
<file path=[Content_Types].xml><?xml version="1.0" encoding="utf-8"?>
<Types xmlns="http://schemas.openxmlformats.org/package/2006/content-types">
  <Override PartName="/word/diagrams/quickStyle1.xml" ContentType="application/vnd.openxmlformats-officedocument.drawingml.diagramStyle+xml"/>
  <Default Extension="bin" ContentType="application/vnd.openxmlformats-officedocument.oleObject"/>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36" w:rsidRPr="00C57136" w:rsidRDefault="00C57136" w:rsidP="00C57136">
      <w:pPr>
        <w:jc w:val="center"/>
        <w:rPr>
          <w:rFonts w:ascii="Times New Roman" w:hAnsi="Times New Roman" w:cs="Times New Roman"/>
          <w:b/>
          <w:sz w:val="32"/>
          <w:szCs w:val="32"/>
          <w:lang w:val="kk-KZ"/>
        </w:rPr>
      </w:pPr>
      <w:r w:rsidRPr="00C57136">
        <w:rPr>
          <w:rFonts w:ascii="Times New Roman" w:hAnsi="Times New Roman" w:cs="Times New Roman"/>
          <w:b/>
          <w:sz w:val="32"/>
          <w:szCs w:val="32"/>
          <w:lang w:val="kk-KZ"/>
        </w:rPr>
        <w:t>Қазақстан Республикасының Білім және ғылым</w:t>
      </w:r>
    </w:p>
    <w:p w:rsidR="00C57136" w:rsidRPr="00C57136" w:rsidRDefault="00C57136" w:rsidP="00C57136">
      <w:pPr>
        <w:rPr>
          <w:rFonts w:ascii="Times New Roman" w:hAnsi="Times New Roman" w:cs="Times New Roman"/>
          <w:b/>
          <w:sz w:val="32"/>
          <w:szCs w:val="32"/>
          <w:lang w:val="kk-KZ"/>
        </w:rPr>
      </w:pPr>
      <w:r w:rsidRPr="00C57136">
        <w:rPr>
          <w:rFonts w:ascii="Times New Roman" w:hAnsi="Times New Roman" w:cs="Times New Roman"/>
          <w:b/>
          <w:sz w:val="32"/>
          <w:szCs w:val="32"/>
          <w:lang w:val="kk-KZ"/>
        </w:rPr>
        <w:t xml:space="preserve">                                              министрлігі</w:t>
      </w:r>
    </w:p>
    <w:p w:rsidR="00C57136" w:rsidRPr="00C57136" w:rsidRDefault="00C57136" w:rsidP="00C57136">
      <w:pPr>
        <w:rPr>
          <w:rFonts w:ascii="Times New Roman" w:hAnsi="Times New Roman" w:cs="Times New Roman"/>
          <w:b/>
          <w:sz w:val="32"/>
          <w:szCs w:val="32"/>
          <w:lang w:val="kk-KZ"/>
        </w:rPr>
      </w:pPr>
    </w:p>
    <w:p w:rsidR="00C57136" w:rsidRPr="00C57136" w:rsidRDefault="00C57136" w:rsidP="00C57136">
      <w:pPr>
        <w:rPr>
          <w:rFonts w:ascii="Times New Roman" w:hAnsi="Times New Roman" w:cs="Times New Roman"/>
          <w:b/>
          <w:sz w:val="32"/>
          <w:szCs w:val="32"/>
          <w:lang w:val="kk-KZ"/>
        </w:rPr>
      </w:pPr>
    </w:p>
    <w:p w:rsidR="00C57136" w:rsidRPr="00C57136" w:rsidRDefault="00C57136" w:rsidP="00C57136">
      <w:pPr>
        <w:rPr>
          <w:rFonts w:ascii="Times New Roman" w:hAnsi="Times New Roman" w:cs="Times New Roman"/>
          <w:b/>
          <w:sz w:val="32"/>
          <w:szCs w:val="32"/>
          <w:lang w:val="kk-KZ"/>
        </w:rPr>
      </w:pPr>
    </w:p>
    <w:p w:rsidR="00C57136" w:rsidRPr="00C57136" w:rsidRDefault="00C57136" w:rsidP="00C57136">
      <w:pPr>
        <w:rPr>
          <w:rFonts w:ascii="Times New Roman" w:hAnsi="Times New Roman" w:cs="Times New Roman"/>
          <w:b/>
          <w:sz w:val="32"/>
          <w:szCs w:val="32"/>
          <w:lang w:val="kk-KZ"/>
        </w:rPr>
      </w:pPr>
      <w:r w:rsidRPr="00C57136">
        <w:rPr>
          <w:rFonts w:ascii="Times New Roman" w:hAnsi="Times New Roman" w:cs="Times New Roman"/>
          <w:b/>
          <w:sz w:val="32"/>
          <w:szCs w:val="32"/>
          <w:lang w:val="kk-KZ"/>
        </w:rPr>
        <w:t xml:space="preserve">                                                    Бахишева С.М</w:t>
      </w:r>
    </w:p>
    <w:p w:rsidR="00C57136" w:rsidRPr="00C57136" w:rsidRDefault="00C57136" w:rsidP="00C57136">
      <w:pPr>
        <w:rPr>
          <w:rFonts w:ascii="Times New Roman" w:hAnsi="Times New Roman" w:cs="Times New Roman"/>
          <w:b/>
          <w:sz w:val="32"/>
          <w:szCs w:val="32"/>
          <w:lang w:val="kk-KZ"/>
        </w:rPr>
      </w:pPr>
    </w:p>
    <w:p w:rsidR="00C57136" w:rsidRPr="00C57136" w:rsidRDefault="00C57136" w:rsidP="00C57136">
      <w:pPr>
        <w:rPr>
          <w:rFonts w:ascii="Times New Roman" w:hAnsi="Times New Roman" w:cs="Times New Roman"/>
          <w:sz w:val="28"/>
          <w:szCs w:val="28"/>
          <w:lang w:val="kk-KZ"/>
        </w:rPr>
      </w:pPr>
    </w:p>
    <w:p w:rsidR="00C57136" w:rsidRPr="00C57136" w:rsidRDefault="00C57136" w:rsidP="00C57136">
      <w:pPr>
        <w:rPr>
          <w:rFonts w:ascii="Times New Roman" w:hAnsi="Times New Roman" w:cs="Times New Roman"/>
          <w:sz w:val="28"/>
          <w:szCs w:val="28"/>
          <w:lang w:val="kk-KZ"/>
        </w:rPr>
      </w:pPr>
    </w:p>
    <w:p w:rsidR="00C57136" w:rsidRPr="00C57136" w:rsidRDefault="00C57136" w:rsidP="00C57136">
      <w:pPr>
        <w:rPr>
          <w:rFonts w:ascii="Times New Roman" w:hAnsi="Times New Roman" w:cs="Times New Roman"/>
          <w:sz w:val="52"/>
          <w:szCs w:val="52"/>
          <w:lang w:val="kk-KZ"/>
        </w:rPr>
      </w:pPr>
    </w:p>
    <w:p w:rsidR="00C57136" w:rsidRPr="00C57136" w:rsidRDefault="00C57136" w:rsidP="00C57136">
      <w:pPr>
        <w:jc w:val="center"/>
        <w:rPr>
          <w:rFonts w:ascii="Times New Roman" w:hAnsi="Times New Roman" w:cs="Times New Roman"/>
          <w:b/>
          <w:sz w:val="52"/>
          <w:szCs w:val="52"/>
          <w:lang w:val="kk-KZ"/>
        </w:rPr>
      </w:pPr>
      <w:r w:rsidRPr="00C57136">
        <w:rPr>
          <w:rFonts w:ascii="Times New Roman" w:hAnsi="Times New Roman" w:cs="Times New Roman"/>
          <w:b/>
          <w:sz w:val="52"/>
          <w:szCs w:val="52"/>
          <w:lang w:val="kk-KZ"/>
        </w:rPr>
        <w:t>Педагогикалық жобалау:</w:t>
      </w:r>
    </w:p>
    <w:p w:rsidR="00C57136" w:rsidRPr="00C57136" w:rsidRDefault="00C57136" w:rsidP="00C57136">
      <w:pPr>
        <w:jc w:val="center"/>
        <w:rPr>
          <w:rFonts w:ascii="Times New Roman" w:hAnsi="Times New Roman" w:cs="Times New Roman"/>
          <w:b/>
          <w:sz w:val="52"/>
          <w:szCs w:val="52"/>
          <w:lang w:val="kk-KZ"/>
        </w:rPr>
      </w:pPr>
      <w:r w:rsidRPr="00C57136">
        <w:rPr>
          <w:rFonts w:ascii="Times New Roman" w:hAnsi="Times New Roman" w:cs="Times New Roman"/>
          <w:b/>
          <w:sz w:val="52"/>
          <w:szCs w:val="52"/>
          <w:lang w:val="kk-KZ"/>
        </w:rPr>
        <w:t>теориясы мен технологиясы</w:t>
      </w:r>
    </w:p>
    <w:p w:rsidR="00C57136" w:rsidRPr="00C57136" w:rsidRDefault="00C57136" w:rsidP="00C57136">
      <w:pPr>
        <w:rPr>
          <w:rFonts w:ascii="Times New Roman" w:hAnsi="Times New Roman" w:cs="Times New Roman"/>
          <w:b/>
          <w:sz w:val="32"/>
          <w:szCs w:val="32"/>
          <w:lang w:val="kk-KZ"/>
        </w:rPr>
      </w:pPr>
    </w:p>
    <w:p w:rsidR="00C57136" w:rsidRPr="00C57136" w:rsidRDefault="00C57136" w:rsidP="00C57136">
      <w:pPr>
        <w:rPr>
          <w:rFonts w:ascii="Times New Roman" w:hAnsi="Times New Roman" w:cs="Times New Roman"/>
          <w:b/>
          <w:sz w:val="32"/>
          <w:szCs w:val="32"/>
          <w:lang w:val="kk-KZ"/>
        </w:rPr>
      </w:pPr>
      <w:r w:rsidRPr="00C57136">
        <w:rPr>
          <w:rFonts w:ascii="Times New Roman" w:hAnsi="Times New Roman" w:cs="Times New Roman"/>
          <w:b/>
          <w:sz w:val="32"/>
          <w:szCs w:val="32"/>
          <w:lang w:val="kk-KZ"/>
        </w:rPr>
        <w:t xml:space="preserve">                                               ОҚУЛЫҚ</w:t>
      </w:r>
    </w:p>
    <w:p w:rsidR="00C57136" w:rsidRPr="00C57136" w:rsidRDefault="00C57136" w:rsidP="00C57136">
      <w:pPr>
        <w:rPr>
          <w:rFonts w:ascii="Times New Roman" w:hAnsi="Times New Roman" w:cs="Times New Roman"/>
          <w:sz w:val="52"/>
          <w:szCs w:val="52"/>
          <w:lang w:val="kk-KZ"/>
        </w:rPr>
      </w:pPr>
    </w:p>
    <w:p w:rsidR="00C57136" w:rsidRPr="00C57136" w:rsidRDefault="00C57136" w:rsidP="00C57136">
      <w:pPr>
        <w:tabs>
          <w:tab w:val="left" w:pos="1560"/>
        </w:tabs>
        <w:rPr>
          <w:rFonts w:ascii="Times New Roman" w:hAnsi="Times New Roman" w:cs="Times New Roman"/>
          <w:i/>
          <w:sz w:val="32"/>
          <w:szCs w:val="32"/>
          <w:lang w:val="kk-KZ"/>
        </w:rPr>
      </w:pPr>
      <w:r w:rsidRPr="00C57136">
        <w:rPr>
          <w:rFonts w:ascii="Times New Roman" w:hAnsi="Times New Roman" w:cs="Times New Roman"/>
          <w:i/>
          <w:sz w:val="32"/>
          <w:szCs w:val="32"/>
          <w:lang w:val="kk-KZ"/>
        </w:rPr>
        <w:t xml:space="preserve">              Қазақстан Республикасының Білім және ғылым </w:t>
      </w:r>
    </w:p>
    <w:p w:rsidR="00C57136" w:rsidRPr="00C57136" w:rsidRDefault="00C57136" w:rsidP="00C57136">
      <w:pPr>
        <w:tabs>
          <w:tab w:val="left" w:pos="1560"/>
        </w:tabs>
        <w:rPr>
          <w:rFonts w:ascii="Times New Roman" w:hAnsi="Times New Roman" w:cs="Times New Roman"/>
          <w:i/>
          <w:sz w:val="32"/>
          <w:szCs w:val="32"/>
          <w:lang w:val="kk-KZ"/>
        </w:rPr>
      </w:pPr>
      <w:r w:rsidRPr="00C57136">
        <w:rPr>
          <w:rFonts w:ascii="Times New Roman" w:hAnsi="Times New Roman" w:cs="Times New Roman"/>
          <w:i/>
          <w:sz w:val="32"/>
          <w:szCs w:val="32"/>
          <w:lang w:val="kk-KZ"/>
        </w:rPr>
        <w:t xml:space="preserve">                                  министрлігі бекіткен</w:t>
      </w: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rPr>
          <w:rFonts w:ascii="Times New Roman" w:hAnsi="Times New Roman" w:cs="Times New Roman"/>
          <w:sz w:val="32"/>
          <w:szCs w:val="32"/>
          <w:lang w:val="kk-KZ"/>
        </w:rPr>
      </w:pPr>
    </w:p>
    <w:p w:rsidR="00C57136" w:rsidRPr="00C57136" w:rsidRDefault="00C57136" w:rsidP="00C57136">
      <w:pPr>
        <w:tabs>
          <w:tab w:val="left" w:pos="3315"/>
        </w:tabs>
        <w:jc w:val="center"/>
        <w:rPr>
          <w:rFonts w:ascii="Times New Roman" w:hAnsi="Times New Roman" w:cs="Times New Roman"/>
          <w:sz w:val="32"/>
          <w:szCs w:val="32"/>
          <w:lang w:val="kk-KZ"/>
        </w:rPr>
      </w:pPr>
      <w:r w:rsidRPr="00C57136">
        <w:rPr>
          <w:rFonts w:ascii="Times New Roman" w:hAnsi="Times New Roman" w:cs="Times New Roman"/>
          <w:sz w:val="32"/>
          <w:szCs w:val="32"/>
          <w:lang w:val="kk-KZ"/>
        </w:rPr>
        <w:t>Алматы</w:t>
      </w:r>
    </w:p>
    <w:p w:rsidR="00C57136" w:rsidRPr="00C57136" w:rsidRDefault="00C57136" w:rsidP="00C57136">
      <w:pPr>
        <w:tabs>
          <w:tab w:val="left" w:pos="3315"/>
        </w:tabs>
        <w:jc w:val="center"/>
        <w:rPr>
          <w:rFonts w:ascii="Times New Roman" w:hAnsi="Times New Roman" w:cs="Times New Roman"/>
          <w:sz w:val="28"/>
          <w:szCs w:val="28"/>
          <w:lang w:val="kk-KZ"/>
        </w:rPr>
      </w:pPr>
      <w:r w:rsidRPr="00C57136">
        <w:rPr>
          <w:rFonts w:ascii="Times New Roman" w:hAnsi="Times New Roman" w:cs="Times New Roman"/>
          <w:sz w:val="32"/>
          <w:szCs w:val="32"/>
          <w:lang w:val="kk-KZ"/>
        </w:rPr>
        <w:t>2011</w:t>
      </w:r>
    </w:p>
    <w:p w:rsidR="00C57136" w:rsidRPr="00C57136" w:rsidRDefault="00C57136" w:rsidP="00C57136">
      <w:pPr>
        <w:tabs>
          <w:tab w:val="left" w:pos="3315"/>
        </w:tabs>
        <w:rPr>
          <w:rFonts w:ascii="Times New Roman" w:hAnsi="Times New Roman" w:cs="Times New Roman"/>
          <w:sz w:val="28"/>
          <w:szCs w:val="28"/>
          <w:lang w:val="kk-KZ"/>
        </w:rPr>
      </w:pPr>
    </w:p>
    <w:p w:rsidR="00C57136" w:rsidRPr="00C57136" w:rsidRDefault="00C57136" w:rsidP="00C57136">
      <w:pPr>
        <w:tabs>
          <w:tab w:val="left" w:pos="3315"/>
        </w:tabs>
        <w:rPr>
          <w:rFonts w:ascii="Times New Roman" w:hAnsi="Times New Roman" w:cs="Times New Roman"/>
          <w:lang w:val="kk-KZ"/>
        </w:rPr>
      </w:pPr>
      <w:r w:rsidRPr="00C57136">
        <w:rPr>
          <w:rFonts w:ascii="Times New Roman" w:hAnsi="Times New Roman" w:cs="Times New Roman"/>
          <w:lang w:val="kk-KZ"/>
        </w:rPr>
        <w:t>УДК 37.01:001.2</w:t>
      </w:r>
    </w:p>
    <w:p w:rsidR="00C57136" w:rsidRPr="00C57136" w:rsidRDefault="00C57136" w:rsidP="00C57136">
      <w:pPr>
        <w:tabs>
          <w:tab w:val="left" w:pos="3315"/>
        </w:tabs>
        <w:rPr>
          <w:rFonts w:ascii="Times New Roman" w:hAnsi="Times New Roman" w:cs="Times New Roman"/>
          <w:lang w:val="kk-KZ"/>
        </w:rPr>
      </w:pPr>
      <w:r w:rsidRPr="00C57136">
        <w:rPr>
          <w:rFonts w:ascii="Times New Roman" w:hAnsi="Times New Roman" w:cs="Times New Roman"/>
          <w:lang w:val="kk-KZ"/>
        </w:rPr>
        <w:t>ББК</w:t>
      </w:r>
    </w:p>
    <w:p w:rsidR="00C57136" w:rsidRPr="00C57136" w:rsidRDefault="00C57136" w:rsidP="00C57136">
      <w:pPr>
        <w:rPr>
          <w:rFonts w:ascii="Times New Roman" w:hAnsi="Times New Roman" w:cs="Times New Roman"/>
          <w:lang w:val="kk-KZ"/>
        </w:rPr>
      </w:pPr>
      <w:r w:rsidRPr="00C57136">
        <w:rPr>
          <w:rFonts w:ascii="Times New Roman" w:hAnsi="Times New Roman" w:cs="Times New Roman"/>
          <w:lang w:val="kk-KZ"/>
        </w:rPr>
        <w:t xml:space="preserve">Б 45   </w:t>
      </w:r>
    </w:p>
    <w:p w:rsidR="00C57136" w:rsidRPr="00C57136" w:rsidRDefault="00C57136" w:rsidP="00C57136">
      <w:pPr>
        <w:tabs>
          <w:tab w:val="left" w:pos="3315"/>
        </w:tabs>
        <w:rPr>
          <w:rFonts w:ascii="Times New Roman" w:hAnsi="Times New Roman" w:cs="Times New Roman"/>
          <w:sz w:val="28"/>
          <w:szCs w:val="28"/>
          <w:lang w:val="kk-KZ"/>
        </w:rPr>
      </w:pPr>
    </w:p>
    <w:p w:rsidR="00C57136" w:rsidRPr="00C57136" w:rsidRDefault="00C57136" w:rsidP="00C57136">
      <w:pPr>
        <w:tabs>
          <w:tab w:val="left" w:pos="3315"/>
        </w:tabs>
        <w:rPr>
          <w:rFonts w:ascii="Times New Roman" w:hAnsi="Times New Roman" w:cs="Times New Roman"/>
          <w:sz w:val="28"/>
          <w:szCs w:val="28"/>
          <w:lang w:val="kk-KZ"/>
        </w:rPr>
      </w:pPr>
    </w:p>
    <w:p w:rsidR="00C57136" w:rsidRPr="00C57136" w:rsidRDefault="00C57136" w:rsidP="00C57136">
      <w:pPr>
        <w:tabs>
          <w:tab w:val="left" w:pos="3315"/>
        </w:tabs>
        <w:rPr>
          <w:rFonts w:ascii="Times New Roman" w:hAnsi="Times New Roman" w:cs="Times New Roman"/>
          <w:i/>
          <w:lang w:val="kk-KZ"/>
        </w:rPr>
      </w:pPr>
      <w:r w:rsidRPr="00C57136">
        <w:rPr>
          <w:rFonts w:ascii="Times New Roman" w:hAnsi="Times New Roman" w:cs="Times New Roman"/>
          <w:lang w:val="kk-KZ"/>
        </w:rPr>
        <w:t xml:space="preserve">                                             </w:t>
      </w:r>
      <w:r w:rsidRPr="00C57136">
        <w:rPr>
          <w:rFonts w:ascii="Times New Roman" w:hAnsi="Times New Roman" w:cs="Times New Roman"/>
          <w:i/>
          <w:lang w:val="kk-KZ"/>
        </w:rPr>
        <w:t>Пікір жазғандар:</w:t>
      </w:r>
    </w:p>
    <w:p w:rsidR="00C57136" w:rsidRPr="00C57136" w:rsidRDefault="00C57136" w:rsidP="00C57136">
      <w:pPr>
        <w:tabs>
          <w:tab w:val="left" w:pos="3315"/>
        </w:tabs>
        <w:rPr>
          <w:rFonts w:ascii="Times New Roman" w:hAnsi="Times New Roman" w:cs="Times New Roman"/>
          <w:lang w:val="kk-KZ"/>
        </w:rPr>
      </w:pPr>
    </w:p>
    <w:p w:rsidR="00C57136" w:rsidRPr="00C57136" w:rsidRDefault="00C57136" w:rsidP="00C57136">
      <w:pPr>
        <w:tabs>
          <w:tab w:val="left" w:pos="3315"/>
        </w:tabs>
        <w:jc w:val="both"/>
        <w:rPr>
          <w:rFonts w:ascii="Times New Roman" w:hAnsi="Times New Roman" w:cs="Times New Roman"/>
          <w:lang w:val="kk-KZ"/>
        </w:rPr>
      </w:pPr>
      <w:r w:rsidRPr="00C57136">
        <w:rPr>
          <w:rFonts w:ascii="Times New Roman" w:hAnsi="Times New Roman" w:cs="Times New Roman"/>
          <w:b/>
          <w:lang w:val="kk-KZ"/>
        </w:rPr>
        <w:t>Т.М.Баймолдаев</w:t>
      </w:r>
      <w:r w:rsidRPr="00C57136">
        <w:rPr>
          <w:rFonts w:ascii="Times New Roman" w:hAnsi="Times New Roman" w:cs="Times New Roman"/>
          <w:lang w:val="kk-KZ"/>
        </w:rPr>
        <w:t xml:space="preserve"> – Абай атындағы Қазақ Ұлттық университетінің  профессоры,</w:t>
      </w:r>
    </w:p>
    <w:p w:rsidR="00C57136" w:rsidRPr="00C57136" w:rsidRDefault="00C57136" w:rsidP="00C57136">
      <w:pPr>
        <w:tabs>
          <w:tab w:val="left" w:pos="3315"/>
        </w:tabs>
        <w:jc w:val="both"/>
        <w:rPr>
          <w:rFonts w:ascii="Times New Roman" w:hAnsi="Times New Roman" w:cs="Times New Roman"/>
          <w:lang w:val="kk-KZ"/>
        </w:rPr>
      </w:pPr>
      <w:r w:rsidRPr="00C57136">
        <w:rPr>
          <w:rFonts w:ascii="Times New Roman" w:hAnsi="Times New Roman" w:cs="Times New Roman"/>
          <w:lang w:val="kk-KZ"/>
        </w:rPr>
        <w:t>педагогика ғылымдарының докторы.</w:t>
      </w:r>
    </w:p>
    <w:p w:rsidR="00C57136" w:rsidRPr="00C57136" w:rsidRDefault="00C57136" w:rsidP="00C57136">
      <w:pPr>
        <w:tabs>
          <w:tab w:val="left" w:pos="3315"/>
        </w:tabs>
        <w:jc w:val="both"/>
        <w:rPr>
          <w:rFonts w:ascii="Times New Roman" w:hAnsi="Times New Roman" w:cs="Times New Roman"/>
          <w:lang w:val="kk-KZ"/>
        </w:rPr>
      </w:pPr>
      <w:r w:rsidRPr="00C57136">
        <w:rPr>
          <w:rFonts w:ascii="Times New Roman" w:hAnsi="Times New Roman" w:cs="Times New Roman"/>
          <w:b/>
          <w:lang w:val="kk-KZ"/>
        </w:rPr>
        <w:t>А.Қ.Рысбаева</w:t>
      </w:r>
      <w:r w:rsidRPr="00C57136">
        <w:rPr>
          <w:rFonts w:ascii="Times New Roman" w:hAnsi="Times New Roman" w:cs="Times New Roman"/>
          <w:lang w:val="kk-KZ"/>
        </w:rPr>
        <w:t xml:space="preserve"> –    Қазақ мемлекеттік қыздар педагогикалық университетінің  </w:t>
      </w:r>
    </w:p>
    <w:p w:rsidR="00C57136" w:rsidRPr="00C57136" w:rsidRDefault="00C57136" w:rsidP="00C57136">
      <w:pPr>
        <w:tabs>
          <w:tab w:val="left" w:pos="3315"/>
        </w:tabs>
        <w:jc w:val="both"/>
        <w:rPr>
          <w:rFonts w:ascii="Times New Roman" w:hAnsi="Times New Roman" w:cs="Times New Roman"/>
          <w:lang w:val="kk-KZ"/>
        </w:rPr>
      </w:pPr>
      <w:r w:rsidRPr="00C57136">
        <w:rPr>
          <w:rFonts w:ascii="Times New Roman" w:hAnsi="Times New Roman" w:cs="Times New Roman"/>
          <w:lang w:val="kk-KZ"/>
        </w:rPr>
        <w:t>профессоры, педагогика ғылымдарының докторы.</w:t>
      </w:r>
    </w:p>
    <w:p w:rsidR="00C57136" w:rsidRPr="00C57136" w:rsidRDefault="00C57136" w:rsidP="00C57136">
      <w:pPr>
        <w:tabs>
          <w:tab w:val="left" w:pos="3315"/>
        </w:tabs>
        <w:jc w:val="both"/>
        <w:rPr>
          <w:rFonts w:ascii="Times New Roman" w:hAnsi="Times New Roman" w:cs="Times New Roman"/>
          <w:lang w:val="kk-KZ"/>
        </w:rPr>
      </w:pPr>
      <w:r w:rsidRPr="00C57136">
        <w:rPr>
          <w:rFonts w:ascii="Times New Roman" w:hAnsi="Times New Roman" w:cs="Times New Roman"/>
          <w:b/>
          <w:lang w:val="kk-KZ"/>
        </w:rPr>
        <w:t>Ж.У.Кобдикова</w:t>
      </w:r>
      <w:r w:rsidRPr="00C57136">
        <w:rPr>
          <w:rFonts w:ascii="Times New Roman" w:hAnsi="Times New Roman" w:cs="Times New Roman"/>
          <w:lang w:val="kk-KZ"/>
        </w:rPr>
        <w:t xml:space="preserve"> –  Республикалық білім беру қызметкерлерінің кәсіби біліктілігін арттыру институтының профессоры, педагогика ғылымдарының докторы.</w:t>
      </w:r>
    </w:p>
    <w:p w:rsidR="00C57136" w:rsidRPr="00C57136" w:rsidRDefault="00C57136" w:rsidP="00C57136">
      <w:pPr>
        <w:tabs>
          <w:tab w:val="left" w:pos="3315"/>
        </w:tabs>
        <w:jc w:val="both"/>
        <w:rPr>
          <w:rFonts w:ascii="Times New Roman" w:hAnsi="Times New Roman" w:cs="Times New Roman"/>
          <w:lang w:val="kk-KZ"/>
        </w:rPr>
      </w:pPr>
    </w:p>
    <w:p w:rsidR="00C57136" w:rsidRPr="00C57136" w:rsidRDefault="00C57136" w:rsidP="00C57136">
      <w:pPr>
        <w:tabs>
          <w:tab w:val="left" w:pos="3315"/>
        </w:tabs>
        <w:jc w:val="both"/>
        <w:rPr>
          <w:rFonts w:ascii="Times New Roman" w:hAnsi="Times New Roman" w:cs="Times New Roman"/>
          <w:lang w:val="kk-KZ"/>
        </w:rPr>
      </w:pPr>
    </w:p>
    <w:p w:rsidR="00C57136" w:rsidRPr="00C57136" w:rsidRDefault="00C57136" w:rsidP="00C57136">
      <w:pPr>
        <w:tabs>
          <w:tab w:val="left" w:pos="1560"/>
        </w:tabs>
        <w:jc w:val="both"/>
        <w:rPr>
          <w:rFonts w:ascii="Times New Roman" w:hAnsi="Times New Roman" w:cs="Times New Roman"/>
          <w:i/>
          <w:lang w:val="kk-KZ"/>
        </w:rPr>
      </w:pPr>
      <w:r w:rsidRPr="00C57136">
        <w:rPr>
          <w:rFonts w:ascii="Times New Roman" w:hAnsi="Times New Roman" w:cs="Times New Roman"/>
          <w:lang w:val="kk-KZ"/>
        </w:rPr>
        <w:t xml:space="preserve">                               </w:t>
      </w:r>
      <w:r w:rsidRPr="00C57136">
        <w:rPr>
          <w:rFonts w:ascii="Times New Roman" w:hAnsi="Times New Roman" w:cs="Times New Roman"/>
          <w:i/>
          <w:lang w:val="kk-KZ"/>
        </w:rPr>
        <w:t xml:space="preserve">Қазақстан Республикасының Білім және ғылым </w:t>
      </w:r>
    </w:p>
    <w:p w:rsidR="00C57136" w:rsidRPr="00C57136" w:rsidRDefault="00C57136" w:rsidP="00C57136">
      <w:pPr>
        <w:tabs>
          <w:tab w:val="left" w:pos="1560"/>
        </w:tabs>
        <w:jc w:val="both"/>
        <w:rPr>
          <w:rFonts w:ascii="Times New Roman" w:hAnsi="Times New Roman" w:cs="Times New Roman"/>
          <w:i/>
          <w:lang w:val="kk-KZ"/>
        </w:rPr>
      </w:pPr>
      <w:r w:rsidRPr="00C57136">
        <w:rPr>
          <w:rFonts w:ascii="Times New Roman" w:hAnsi="Times New Roman" w:cs="Times New Roman"/>
          <w:i/>
          <w:lang w:val="kk-KZ"/>
        </w:rPr>
        <w:t xml:space="preserve">                                                   министрлігі бекіткен</w:t>
      </w:r>
    </w:p>
    <w:p w:rsidR="00C57136" w:rsidRPr="00C57136" w:rsidRDefault="00C57136" w:rsidP="00C57136">
      <w:pPr>
        <w:tabs>
          <w:tab w:val="left" w:pos="3315"/>
        </w:tabs>
        <w:jc w:val="both"/>
        <w:rPr>
          <w:rFonts w:ascii="Times New Roman" w:hAnsi="Times New Roman" w:cs="Times New Roman"/>
          <w:lang w:val="kk-KZ"/>
        </w:rPr>
      </w:pPr>
    </w:p>
    <w:p w:rsidR="00C57136" w:rsidRPr="00C57136" w:rsidRDefault="00C57136" w:rsidP="00C57136">
      <w:pPr>
        <w:tabs>
          <w:tab w:val="left" w:pos="3315"/>
        </w:tabs>
        <w:jc w:val="both"/>
        <w:rPr>
          <w:rFonts w:ascii="Times New Roman" w:hAnsi="Times New Roman" w:cs="Times New Roman"/>
          <w:lang w:val="kk-KZ"/>
        </w:rPr>
      </w:pPr>
      <w:r w:rsidRPr="00C57136">
        <w:rPr>
          <w:rFonts w:ascii="Times New Roman" w:hAnsi="Times New Roman" w:cs="Times New Roman"/>
          <w:b/>
          <w:lang w:val="kk-KZ"/>
        </w:rPr>
        <w:t>Бахишева С.М</w:t>
      </w:r>
    </w:p>
    <w:p w:rsidR="00C57136" w:rsidRPr="00C57136" w:rsidRDefault="00C57136" w:rsidP="00C57136">
      <w:pPr>
        <w:jc w:val="both"/>
        <w:rPr>
          <w:rFonts w:ascii="Times New Roman" w:hAnsi="Times New Roman" w:cs="Times New Roman"/>
          <w:lang w:val="kk-KZ"/>
        </w:rPr>
      </w:pPr>
      <w:r w:rsidRPr="00C57136">
        <w:rPr>
          <w:rFonts w:ascii="Times New Roman" w:hAnsi="Times New Roman" w:cs="Times New Roman"/>
          <w:lang w:val="kk-KZ"/>
        </w:rPr>
        <w:t xml:space="preserve">     Б..... </w:t>
      </w:r>
      <w:r w:rsidRPr="00C57136">
        <w:rPr>
          <w:rFonts w:ascii="Times New Roman" w:hAnsi="Times New Roman" w:cs="Times New Roman"/>
          <w:b/>
          <w:lang w:val="kk-KZ"/>
        </w:rPr>
        <w:t xml:space="preserve">Педагогикалық жобалау:теориясы мен технологиясы: </w:t>
      </w:r>
      <w:r w:rsidRPr="00C57136">
        <w:rPr>
          <w:rFonts w:ascii="Times New Roman" w:hAnsi="Times New Roman" w:cs="Times New Roman"/>
          <w:lang w:val="kk-KZ"/>
        </w:rPr>
        <w:t>Оқулық. – Алматы.: - Қазақстан Республикасы Жоғары оқу орындарының қауымдастығы, 2011 ж. -     354 б.</w:t>
      </w:r>
    </w:p>
    <w:p w:rsidR="00C57136" w:rsidRPr="00C57136" w:rsidRDefault="00C57136" w:rsidP="00C57136">
      <w:pPr>
        <w:jc w:val="both"/>
        <w:rPr>
          <w:rFonts w:ascii="Times New Roman" w:hAnsi="Times New Roman" w:cs="Times New Roman"/>
          <w:lang w:val="kk-KZ"/>
        </w:rPr>
      </w:pPr>
    </w:p>
    <w:p w:rsidR="00C57136" w:rsidRPr="00C57136" w:rsidRDefault="00C57136" w:rsidP="00C57136">
      <w:pPr>
        <w:tabs>
          <w:tab w:val="num" w:pos="-180"/>
          <w:tab w:val="left" w:pos="9720"/>
        </w:tabs>
        <w:ind w:right="360" w:firstLine="709"/>
        <w:jc w:val="both"/>
        <w:rPr>
          <w:rFonts w:ascii="Times New Roman" w:hAnsi="Times New Roman" w:cs="Times New Roman"/>
          <w:lang w:val="kk-KZ"/>
        </w:rPr>
      </w:pPr>
      <w:r w:rsidRPr="00C57136">
        <w:rPr>
          <w:rFonts w:ascii="Times New Roman" w:hAnsi="Times New Roman" w:cs="Times New Roman"/>
          <w:lang w:val="kk-KZ"/>
        </w:rPr>
        <w:t xml:space="preserve">Ұсынылып отырған «Педагогикалық жобалау: теориясы мен технологиясы» оқулығы жоғары оқу орындарының педагогтар даярлайтын мамандықтар үшін өте құнды.  Оқулық білім берудің  жаңа парадигмасына сай педагогикалық білім берудегі негізгі бағыттардың бірі – болашақ педагогтың білім берушілік ролі өзгеруін теориялық және әдістемелік  тұрғыдан  қамтамасыз етуге бағытталған.  Құзыреттілік нәтижелеріне бағытталған 12-жылдық   білім беруге көшуге даярлық барысында педагогтардың жаңаша ойлау мен іс – әрекеттік дағдыларын  қалыптастыру үшін оқытудың жаңа әдістерін игеру үлкен роль атқарады. Ұсынылып отырған оқулық болашақ мұғалімдердің  өз әрекетін кәсіби жетілдірудің басты ресурсы ретінде ұйымдастыра отырып, оларды ғылыми-әдістемелік тұрғыдан даярлауға мүмкіндік береді. </w:t>
      </w:r>
    </w:p>
    <w:p w:rsidR="00C57136" w:rsidRPr="00C57136" w:rsidRDefault="00C57136" w:rsidP="00C57136">
      <w:pPr>
        <w:ind w:right="360" w:firstLine="708"/>
        <w:jc w:val="both"/>
        <w:rPr>
          <w:rFonts w:ascii="Times New Roman" w:hAnsi="Times New Roman" w:cs="Times New Roman"/>
          <w:lang w:val="kk-KZ"/>
        </w:rPr>
      </w:pPr>
      <w:r w:rsidRPr="00C57136">
        <w:rPr>
          <w:rFonts w:ascii="Times New Roman" w:hAnsi="Times New Roman" w:cs="Times New Roman"/>
          <w:lang w:val="kk-KZ"/>
        </w:rPr>
        <w:t xml:space="preserve">  Бұл оқулықтың ерекшелігі – жоғары педагогикалық білім беру жүйесінде педагогикалық жобалаудың теориясы мен технологиясынан жаңа нәтижелерге бағытталған білім беру жүйесі үшін болашақ білікті мамандарды дайындау тәжірибесіндегі мемлекеттік тілде алғашқы рет әзірленуі.</w:t>
      </w:r>
    </w:p>
    <w:p w:rsidR="00C57136" w:rsidRPr="00C57136" w:rsidRDefault="00C57136" w:rsidP="00C57136">
      <w:pPr>
        <w:ind w:right="360"/>
        <w:jc w:val="both"/>
        <w:rPr>
          <w:rFonts w:ascii="Times New Roman" w:hAnsi="Times New Roman" w:cs="Times New Roman"/>
          <w:lang w:val="kk-KZ"/>
        </w:rPr>
      </w:pPr>
      <w:r w:rsidRPr="00C57136">
        <w:rPr>
          <w:rFonts w:ascii="Times New Roman" w:hAnsi="Times New Roman" w:cs="Times New Roman"/>
          <w:lang w:val="kk-KZ"/>
        </w:rPr>
        <w:tab/>
        <w:t>Оқулықтың құрылымы, тақырыптары, теориялық мәселелері, ондағы негізгі ой – пікірлер жоғары оқу орындарында білім алып жатқан студенттерге, магистранттарға және мектеп мұғалімдері мен басшыларына  арналған.</w:t>
      </w:r>
    </w:p>
    <w:p w:rsidR="00C57136" w:rsidRPr="00C57136" w:rsidRDefault="00C57136" w:rsidP="00C57136">
      <w:pPr>
        <w:ind w:right="360"/>
        <w:jc w:val="both"/>
        <w:rPr>
          <w:rFonts w:ascii="Times New Roman" w:hAnsi="Times New Roman" w:cs="Times New Roman"/>
          <w:lang w:val="kk-KZ"/>
        </w:rPr>
      </w:pPr>
      <w:r w:rsidRPr="00C57136">
        <w:rPr>
          <w:rFonts w:ascii="Times New Roman" w:hAnsi="Times New Roman" w:cs="Times New Roman"/>
          <w:lang w:val="kk-KZ"/>
        </w:rPr>
        <w:t xml:space="preserve"> </w:t>
      </w:r>
    </w:p>
    <w:p w:rsidR="00C57136" w:rsidRPr="00C57136" w:rsidRDefault="00C57136" w:rsidP="00C57136">
      <w:pPr>
        <w:jc w:val="both"/>
        <w:rPr>
          <w:rFonts w:ascii="Times New Roman" w:hAnsi="Times New Roman" w:cs="Times New Roman"/>
          <w:lang w:val="kk-KZ"/>
        </w:rPr>
      </w:pPr>
      <w:r w:rsidRPr="00C57136">
        <w:rPr>
          <w:rFonts w:ascii="Times New Roman" w:hAnsi="Times New Roman" w:cs="Times New Roman"/>
          <w:lang w:val="kk-KZ"/>
        </w:rPr>
        <w:t xml:space="preserve"> </w:t>
      </w:r>
    </w:p>
    <w:p w:rsidR="00C57136" w:rsidRPr="00C57136" w:rsidRDefault="00C57136" w:rsidP="00C57136">
      <w:pPr>
        <w:tabs>
          <w:tab w:val="left" w:pos="3315"/>
        </w:tabs>
        <w:rPr>
          <w:rFonts w:ascii="Times New Roman" w:hAnsi="Times New Roman" w:cs="Times New Roman"/>
          <w:lang w:val="kk-KZ"/>
        </w:rPr>
      </w:pPr>
      <w:r w:rsidRPr="00C57136">
        <w:rPr>
          <w:rFonts w:ascii="Times New Roman" w:hAnsi="Times New Roman" w:cs="Times New Roman"/>
          <w:lang w:val="kk-KZ"/>
        </w:rPr>
        <w:t xml:space="preserve">                                                                                                                   УДК37.01:001.2</w:t>
      </w:r>
    </w:p>
    <w:p w:rsidR="00C57136" w:rsidRPr="00C57136" w:rsidRDefault="00C57136" w:rsidP="00C57136">
      <w:pPr>
        <w:tabs>
          <w:tab w:val="left" w:pos="3315"/>
        </w:tabs>
        <w:jc w:val="both"/>
        <w:rPr>
          <w:rFonts w:ascii="Times New Roman" w:hAnsi="Times New Roman" w:cs="Times New Roman"/>
          <w:lang w:val="kk-KZ"/>
        </w:rPr>
      </w:pPr>
      <w:r w:rsidRPr="00C57136">
        <w:rPr>
          <w:rFonts w:ascii="Times New Roman" w:hAnsi="Times New Roman" w:cs="Times New Roman"/>
          <w:lang w:val="kk-KZ"/>
        </w:rPr>
        <w:t xml:space="preserve">                                                                                                                    ББК</w:t>
      </w:r>
    </w:p>
    <w:p w:rsidR="00C57136" w:rsidRPr="00C57136" w:rsidRDefault="00C57136" w:rsidP="00C57136">
      <w:pPr>
        <w:jc w:val="both"/>
        <w:rPr>
          <w:rFonts w:ascii="Times New Roman" w:hAnsi="Times New Roman" w:cs="Times New Roman"/>
          <w:lang w:val="kk-KZ"/>
        </w:rPr>
      </w:pPr>
      <w:r w:rsidRPr="00C57136">
        <w:rPr>
          <w:rFonts w:ascii="Times New Roman" w:hAnsi="Times New Roman" w:cs="Times New Roman"/>
          <w:lang w:val="kk-KZ"/>
        </w:rPr>
        <w:t xml:space="preserve">   </w:t>
      </w:r>
    </w:p>
    <w:p w:rsidR="00C57136" w:rsidRPr="00C57136" w:rsidRDefault="00C57136" w:rsidP="00C57136">
      <w:pPr>
        <w:rPr>
          <w:rFonts w:ascii="Times New Roman" w:hAnsi="Times New Roman" w:cs="Times New Roman"/>
          <w:lang w:val="kk-KZ"/>
        </w:rPr>
      </w:pPr>
    </w:p>
    <w:p w:rsidR="00C57136" w:rsidRPr="00C57136" w:rsidRDefault="00C57136" w:rsidP="00C57136">
      <w:pPr>
        <w:tabs>
          <w:tab w:val="left" w:pos="5415"/>
        </w:tabs>
        <w:rPr>
          <w:rFonts w:ascii="Times New Roman" w:hAnsi="Times New Roman" w:cs="Times New Roman"/>
          <w:lang w:val="kk-KZ"/>
        </w:rPr>
      </w:pPr>
      <w:r w:rsidRPr="00C57136">
        <w:rPr>
          <w:rFonts w:ascii="Times New Roman" w:hAnsi="Times New Roman" w:cs="Times New Roman"/>
          <w:lang w:val="kk-KZ"/>
        </w:rPr>
        <w:tab/>
        <w:t xml:space="preserve">          Бахишева С.М</w:t>
      </w:r>
    </w:p>
    <w:p w:rsidR="00C57136" w:rsidRPr="00C57136" w:rsidRDefault="00C57136" w:rsidP="00C57136">
      <w:pPr>
        <w:rPr>
          <w:rFonts w:ascii="Times New Roman" w:hAnsi="Times New Roman" w:cs="Times New Roman"/>
          <w:lang w:val="kk-KZ"/>
        </w:rPr>
      </w:pPr>
      <w:r w:rsidRPr="00C57136">
        <w:rPr>
          <w:rFonts w:ascii="Times New Roman" w:hAnsi="Times New Roman" w:cs="Times New Roman"/>
          <w:lang w:val="kk-KZ"/>
        </w:rPr>
        <w:tab/>
        <w:t xml:space="preserve">                                                                                       Қазақстан Республикасы            </w:t>
      </w:r>
    </w:p>
    <w:p w:rsidR="00C57136" w:rsidRPr="00C57136" w:rsidRDefault="00C57136" w:rsidP="00C57136">
      <w:pPr>
        <w:rPr>
          <w:rFonts w:ascii="Times New Roman" w:hAnsi="Times New Roman" w:cs="Times New Roman"/>
          <w:lang w:val="kk-KZ"/>
        </w:rPr>
      </w:pPr>
      <w:r w:rsidRPr="00C57136">
        <w:rPr>
          <w:rFonts w:ascii="Times New Roman" w:hAnsi="Times New Roman" w:cs="Times New Roman"/>
          <w:lang w:val="kk-KZ"/>
        </w:rPr>
        <w:t xml:space="preserve">                                                                                               Жоғары оқу орындарының </w:t>
      </w:r>
    </w:p>
    <w:p w:rsidR="00C57136" w:rsidRPr="00C57136" w:rsidRDefault="00C57136" w:rsidP="00C57136">
      <w:pPr>
        <w:rPr>
          <w:rFonts w:ascii="Times New Roman" w:hAnsi="Times New Roman" w:cs="Times New Roman"/>
          <w:lang w:val="kk-KZ"/>
        </w:rPr>
      </w:pPr>
      <w:r w:rsidRPr="00C57136">
        <w:rPr>
          <w:rFonts w:ascii="Times New Roman" w:hAnsi="Times New Roman" w:cs="Times New Roman"/>
          <w:lang w:val="kk-KZ"/>
        </w:rPr>
        <w:t xml:space="preserve">                                                                                                     қауымдастығы, 2011 ж</w:t>
      </w:r>
    </w:p>
    <w:p w:rsidR="00C57136" w:rsidRPr="00C57136" w:rsidRDefault="00C57136" w:rsidP="00C57136">
      <w:pPr>
        <w:pStyle w:val="a3"/>
        <w:rPr>
          <w:rFonts w:ascii="Times New Roman" w:hAnsi="Times New Roman" w:cs="Times New Roman"/>
          <w:b/>
          <w:sz w:val="28"/>
          <w:szCs w:val="28"/>
          <w:lang w:val="kk-KZ"/>
        </w:rPr>
      </w:pPr>
    </w:p>
    <w:p w:rsidR="00C57136" w:rsidRPr="00C57136" w:rsidRDefault="00C57136" w:rsidP="00C57136">
      <w:pPr>
        <w:pStyle w:val="a3"/>
        <w:jc w:val="center"/>
        <w:rPr>
          <w:rFonts w:ascii="Times New Roman" w:hAnsi="Times New Roman" w:cs="Times New Roman"/>
          <w:b/>
          <w:sz w:val="28"/>
          <w:szCs w:val="28"/>
          <w:lang w:val="kk-KZ"/>
        </w:rPr>
      </w:pPr>
    </w:p>
    <w:p w:rsidR="00C57136" w:rsidRPr="00C57136" w:rsidRDefault="00C57136" w:rsidP="00C57136">
      <w:pPr>
        <w:pStyle w:val="a3"/>
        <w:jc w:val="center"/>
        <w:rPr>
          <w:rFonts w:ascii="Times New Roman" w:hAnsi="Times New Roman" w:cs="Times New Roman"/>
          <w:b/>
          <w:sz w:val="28"/>
          <w:szCs w:val="28"/>
          <w:lang w:val="kk-KZ"/>
        </w:rPr>
      </w:pPr>
    </w:p>
    <w:p w:rsidR="00C57136" w:rsidRPr="00C57136" w:rsidRDefault="00C57136" w:rsidP="00C57136">
      <w:pPr>
        <w:pStyle w:val="a3"/>
        <w:jc w:val="center"/>
        <w:rPr>
          <w:rFonts w:ascii="Times New Roman" w:hAnsi="Times New Roman" w:cs="Times New Roman"/>
          <w:b/>
          <w:sz w:val="28"/>
          <w:szCs w:val="28"/>
          <w:lang w:val="kk-KZ"/>
        </w:rPr>
      </w:pPr>
      <w:r w:rsidRPr="00C57136">
        <w:rPr>
          <w:rFonts w:ascii="Times New Roman" w:hAnsi="Times New Roman" w:cs="Times New Roman"/>
          <w:b/>
          <w:sz w:val="28"/>
          <w:szCs w:val="28"/>
          <w:lang w:val="kk-KZ"/>
        </w:rPr>
        <w:t>МАЗМҰНЫ</w:t>
      </w:r>
    </w:p>
    <w:tbl>
      <w:tblPr>
        <w:tblStyle w:val="a5"/>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225"/>
        <w:gridCol w:w="963"/>
      </w:tblGrid>
      <w:tr w:rsidR="00C57136" w:rsidRPr="00C57136" w:rsidTr="00D058D7">
        <w:tc>
          <w:tcPr>
            <w:tcW w:w="9225" w:type="dxa"/>
          </w:tcPr>
          <w:p w:rsidR="00C57136" w:rsidRPr="00C57136" w:rsidRDefault="00C57136" w:rsidP="00D058D7">
            <w:pPr>
              <w:pStyle w:val="a3"/>
              <w:jc w:val="both"/>
              <w:rPr>
                <w:rFonts w:ascii="Times New Roman" w:hAnsi="Times New Roman" w:cs="Times New Roman"/>
                <w:b/>
                <w:sz w:val="28"/>
                <w:szCs w:val="28"/>
                <w:lang w:val="kk-KZ"/>
              </w:rPr>
            </w:pPr>
            <w:r w:rsidRPr="00C57136">
              <w:rPr>
                <w:rFonts w:ascii="Times New Roman" w:hAnsi="Times New Roman" w:cs="Times New Roman"/>
                <w:b/>
                <w:sz w:val="28"/>
                <w:szCs w:val="28"/>
                <w:lang w:val="kk-KZ"/>
              </w:rPr>
              <w:t>КІРІСПЕ.</w:t>
            </w:r>
            <w:r w:rsidRPr="00C57136">
              <w:rPr>
                <w:rFonts w:ascii="Times New Roman" w:hAnsi="Times New Roman" w:cs="Times New Roman"/>
                <w:sz w:val="28"/>
                <w:szCs w:val="28"/>
                <w:lang w:val="kk-KZ"/>
              </w:rPr>
              <w:t>..............................................................................................................</w:t>
            </w:r>
          </w:p>
        </w:tc>
        <w:tc>
          <w:tcPr>
            <w:tcW w:w="963" w:type="dxa"/>
          </w:tcPr>
          <w:p w:rsidR="00C57136" w:rsidRPr="00C57136" w:rsidRDefault="00C57136" w:rsidP="00D058D7">
            <w:pPr>
              <w:pStyle w:val="a3"/>
              <w:jc w:val="both"/>
              <w:rPr>
                <w:rFonts w:ascii="Times New Roman" w:hAnsi="Times New Roman" w:cs="Times New Roman"/>
                <w:sz w:val="28"/>
                <w:szCs w:val="28"/>
                <w:lang w:val="en-US"/>
              </w:rPr>
            </w:pPr>
            <w:r w:rsidRPr="00C57136">
              <w:rPr>
                <w:rFonts w:ascii="Times New Roman" w:hAnsi="Times New Roman" w:cs="Times New Roman"/>
                <w:sz w:val="28"/>
                <w:szCs w:val="28"/>
                <w:lang w:val="kk-KZ"/>
              </w:rPr>
              <w:t>3</w:t>
            </w:r>
          </w:p>
        </w:tc>
      </w:tr>
      <w:tr w:rsidR="00C57136" w:rsidRPr="00C57136" w:rsidTr="00D058D7">
        <w:tc>
          <w:tcPr>
            <w:tcW w:w="9225" w:type="dxa"/>
          </w:tcPr>
          <w:p w:rsidR="00C57136" w:rsidRPr="00C57136" w:rsidRDefault="00C57136" w:rsidP="00D058D7">
            <w:pPr>
              <w:pStyle w:val="a3"/>
              <w:jc w:val="both"/>
              <w:rPr>
                <w:rFonts w:ascii="Times New Roman" w:hAnsi="Times New Roman" w:cs="Times New Roman"/>
                <w:b/>
                <w:sz w:val="28"/>
                <w:szCs w:val="28"/>
                <w:lang w:val="kk-KZ"/>
              </w:rPr>
            </w:pPr>
          </w:p>
        </w:tc>
        <w:tc>
          <w:tcPr>
            <w:tcW w:w="963" w:type="dxa"/>
          </w:tcPr>
          <w:p w:rsidR="00C57136" w:rsidRPr="00C57136" w:rsidRDefault="00C57136" w:rsidP="00D058D7">
            <w:pPr>
              <w:pStyle w:val="a3"/>
              <w:jc w:val="both"/>
              <w:rPr>
                <w:rFonts w:ascii="Times New Roman" w:hAnsi="Times New Roman" w:cs="Times New Roman"/>
                <w:sz w:val="28"/>
                <w:szCs w:val="28"/>
                <w:lang w:val="kk-KZ"/>
              </w:rPr>
            </w:pPr>
          </w:p>
        </w:tc>
      </w:tr>
      <w:tr w:rsidR="00C57136" w:rsidRPr="00C57136" w:rsidTr="00D058D7">
        <w:tc>
          <w:tcPr>
            <w:tcW w:w="9225" w:type="dxa"/>
          </w:tcPr>
          <w:p w:rsidR="00C57136" w:rsidRPr="00C57136" w:rsidRDefault="00C57136" w:rsidP="00D058D7">
            <w:pPr>
              <w:pStyle w:val="a3"/>
              <w:rPr>
                <w:rFonts w:ascii="Times New Roman" w:hAnsi="Times New Roman" w:cs="Times New Roman"/>
                <w:b/>
                <w:sz w:val="28"/>
                <w:szCs w:val="28"/>
                <w:lang w:val="kk-KZ"/>
              </w:rPr>
            </w:pPr>
            <w:r w:rsidRPr="00C57136">
              <w:rPr>
                <w:rFonts w:ascii="Times New Roman" w:hAnsi="Times New Roman" w:cs="Times New Roman"/>
                <w:b/>
                <w:sz w:val="28"/>
                <w:szCs w:val="28"/>
                <w:lang w:val="kk-KZ"/>
              </w:rPr>
              <w:t>1.   ЖОБАЛАУДЫҢ</w:t>
            </w:r>
            <w:r w:rsidRPr="00C57136">
              <w:rPr>
                <w:rFonts w:ascii="Times New Roman" w:hAnsi="Times New Roman" w:cs="Times New Roman"/>
                <w:b/>
                <w:sz w:val="28"/>
                <w:szCs w:val="28"/>
                <w:lang w:val="en-US"/>
              </w:rPr>
              <w:t xml:space="preserve"> </w:t>
            </w:r>
            <w:r w:rsidRPr="00C57136">
              <w:rPr>
                <w:rFonts w:ascii="Times New Roman" w:hAnsi="Times New Roman" w:cs="Times New Roman"/>
                <w:b/>
                <w:sz w:val="28"/>
                <w:szCs w:val="28"/>
                <w:lang w:val="kk-KZ"/>
              </w:rPr>
              <w:t>ЖАЛПЫ  НЕГІЗДЕРІ</w:t>
            </w:r>
            <w:r w:rsidRPr="00C57136">
              <w:rPr>
                <w:rFonts w:ascii="Times New Roman" w:hAnsi="Times New Roman" w:cs="Times New Roman"/>
                <w:sz w:val="28"/>
                <w:szCs w:val="28"/>
                <w:lang w:val="kk-KZ"/>
              </w:rPr>
              <w:t xml:space="preserve"> </w:t>
            </w:r>
          </w:p>
        </w:tc>
        <w:tc>
          <w:tcPr>
            <w:tcW w:w="963" w:type="dxa"/>
          </w:tcPr>
          <w:p w:rsidR="00C57136" w:rsidRPr="00C57136" w:rsidRDefault="00C57136" w:rsidP="00D058D7">
            <w:pPr>
              <w:pStyle w:val="a3"/>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6 </w:t>
            </w:r>
          </w:p>
        </w:tc>
      </w:tr>
      <w:tr w:rsidR="00C57136" w:rsidRPr="00C57136" w:rsidTr="00D058D7">
        <w:tc>
          <w:tcPr>
            <w:tcW w:w="9225" w:type="dxa"/>
          </w:tcPr>
          <w:p w:rsidR="00C57136" w:rsidRPr="00C57136" w:rsidRDefault="00C57136" w:rsidP="00D058D7">
            <w:pPr>
              <w:pStyle w:val="a3"/>
              <w:numPr>
                <w:ilvl w:val="0"/>
                <w:numId w:val="1"/>
              </w:numPr>
              <w:jc w:val="both"/>
              <w:rPr>
                <w:rFonts w:ascii="Times New Roman" w:hAnsi="Times New Roman" w:cs="Times New Roman"/>
                <w:b/>
                <w:sz w:val="28"/>
                <w:szCs w:val="28"/>
                <w:lang w:val="kk-KZ"/>
              </w:rPr>
            </w:pPr>
            <w:r w:rsidRPr="00C57136">
              <w:rPr>
                <w:rFonts w:ascii="Times New Roman" w:hAnsi="Times New Roman" w:cs="Times New Roman"/>
                <w:sz w:val="28"/>
                <w:szCs w:val="28"/>
                <w:lang w:val="kk-KZ"/>
              </w:rPr>
              <w:t>Қоғамдық - әлеуметтік қайта құрулар жағдайында жобалаудың пайда болуы мен дамуы.</w:t>
            </w:r>
          </w:p>
        </w:tc>
        <w:tc>
          <w:tcPr>
            <w:tcW w:w="963" w:type="dxa"/>
          </w:tcPr>
          <w:p w:rsidR="00C57136" w:rsidRPr="00C57136" w:rsidRDefault="00C57136" w:rsidP="00D058D7">
            <w:pPr>
              <w:pStyle w:val="a3"/>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6</w:t>
            </w:r>
          </w:p>
        </w:tc>
      </w:tr>
      <w:tr w:rsidR="00C57136" w:rsidRPr="00C57136" w:rsidTr="00D058D7">
        <w:tc>
          <w:tcPr>
            <w:tcW w:w="9225" w:type="dxa"/>
          </w:tcPr>
          <w:p w:rsidR="00C57136" w:rsidRPr="00C57136" w:rsidRDefault="00C57136" w:rsidP="00C57136">
            <w:pPr>
              <w:numPr>
                <w:ilvl w:val="0"/>
                <w:numId w:val="1"/>
              </w:numPr>
              <w:jc w:val="both"/>
              <w:rPr>
                <w:sz w:val="28"/>
                <w:szCs w:val="28"/>
                <w:lang w:val="kk-KZ"/>
              </w:rPr>
            </w:pPr>
            <w:r w:rsidRPr="00C57136">
              <w:rPr>
                <w:sz w:val="28"/>
                <w:szCs w:val="28"/>
                <w:lang w:val="kk-KZ"/>
              </w:rPr>
              <w:t>Жобалаудың теориялық негіздері.</w:t>
            </w:r>
          </w:p>
        </w:tc>
        <w:tc>
          <w:tcPr>
            <w:tcW w:w="963" w:type="dxa"/>
          </w:tcPr>
          <w:p w:rsidR="00C57136" w:rsidRPr="00C57136" w:rsidRDefault="00C57136" w:rsidP="00D058D7">
            <w:pPr>
              <w:jc w:val="both"/>
              <w:rPr>
                <w:sz w:val="28"/>
                <w:szCs w:val="28"/>
                <w:lang w:val="kk-KZ"/>
              </w:rPr>
            </w:pPr>
            <w:r w:rsidRPr="00C57136">
              <w:rPr>
                <w:sz w:val="28"/>
                <w:szCs w:val="28"/>
                <w:lang w:val="kk-KZ"/>
              </w:rPr>
              <w:t>17</w:t>
            </w:r>
          </w:p>
        </w:tc>
      </w:tr>
      <w:tr w:rsidR="00C57136" w:rsidRPr="00C57136" w:rsidTr="00D058D7">
        <w:tc>
          <w:tcPr>
            <w:tcW w:w="9225" w:type="dxa"/>
          </w:tcPr>
          <w:p w:rsidR="00C57136" w:rsidRPr="00C57136" w:rsidRDefault="00C57136" w:rsidP="00C57136">
            <w:pPr>
              <w:numPr>
                <w:ilvl w:val="0"/>
                <w:numId w:val="1"/>
              </w:numPr>
              <w:jc w:val="both"/>
              <w:rPr>
                <w:sz w:val="28"/>
                <w:szCs w:val="28"/>
                <w:lang w:val="kk-KZ"/>
              </w:rPr>
            </w:pPr>
            <w:r w:rsidRPr="00C57136">
              <w:rPr>
                <w:sz w:val="28"/>
                <w:szCs w:val="28"/>
                <w:lang w:val="kk-KZ"/>
              </w:rPr>
              <w:t>Жобалаудың мәдени – инновациялық сипаты.</w:t>
            </w:r>
          </w:p>
        </w:tc>
        <w:tc>
          <w:tcPr>
            <w:tcW w:w="963" w:type="dxa"/>
          </w:tcPr>
          <w:p w:rsidR="00C57136" w:rsidRPr="00C57136" w:rsidRDefault="00C57136" w:rsidP="00D058D7">
            <w:pPr>
              <w:pStyle w:val="a3"/>
              <w:tabs>
                <w:tab w:val="left" w:pos="9540"/>
              </w:tabs>
              <w:ind w:right="-5"/>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27</w:t>
            </w:r>
          </w:p>
        </w:tc>
      </w:tr>
      <w:tr w:rsidR="00C57136" w:rsidRPr="00C57136" w:rsidTr="00D058D7">
        <w:tc>
          <w:tcPr>
            <w:tcW w:w="9225" w:type="dxa"/>
          </w:tcPr>
          <w:p w:rsidR="00C57136" w:rsidRPr="00C57136" w:rsidRDefault="00C57136" w:rsidP="00C57136">
            <w:pPr>
              <w:numPr>
                <w:ilvl w:val="0"/>
                <w:numId w:val="1"/>
              </w:numPr>
              <w:jc w:val="both"/>
              <w:rPr>
                <w:sz w:val="28"/>
                <w:szCs w:val="28"/>
                <w:lang w:val="kk-KZ"/>
              </w:rPr>
            </w:pPr>
            <w:r w:rsidRPr="00C57136">
              <w:rPr>
                <w:sz w:val="28"/>
                <w:szCs w:val="28"/>
                <w:lang w:val="kk-KZ"/>
              </w:rPr>
              <w:t>Әлеуметтік жобалау.</w:t>
            </w:r>
          </w:p>
        </w:tc>
        <w:tc>
          <w:tcPr>
            <w:tcW w:w="963" w:type="dxa"/>
          </w:tcPr>
          <w:p w:rsidR="00C57136" w:rsidRPr="00C57136" w:rsidRDefault="00C57136" w:rsidP="00D058D7">
            <w:pPr>
              <w:pStyle w:val="a3"/>
              <w:tabs>
                <w:tab w:val="left" w:pos="9540"/>
              </w:tabs>
              <w:ind w:right="-5"/>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37</w:t>
            </w:r>
          </w:p>
        </w:tc>
      </w:tr>
      <w:tr w:rsidR="00C57136" w:rsidRPr="00C57136" w:rsidTr="00D058D7">
        <w:tc>
          <w:tcPr>
            <w:tcW w:w="9225" w:type="dxa"/>
          </w:tcPr>
          <w:p w:rsidR="00C57136" w:rsidRPr="00C57136" w:rsidRDefault="00C57136" w:rsidP="00C57136">
            <w:pPr>
              <w:numPr>
                <w:ilvl w:val="0"/>
                <w:numId w:val="1"/>
              </w:numPr>
              <w:jc w:val="both"/>
              <w:rPr>
                <w:sz w:val="28"/>
                <w:szCs w:val="28"/>
                <w:lang w:val="kk-KZ"/>
              </w:rPr>
            </w:pPr>
            <w:r w:rsidRPr="00C57136">
              <w:rPr>
                <w:sz w:val="28"/>
                <w:szCs w:val="28"/>
                <w:lang w:val="kk-KZ"/>
              </w:rPr>
              <w:t>Жобалаудың адам ресурстарын дамытуда алатын орны.</w:t>
            </w:r>
          </w:p>
        </w:tc>
        <w:tc>
          <w:tcPr>
            <w:tcW w:w="963" w:type="dxa"/>
          </w:tcPr>
          <w:p w:rsidR="00C57136" w:rsidRPr="00C57136" w:rsidRDefault="00C57136" w:rsidP="00D058D7">
            <w:pPr>
              <w:pStyle w:val="a3"/>
              <w:tabs>
                <w:tab w:val="left" w:pos="9540"/>
              </w:tabs>
              <w:ind w:right="-5"/>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45</w:t>
            </w:r>
          </w:p>
        </w:tc>
      </w:tr>
      <w:tr w:rsidR="00C57136" w:rsidRPr="00C57136" w:rsidTr="00D058D7">
        <w:tc>
          <w:tcPr>
            <w:tcW w:w="9225" w:type="dxa"/>
          </w:tcPr>
          <w:p w:rsidR="00C57136" w:rsidRPr="00C57136" w:rsidRDefault="00C57136" w:rsidP="00D058D7">
            <w:pPr>
              <w:jc w:val="both"/>
              <w:rPr>
                <w:sz w:val="28"/>
                <w:szCs w:val="28"/>
                <w:lang w:val="kk-KZ"/>
              </w:rPr>
            </w:pPr>
            <w:r w:rsidRPr="00C57136">
              <w:rPr>
                <w:sz w:val="28"/>
                <w:szCs w:val="28"/>
                <w:lang w:val="kk-KZ"/>
              </w:rPr>
              <w:t>Бірінші бөлім бойынша сұрақтар мен тапсырмалар</w:t>
            </w:r>
          </w:p>
        </w:tc>
        <w:tc>
          <w:tcPr>
            <w:tcW w:w="963" w:type="dxa"/>
          </w:tcPr>
          <w:p w:rsidR="00C57136" w:rsidRPr="00C57136" w:rsidRDefault="00C57136" w:rsidP="00D058D7">
            <w:pPr>
              <w:pStyle w:val="a3"/>
              <w:tabs>
                <w:tab w:val="left" w:pos="9540"/>
              </w:tabs>
              <w:ind w:right="-5"/>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54</w:t>
            </w:r>
          </w:p>
        </w:tc>
      </w:tr>
      <w:tr w:rsidR="00C57136" w:rsidRPr="00C57136" w:rsidTr="00D058D7">
        <w:tc>
          <w:tcPr>
            <w:tcW w:w="9225" w:type="dxa"/>
          </w:tcPr>
          <w:p w:rsidR="00C57136" w:rsidRPr="00C57136" w:rsidRDefault="00C57136" w:rsidP="00D058D7">
            <w:pPr>
              <w:jc w:val="both"/>
              <w:rPr>
                <w:sz w:val="28"/>
                <w:szCs w:val="28"/>
                <w:lang w:val="kk-KZ"/>
              </w:rPr>
            </w:pPr>
            <w:r w:rsidRPr="00C57136">
              <w:rPr>
                <w:sz w:val="28"/>
                <w:szCs w:val="28"/>
                <w:lang w:val="kk-KZ"/>
              </w:rPr>
              <w:t>Бірінші бөлім бойынша негізгі әдебиеттер</w:t>
            </w:r>
          </w:p>
        </w:tc>
        <w:tc>
          <w:tcPr>
            <w:tcW w:w="963" w:type="dxa"/>
          </w:tcPr>
          <w:p w:rsidR="00C57136" w:rsidRPr="00C57136" w:rsidRDefault="00C57136" w:rsidP="00D058D7">
            <w:pPr>
              <w:pStyle w:val="a3"/>
              <w:tabs>
                <w:tab w:val="left" w:pos="9540"/>
              </w:tabs>
              <w:ind w:right="-5"/>
              <w:jc w:val="both"/>
              <w:rPr>
                <w:rFonts w:ascii="Times New Roman" w:hAnsi="Times New Roman" w:cs="Times New Roman"/>
                <w:sz w:val="28"/>
                <w:szCs w:val="28"/>
              </w:rPr>
            </w:pPr>
            <w:r w:rsidRPr="00C57136">
              <w:rPr>
                <w:rFonts w:ascii="Times New Roman" w:hAnsi="Times New Roman" w:cs="Times New Roman"/>
                <w:sz w:val="28"/>
                <w:szCs w:val="28"/>
              </w:rPr>
              <w:t>57</w:t>
            </w:r>
          </w:p>
        </w:tc>
      </w:tr>
      <w:tr w:rsidR="00C57136" w:rsidRPr="00C57136" w:rsidTr="00D058D7">
        <w:tc>
          <w:tcPr>
            <w:tcW w:w="9225" w:type="dxa"/>
          </w:tcPr>
          <w:p w:rsidR="00C57136" w:rsidRPr="00C57136" w:rsidRDefault="00C57136" w:rsidP="00D058D7">
            <w:pPr>
              <w:jc w:val="both"/>
              <w:rPr>
                <w:sz w:val="28"/>
                <w:szCs w:val="28"/>
                <w:lang w:val="kk-KZ"/>
              </w:rPr>
            </w:pPr>
          </w:p>
        </w:tc>
        <w:tc>
          <w:tcPr>
            <w:tcW w:w="963" w:type="dxa"/>
          </w:tcPr>
          <w:p w:rsidR="00C57136" w:rsidRPr="00C57136" w:rsidRDefault="00C57136" w:rsidP="00D058D7">
            <w:pPr>
              <w:pStyle w:val="a3"/>
              <w:tabs>
                <w:tab w:val="left" w:pos="9540"/>
              </w:tabs>
              <w:ind w:right="-5"/>
              <w:jc w:val="both"/>
              <w:rPr>
                <w:rFonts w:ascii="Times New Roman" w:hAnsi="Times New Roman" w:cs="Times New Roman"/>
                <w:sz w:val="28"/>
                <w:szCs w:val="28"/>
                <w:lang w:val="kk-KZ"/>
              </w:rPr>
            </w:pPr>
          </w:p>
        </w:tc>
      </w:tr>
      <w:tr w:rsidR="00C57136" w:rsidRPr="00C57136" w:rsidTr="00D058D7">
        <w:tc>
          <w:tcPr>
            <w:tcW w:w="9225" w:type="dxa"/>
          </w:tcPr>
          <w:p w:rsidR="00C57136" w:rsidRPr="00C57136" w:rsidRDefault="00C57136" w:rsidP="00D058D7">
            <w:pPr>
              <w:pStyle w:val="a3"/>
              <w:tabs>
                <w:tab w:val="num" w:pos="0"/>
                <w:tab w:val="left" w:pos="360"/>
              </w:tabs>
              <w:ind w:right="-171"/>
              <w:rPr>
                <w:rFonts w:ascii="Times New Roman" w:hAnsi="Times New Roman" w:cs="Times New Roman"/>
                <w:sz w:val="28"/>
                <w:szCs w:val="28"/>
                <w:lang w:val="kk-KZ"/>
              </w:rPr>
            </w:pPr>
            <w:r w:rsidRPr="00C57136">
              <w:rPr>
                <w:rFonts w:ascii="Times New Roman" w:hAnsi="Times New Roman" w:cs="Times New Roman"/>
                <w:b/>
                <w:sz w:val="28"/>
                <w:szCs w:val="28"/>
                <w:lang w:val="kk-KZ"/>
              </w:rPr>
              <w:t xml:space="preserve">2. ПЕДАГОГИКАЛЫҚ  ЖОБАЛАУДЫҢ </w:t>
            </w:r>
            <w:r w:rsidRPr="00C57136">
              <w:rPr>
                <w:rFonts w:ascii="Times New Roman" w:hAnsi="Times New Roman" w:cs="Times New Roman"/>
                <w:sz w:val="28"/>
                <w:szCs w:val="28"/>
                <w:lang w:val="kk-KZ"/>
              </w:rPr>
              <w:t xml:space="preserve"> </w:t>
            </w:r>
            <w:r w:rsidRPr="00C57136">
              <w:rPr>
                <w:rFonts w:ascii="Times New Roman" w:hAnsi="Times New Roman" w:cs="Times New Roman"/>
                <w:b/>
                <w:sz w:val="28"/>
                <w:szCs w:val="28"/>
                <w:lang w:val="kk-KZ"/>
              </w:rPr>
              <w:t>ҚАЛЫПТАСУЫ  МЕН ДАМУЫ</w:t>
            </w:r>
          </w:p>
        </w:tc>
        <w:tc>
          <w:tcPr>
            <w:tcW w:w="963" w:type="dxa"/>
          </w:tcPr>
          <w:p w:rsidR="00C57136" w:rsidRPr="00C57136" w:rsidRDefault="00C57136" w:rsidP="00D058D7">
            <w:pPr>
              <w:pStyle w:val="a3"/>
              <w:tabs>
                <w:tab w:val="left" w:pos="9540"/>
              </w:tabs>
              <w:ind w:right="-5"/>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59</w:t>
            </w:r>
          </w:p>
        </w:tc>
      </w:tr>
      <w:tr w:rsidR="00C57136" w:rsidRPr="00C57136" w:rsidTr="00D058D7">
        <w:tc>
          <w:tcPr>
            <w:tcW w:w="9225" w:type="dxa"/>
          </w:tcPr>
          <w:p w:rsidR="00C57136" w:rsidRPr="00C57136" w:rsidRDefault="00C57136" w:rsidP="00D058D7">
            <w:pPr>
              <w:pStyle w:val="a3"/>
              <w:numPr>
                <w:ilvl w:val="0"/>
                <w:numId w:val="2"/>
              </w:numPr>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Педагогикалық жобалаудың мәні.</w:t>
            </w:r>
          </w:p>
        </w:tc>
        <w:tc>
          <w:tcPr>
            <w:tcW w:w="963" w:type="dxa"/>
          </w:tcPr>
          <w:p w:rsidR="00C57136" w:rsidRPr="00C57136" w:rsidRDefault="00C57136" w:rsidP="00D058D7">
            <w:pPr>
              <w:pStyle w:val="a3"/>
              <w:tabs>
                <w:tab w:val="left" w:pos="720"/>
              </w:tabs>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59</w:t>
            </w:r>
          </w:p>
        </w:tc>
      </w:tr>
      <w:tr w:rsidR="00C57136" w:rsidRPr="00C57136" w:rsidTr="00D058D7">
        <w:tc>
          <w:tcPr>
            <w:tcW w:w="9225" w:type="dxa"/>
          </w:tcPr>
          <w:p w:rsidR="00C57136" w:rsidRPr="00C57136" w:rsidRDefault="00C57136" w:rsidP="00D058D7">
            <w:pPr>
              <w:pStyle w:val="a3"/>
              <w:numPr>
                <w:ilvl w:val="0"/>
                <w:numId w:val="2"/>
              </w:numPr>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Педагогикалық жобалаудың  зерттелуі мен түрлері.  </w:t>
            </w:r>
          </w:p>
        </w:tc>
        <w:tc>
          <w:tcPr>
            <w:tcW w:w="963" w:type="dxa"/>
          </w:tcPr>
          <w:p w:rsidR="00C57136" w:rsidRPr="00C57136" w:rsidRDefault="00C57136" w:rsidP="00D058D7">
            <w:pPr>
              <w:pStyle w:val="a3"/>
              <w:tabs>
                <w:tab w:val="left" w:pos="720"/>
              </w:tabs>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70</w:t>
            </w:r>
          </w:p>
        </w:tc>
      </w:tr>
      <w:tr w:rsidR="00C57136" w:rsidRPr="00C57136" w:rsidTr="00D058D7">
        <w:tc>
          <w:tcPr>
            <w:tcW w:w="9225" w:type="dxa"/>
          </w:tcPr>
          <w:p w:rsidR="00C57136" w:rsidRPr="00C57136" w:rsidRDefault="00C57136" w:rsidP="00D058D7">
            <w:pPr>
              <w:pStyle w:val="a3"/>
              <w:numPr>
                <w:ilvl w:val="0"/>
                <w:numId w:val="2"/>
              </w:numPr>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Педагогикалық жобалау және  педагогикалық мақсат қою </w:t>
            </w:r>
          </w:p>
        </w:tc>
        <w:tc>
          <w:tcPr>
            <w:tcW w:w="963" w:type="dxa"/>
          </w:tcPr>
          <w:p w:rsidR="00C57136" w:rsidRPr="00C57136" w:rsidRDefault="00C57136" w:rsidP="00D058D7">
            <w:pPr>
              <w:pStyle w:val="a3"/>
              <w:tabs>
                <w:tab w:val="left" w:pos="720"/>
              </w:tabs>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79</w:t>
            </w:r>
          </w:p>
        </w:tc>
      </w:tr>
      <w:tr w:rsidR="00C57136" w:rsidRPr="00C57136" w:rsidTr="00D058D7">
        <w:tc>
          <w:tcPr>
            <w:tcW w:w="9225" w:type="dxa"/>
          </w:tcPr>
          <w:p w:rsidR="00C57136" w:rsidRPr="00C57136" w:rsidRDefault="00C57136" w:rsidP="00C57136">
            <w:pPr>
              <w:numPr>
                <w:ilvl w:val="0"/>
                <w:numId w:val="2"/>
              </w:numPr>
              <w:ind w:right="-5"/>
              <w:jc w:val="both"/>
              <w:rPr>
                <w:sz w:val="28"/>
                <w:szCs w:val="28"/>
                <w:lang w:val="kk-KZ"/>
              </w:rPr>
            </w:pPr>
            <w:r w:rsidRPr="00C57136">
              <w:rPr>
                <w:sz w:val="28"/>
                <w:szCs w:val="28"/>
                <w:lang w:val="kk-KZ"/>
              </w:rPr>
              <w:t>Педагогикалық жобалау және басқару.</w:t>
            </w:r>
          </w:p>
        </w:tc>
        <w:tc>
          <w:tcPr>
            <w:tcW w:w="963" w:type="dxa"/>
          </w:tcPr>
          <w:p w:rsidR="00C57136" w:rsidRPr="00C57136" w:rsidRDefault="00C57136" w:rsidP="00D058D7">
            <w:pPr>
              <w:tabs>
                <w:tab w:val="left" w:pos="720"/>
              </w:tabs>
              <w:ind w:right="-5"/>
              <w:jc w:val="both"/>
              <w:rPr>
                <w:sz w:val="28"/>
                <w:szCs w:val="28"/>
                <w:lang w:val="kk-KZ"/>
              </w:rPr>
            </w:pPr>
            <w:r w:rsidRPr="00C57136">
              <w:rPr>
                <w:sz w:val="28"/>
                <w:szCs w:val="28"/>
                <w:lang w:val="kk-KZ"/>
              </w:rPr>
              <w:t>88</w:t>
            </w:r>
          </w:p>
        </w:tc>
      </w:tr>
      <w:tr w:rsidR="00C57136" w:rsidRPr="00C57136" w:rsidTr="00D058D7">
        <w:tc>
          <w:tcPr>
            <w:tcW w:w="9225" w:type="dxa"/>
          </w:tcPr>
          <w:p w:rsidR="00C57136" w:rsidRPr="00C57136" w:rsidRDefault="00C57136" w:rsidP="00D058D7">
            <w:pPr>
              <w:pStyle w:val="a3"/>
              <w:numPr>
                <w:ilvl w:val="0"/>
                <w:numId w:val="2"/>
              </w:numPr>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Жобалаудың білім берудің жаңа нәтижелерін қалыптастырудағы ролі</w:t>
            </w:r>
          </w:p>
        </w:tc>
        <w:tc>
          <w:tcPr>
            <w:tcW w:w="963" w:type="dxa"/>
          </w:tcPr>
          <w:p w:rsidR="00C57136" w:rsidRPr="00C57136" w:rsidRDefault="00C57136" w:rsidP="00D058D7">
            <w:pPr>
              <w:pStyle w:val="a3"/>
              <w:tabs>
                <w:tab w:val="left" w:pos="720"/>
              </w:tabs>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99</w:t>
            </w:r>
          </w:p>
        </w:tc>
      </w:tr>
      <w:tr w:rsidR="00C57136" w:rsidRPr="00C57136" w:rsidTr="00D058D7">
        <w:tc>
          <w:tcPr>
            <w:tcW w:w="9225" w:type="dxa"/>
          </w:tcPr>
          <w:p w:rsidR="00C57136" w:rsidRPr="00C57136" w:rsidRDefault="00C57136" w:rsidP="00D058D7">
            <w:pPr>
              <w:pStyle w:val="a3"/>
              <w:numPr>
                <w:ilvl w:val="0"/>
                <w:numId w:val="2"/>
              </w:numPr>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Педагогикалық жобалаудың заңдылықтары мен ұстанымдары.</w:t>
            </w:r>
          </w:p>
        </w:tc>
        <w:tc>
          <w:tcPr>
            <w:tcW w:w="963" w:type="dxa"/>
          </w:tcPr>
          <w:p w:rsidR="00C57136" w:rsidRPr="00C57136" w:rsidRDefault="00C57136" w:rsidP="00D058D7">
            <w:pPr>
              <w:pStyle w:val="a3"/>
              <w:tabs>
                <w:tab w:val="left" w:pos="720"/>
              </w:tabs>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108</w:t>
            </w:r>
          </w:p>
        </w:tc>
      </w:tr>
      <w:tr w:rsidR="00C57136" w:rsidRPr="00C57136" w:rsidTr="00D058D7">
        <w:tc>
          <w:tcPr>
            <w:tcW w:w="9225" w:type="dxa"/>
          </w:tcPr>
          <w:p w:rsidR="00C57136" w:rsidRPr="00C57136" w:rsidRDefault="00C57136" w:rsidP="00D058D7">
            <w:pPr>
              <w:pStyle w:val="a3"/>
              <w:tabs>
                <w:tab w:val="left" w:pos="720"/>
              </w:tabs>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Екінші бөлім бойынша сұрақтар мен тапсырмалар.</w:t>
            </w:r>
          </w:p>
        </w:tc>
        <w:tc>
          <w:tcPr>
            <w:tcW w:w="963" w:type="dxa"/>
          </w:tcPr>
          <w:p w:rsidR="00C57136" w:rsidRPr="00C57136" w:rsidRDefault="00C57136" w:rsidP="00D058D7">
            <w:pPr>
              <w:pStyle w:val="a3"/>
              <w:tabs>
                <w:tab w:val="left" w:pos="720"/>
              </w:tabs>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122</w:t>
            </w:r>
          </w:p>
        </w:tc>
      </w:tr>
      <w:tr w:rsidR="00C57136" w:rsidRPr="00C57136" w:rsidTr="00D058D7">
        <w:tc>
          <w:tcPr>
            <w:tcW w:w="9225" w:type="dxa"/>
          </w:tcPr>
          <w:p w:rsidR="00C57136" w:rsidRPr="00C57136" w:rsidRDefault="00C57136" w:rsidP="00D058D7">
            <w:pPr>
              <w:pStyle w:val="a3"/>
              <w:tabs>
                <w:tab w:val="left" w:pos="720"/>
              </w:tabs>
              <w:jc w:val="both"/>
              <w:rPr>
                <w:rFonts w:ascii="Times New Roman" w:hAnsi="Times New Roman" w:cs="Times New Roman"/>
                <w:sz w:val="28"/>
                <w:szCs w:val="28"/>
                <w:lang w:val="uk-UA"/>
              </w:rPr>
            </w:pPr>
            <w:r w:rsidRPr="00C57136">
              <w:rPr>
                <w:rFonts w:ascii="Times New Roman" w:hAnsi="Times New Roman" w:cs="Times New Roman"/>
                <w:sz w:val="28"/>
                <w:szCs w:val="28"/>
                <w:lang w:val="kk-KZ"/>
              </w:rPr>
              <w:t>Екінші бөлім бойынша негізгі әдебиеттер</w:t>
            </w:r>
          </w:p>
        </w:tc>
        <w:tc>
          <w:tcPr>
            <w:tcW w:w="963" w:type="dxa"/>
          </w:tcPr>
          <w:p w:rsidR="00C57136" w:rsidRPr="00C57136" w:rsidRDefault="00C57136" w:rsidP="00D058D7">
            <w:pPr>
              <w:pStyle w:val="a3"/>
              <w:tabs>
                <w:tab w:val="left" w:pos="720"/>
              </w:tabs>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125</w:t>
            </w:r>
          </w:p>
        </w:tc>
      </w:tr>
      <w:tr w:rsidR="00C57136" w:rsidRPr="00C57136" w:rsidTr="00D058D7">
        <w:tc>
          <w:tcPr>
            <w:tcW w:w="9225" w:type="dxa"/>
          </w:tcPr>
          <w:p w:rsidR="00C57136" w:rsidRPr="00C57136" w:rsidRDefault="00C57136" w:rsidP="00D058D7">
            <w:pPr>
              <w:pStyle w:val="a3"/>
              <w:tabs>
                <w:tab w:val="left" w:pos="720"/>
              </w:tabs>
              <w:jc w:val="both"/>
              <w:rPr>
                <w:rFonts w:ascii="Times New Roman" w:hAnsi="Times New Roman" w:cs="Times New Roman"/>
                <w:sz w:val="28"/>
                <w:szCs w:val="28"/>
                <w:lang w:val="kk-KZ"/>
              </w:rPr>
            </w:pPr>
          </w:p>
        </w:tc>
        <w:tc>
          <w:tcPr>
            <w:tcW w:w="963" w:type="dxa"/>
          </w:tcPr>
          <w:p w:rsidR="00C57136" w:rsidRPr="00C57136" w:rsidRDefault="00C57136" w:rsidP="00D058D7">
            <w:pPr>
              <w:pStyle w:val="a3"/>
              <w:tabs>
                <w:tab w:val="left" w:pos="720"/>
              </w:tabs>
              <w:jc w:val="both"/>
              <w:rPr>
                <w:rFonts w:ascii="Times New Roman" w:hAnsi="Times New Roman" w:cs="Times New Roman"/>
                <w:sz w:val="28"/>
                <w:szCs w:val="28"/>
                <w:lang w:val="kk-KZ"/>
              </w:rPr>
            </w:pPr>
          </w:p>
        </w:tc>
      </w:tr>
      <w:tr w:rsidR="00C57136" w:rsidRPr="00C57136" w:rsidTr="00D058D7">
        <w:tc>
          <w:tcPr>
            <w:tcW w:w="9225" w:type="dxa"/>
          </w:tcPr>
          <w:p w:rsidR="00C57136" w:rsidRPr="00C57136" w:rsidRDefault="00C57136" w:rsidP="00D058D7">
            <w:pPr>
              <w:pStyle w:val="a3"/>
              <w:tabs>
                <w:tab w:val="left" w:pos="720"/>
              </w:tabs>
              <w:rPr>
                <w:rFonts w:ascii="Times New Roman" w:hAnsi="Times New Roman" w:cs="Times New Roman"/>
                <w:sz w:val="28"/>
                <w:szCs w:val="28"/>
                <w:lang w:val="kk-KZ"/>
              </w:rPr>
            </w:pPr>
            <w:r w:rsidRPr="00C57136">
              <w:rPr>
                <w:rFonts w:ascii="Times New Roman" w:hAnsi="Times New Roman" w:cs="Times New Roman"/>
                <w:b/>
                <w:sz w:val="28"/>
                <w:szCs w:val="28"/>
                <w:lang w:val="kk-KZ"/>
              </w:rPr>
              <w:t>3</w:t>
            </w:r>
            <w:r w:rsidRPr="00C57136">
              <w:rPr>
                <w:rFonts w:ascii="Times New Roman" w:hAnsi="Times New Roman" w:cs="Times New Roman"/>
                <w:color w:val="0000FF"/>
                <w:sz w:val="28"/>
                <w:szCs w:val="28"/>
                <w:lang w:val="kk-KZ"/>
              </w:rPr>
              <w:t xml:space="preserve"> </w:t>
            </w:r>
            <w:r w:rsidRPr="00C57136">
              <w:rPr>
                <w:rFonts w:ascii="Times New Roman" w:hAnsi="Times New Roman" w:cs="Times New Roman"/>
                <w:b/>
                <w:sz w:val="28"/>
                <w:szCs w:val="28"/>
                <w:lang w:val="kk-KZ"/>
              </w:rPr>
              <w:t>ПЕДАГОГИКАЛЫҚ ЖОБАЛАУДЫҢ      ТЕХНОЛОГИЯЛАРЫ</w:t>
            </w:r>
            <w:r w:rsidRPr="00C57136">
              <w:rPr>
                <w:rFonts w:ascii="Times New Roman" w:hAnsi="Times New Roman" w:cs="Times New Roman"/>
                <w:sz w:val="28"/>
                <w:szCs w:val="28"/>
                <w:lang w:val="kk-KZ"/>
              </w:rPr>
              <w:t xml:space="preserve">....... </w:t>
            </w:r>
          </w:p>
        </w:tc>
        <w:tc>
          <w:tcPr>
            <w:tcW w:w="963" w:type="dxa"/>
          </w:tcPr>
          <w:p w:rsidR="00C57136" w:rsidRPr="00C57136" w:rsidRDefault="00C57136" w:rsidP="00D058D7">
            <w:pPr>
              <w:pStyle w:val="a3"/>
              <w:tabs>
                <w:tab w:val="left" w:pos="720"/>
              </w:tabs>
              <w:jc w:val="both"/>
              <w:rPr>
                <w:rFonts w:ascii="Times New Roman" w:hAnsi="Times New Roman" w:cs="Times New Roman"/>
                <w:sz w:val="28"/>
                <w:szCs w:val="28"/>
              </w:rPr>
            </w:pPr>
            <w:r w:rsidRPr="00C57136">
              <w:rPr>
                <w:rFonts w:ascii="Times New Roman" w:hAnsi="Times New Roman" w:cs="Times New Roman"/>
                <w:sz w:val="28"/>
                <w:szCs w:val="28"/>
              </w:rPr>
              <w:t>127</w:t>
            </w:r>
          </w:p>
        </w:tc>
      </w:tr>
      <w:tr w:rsidR="00C57136" w:rsidRPr="00C57136" w:rsidTr="00D058D7">
        <w:tc>
          <w:tcPr>
            <w:tcW w:w="9225" w:type="dxa"/>
          </w:tcPr>
          <w:p w:rsidR="00C57136" w:rsidRPr="00C57136" w:rsidRDefault="00C57136" w:rsidP="00C57136">
            <w:pPr>
              <w:numPr>
                <w:ilvl w:val="0"/>
                <w:numId w:val="5"/>
              </w:numPr>
              <w:tabs>
                <w:tab w:val="left" w:pos="5985"/>
              </w:tabs>
              <w:jc w:val="both"/>
              <w:rPr>
                <w:b/>
                <w:sz w:val="28"/>
                <w:szCs w:val="28"/>
                <w:lang w:val="kk-KZ"/>
              </w:rPr>
            </w:pPr>
            <w:r w:rsidRPr="00C57136">
              <w:rPr>
                <w:sz w:val="28"/>
                <w:szCs w:val="28"/>
                <w:lang w:val="kk-KZ"/>
              </w:rPr>
              <w:t>Педагогикалық жобалаудың ұйымдастыру мазмұны мен құрылымы</w:t>
            </w:r>
          </w:p>
        </w:tc>
        <w:tc>
          <w:tcPr>
            <w:tcW w:w="963" w:type="dxa"/>
          </w:tcPr>
          <w:p w:rsidR="00C57136" w:rsidRPr="00C57136" w:rsidRDefault="00C57136" w:rsidP="00D058D7">
            <w:pPr>
              <w:pStyle w:val="a3"/>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127</w:t>
            </w:r>
          </w:p>
        </w:tc>
      </w:tr>
      <w:tr w:rsidR="00C57136" w:rsidRPr="00C57136" w:rsidTr="00D058D7">
        <w:tc>
          <w:tcPr>
            <w:tcW w:w="9225" w:type="dxa"/>
          </w:tcPr>
          <w:p w:rsidR="00C57136" w:rsidRPr="00C57136" w:rsidRDefault="00C57136" w:rsidP="00C57136">
            <w:pPr>
              <w:numPr>
                <w:ilvl w:val="0"/>
                <w:numId w:val="5"/>
              </w:numPr>
              <w:tabs>
                <w:tab w:val="left" w:pos="9180"/>
              </w:tabs>
              <w:ind w:right="-5"/>
              <w:jc w:val="both"/>
              <w:rPr>
                <w:sz w:val="28"/>
                <w:szCs w:val="28"/>
                <w:lang w:val="kk-KZ"/>
              </w:rPr>
            </w:pPr>
            <w:r w:rsidRPr="00C57136">
              <w:rPr>
                <w:sz w:val="28"/>
                <w:szCs w:val="28"/>
                <w:lang w:val="kk-KZ"/>
              </w:rPr>
              <w:t>Педагогикалық жобалауды ұйымдастырудың шарттары.</w:t>
            </w:r>
          </w:p>
        </w:tc>
        <w:tc>
          <w:tcPr>
            <w:tcW w:w="963" w:type="dxa"/>
          </w:tcPr>
          <w:p w:rsidR="00C57136" w:rsidRPr="00C57136" w:rsidRDefault="00C57136" w:rsidP="00D058D7">
            <w:pPr>
              <w:pStyle w:val="a3"/>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137</w:t>
            </w:r>
          </w:p>
        </w:tc>
      </w:tr>
      <w:tr w:rsidR="00C57136" w:rsidRPr="00C57136" w:rsidTr="00D058D7">
        <w:tc>
          <w:tcPr>
            <w:tcW w:w="9225" w:type="dxa"/>
          </w:tcPr>
          <w:p w:rsidR="00C57136" w:rsidRPr="00C57136" w:rsidRDefault="00C57136" w:rsidP="00C57136">
            <w:pPr>
              <w:numPr>
                <w:ilvl w:val="0"/>
                <w:numId w:val="5"/>
              </w:numPr>
              <w:ind w:right="-5"/>
              <w:jc w:val="both"/>
              <w:rPr>
                <w:sz w:val="28"/>
                <w:szCs w:val="28"/>
                <w:lang w:val="kk-KZ"/>
              </w:rPr>
            </w:pPr>
            <w:r w:rsidRPr="00C57136">
              <w:rPr>
                <w:sz w:val="28"/>
                <w:szCs w:val="28"/>
                <w:lang w:val="kk-KZ"/>
              </w:rPr>
              <w:t>Педагогикалық жобалауды жүзеге асыру логикасы.</w:t>
            </w:r>
          </w:p>
        </w:tc>
        <w:tc>
          <w:tcPr>
            <w:tcW w:w="963" w:type="dxa"/>
          </w:tcPr>
          <w:p w:rsidR="00C57136" w:rsidRPr="00C57136" w:rsidRDefault="00C57136" w:rsidP="00D058D7">
            <w:pPr>
              <w:ind w:right="-5"/>
              <w:jc w:val="both"/>
              <w:rPr>
                <w:sz w:val="28"/>
                <w:szCs w:val="28"/>
                <w:lang w:val="kk-KZ"/>
              </w:rPr>
            </w:pPr>
            <w:r w:rsidRPr="00C57136">
              <w:rPr>
                <w:sz w:val="28"/>
                <w:szCs w:val="28"/>
                <w:lang w:val="kk-KZ"/>
              </w:rPr>
              <w:t>147</w:t>
            </w:r>
          </w:p>
        </w:tc>
      </w:tr>
      <w:tr w:rsidR="00C57136" w:rsidRPr="00C57136" w:rsidTr="00D058D7">
        <w:tc>
          <w:tcPr>
            <w:tcW w:w="9225" w:type="dxa"/>
          </w:tcPr>
          <w:p w:rsidR="00C57136" w:rsidRPr="00C57136" w:rsidRDefault="00C57136" w:rsidP="00C57136">
            <w:pPr>
              <w:numPr>
                <w:ilvl w:val="0"/>
                <w:numId w:val="5"/>
              </w:numPr>
              <w:ind w:right="-5"/>
              <w:jc w:val="both"/>
              <w:rPr>
                <w:sz w:val="28"/>
                <w:szCs w:val="28"/>
                <w:lang w:val="kk-KZ"/>
              </w:rPr>
            </w:pPr>
            <w:r w:rsidRPr="00C57136">
              <w:rPr>
                <w:sz w:val="28"/>
                <w:szCs w:val="28"/>
                <w:lang w:val="kk-KZ"/>
              </w:rPr>
              <w:t>Педагогикалық жобалаудың нәтижелері және бағалау.</w:t>
            </w:r>
          </w:p>
        </w:tc>
        <w:tc>
          <w:tcPr>
            <w:tcW w:w="963" w:type="dxa"/>
          </w:tcPr>
          <w:p w:rsidR="00C57136" w:rsidRPr="00C57136" w:rsidRDefault="00C57136" w:rsidP="00D058D7">
            <w:pPr>
              <w:tabs>
                <w:tab w:val="left" w:pos="720"/>
              </w:tabs>
              <w:ind w:right="-5"/>
              <w:jc w:val="both"/>
              <w:rPr>
                <w:sz w:val="28"/>
                <w:szCs w:val="28"/>
              </w:rPr>
            </w:pPr>
            <w:r w:rsidRPr="00C57136">
              <w:rPr>
                <w:sz w:val="28"/>
                <w:szCs w:val="28"/>
                <w:lang w:val="kk-KZ"/>
              </w:rPr>
              <w:t>1</w:t>
            </w:r>
            <w:r w:rsidRPr="00C57136">
              <w:rPr>
                <w:sz w:val="28"/>
                <w:szCs w:val="28"/>
              </w:rPr>
              <w:t>56</w:t>
            </w:r>
          </w:p>
        </w:tc>
      </w:tr>
      <w:tr w:rsidR="00C57136" w:rsidRPr="00C57136" w:rsidTr="00D058D7">
        <w:tc>
          <w:tcPr>
            <w:tcW w:w="9225" w:type="dxa"/>
          </w:tcPr>
          <w:p w:rsidR="00C57136" w:rsidRPr="00C57136" w:rsidRDefault="00C57136" w:rsidP="00C57136">
            <w:pPr>
              <w:numPr>
                <w:ilvl w:val="0"/>
                <w:numId w:val="5"/>
              </w:numPr>
              <w:ind w:right="-5"/>
              <w:jc w:val="both"/>
              <w:rPr>
                <w:sz w:val="28"/>
                <w:szCs w:val="28"/>
                <w:lang w:val="kk-KZ"/>
              </w:rPr>
            </w:pPr>
            <w:r w:rsidRPr="00C57136">
              <w:rPr>
                <w:sz w:val="28"/>
                <w:szCs w:val="28"/>
                <w:lang w:val="kk-KZ"/>
              </w:rPr>
              <w:t>Педагогикалық әрекеттерді жобалаудың технологиясы.</w:t>
            </w:r>
          </w:p>
        </w:tc>
        <w:tc>
          <w:tcPr>
            <w:tcW w:w="963" w:type="dxa"/>
          </w:tcPr>
          <w:p w:rsidR="00C57136" w:rsidRPr="00C57136" w:rsidRDefault="00C57136" w:rsidP="00D058D7">
            <w:pPr>
              <w:ind w:right="-5"/>
              <w:jc w:val="both"/>
              <w:rPr>
                <w:sz w:val="28"/>
                <w:szCs w:val="28"/>
                <w:lang w:val="kk-KZ"/>
              </w:rPr>
            </w:pPr>
            <w:r w:rsidRPr="00C57136">
              <w:rPr>
                <w:sz w:val="28"/>
                <w:szCs w:val="28"/>
                <w:lang w:val="kk-KZ"/>
              </w:rPr>
              <w:t>164</w:t>
            </w:r>
          </w:p>
        </w:tc>
      </w:tr>
      <w:tr w:rsidR="00C57136" w:rsidRPr="00C57136" w:rsidTr="00D058D7">
        <w:tc>
          <w:tcPr>
            <w:tcW w:w="9225" w:type="dxa"/>
          </w:tcPr>
          <w:p w:rsidR="00C57136" w:rsidRPr="00C57136" w:rsidRDefault="00C57136" w:rsidP="00C57136">
            <w:pPr>
              <w:numPr>
                <w:ilvl w:val="0"/>
                <w:numId w:val="5"/>
              </w:numPr>
              <w:ind w:right="-5"/>
              <w:jc w:val="both"/>
              <w:rPr>
                <w:sz w:val="28"/>
                <w:szCs w:val="28"/>
                <w:lang w:val="kk-KZ"/>
              </w:rPr>
            </w:pPr>
            <w:r w:rsidRPr="00C57136">
              <w:rPr>
                <w:sz w:val="28"/>
                <w:szCs w:val="28"/>
                <w:lang w:val="kk-KZ"/>
              </w:rPr>
              <w:t xml:space="preserve">Педагогикалық ұжымның даму бағдармаласын жобалау технологиясы </w:t>
            </w:r>
          </w:p>
        </w:tc>
        <w:tc>
          <w:tcPr>
            <w:tcW w:w="963" w:type="dxa"/>
          </w:tcPr>
          <w:p w:rsidR="00C57136" w:rsidRPr="00C57136" w:rsidRDefault="00C57136" w:rsidP="00D058D7">
            <w:pPr>
              <w:ind w:right="-5"/>
              <w:jc w:val="both"/>
              <w:rPr>
                <w:sz w:val="28"/>
                <w:szCs w:val="28"/>
                <w:lang w:val="kk-KZ"/>
              </w:rPr>
            </w:pPr>
            <w:r w:rsidRPr="00C57136">
              <w:rPr>
                <w:sz w:val="28"/>
                <w:szCs w:val="28"/>
                <w:lang w:val="kk-KZ"/>
              </w:rPr>
              <w:t>176</w:t>
            </w:r>
          </w:p>
        </w:tc>
      </w:tr>
      <w:tr w:rsidR="00C57136" w:rsidRPr="00C57136" w:rsidTr="00D058D7">
        <w:tc>
          <w:tcPr>
            <w:tcW w:w="9225" w:type="dxa"/>
          </w:tcPr>
          <w:p w:rsidR="00C57136" w:rsidRPr="00C57136" w:rsidRDefault="00C57136" w:rsidP="00D058D7">
            <w:pPr>
              <w:ind w:right="44"/>
              <w:jc w:val="both"/>
              <w:rPr>
                <w:sz w:val="28"/>
                <w:szCs w:val="28"/>
                <w:lang w:val="kk-KZ"/>
              </w:rPr>
            </w:pPr>
            <w:r w:rsidRPr="00C57136">
              <w:rPr>
                <w:sz w:val="28"/>
                <w:szCs w:val="28"/>
                <w:lang w:val="kk-KZ"/>
              </w:rPr>
              <w:t>Үшінші бөлім бойынша сұрақтар мен тапсырмалар.</w:t>
            </w:r>
          </w:p>
        </w:tc>
        <w:tc>
          <w:tcPr>
            <w:tcW w:w="963" w:type="dxa"/>
          </w:tcPr>
          <w:p w:rsidR="00C57136" w:rsidRPr="00C57136" w:rsidRDefault="00C57136" w:rsidP="00D058D7">
            <w:pPr>
              <w:ind w:right="-5"/>
              <w:jc w:val="both"/>
              <w:rPr>
                <w:sz w:val="28"/>
                <w:szCs w:val="28"/>
                <w:lang w:val="kk-KZ"/>
              </w:rPr>
            </w:pPr>
            <w:r w:rsidRPr="00C57136">
              <w:rPr>
                <w:sz w:val="28"/>
                <w:szCs w:val="28"/>
                <w:lang w:val="kk-KZ"/>
              </w:rPr>
              <w:t>1</w:t>
            </w:r>
            <w:r w:rsidRPr="00C57136">
              <w:rPr>
                <w:sz w:val="28"/>
                <w:szCs w:val="28"/>
              </w:rPr>
              <w:t>8</w:t>
            </w:r>
            <w:r w:rsidRPr="00C57136">
              <w:rPr>
                <w:sz w:val="28"/>
                <w:szCs w:val="28"/>
                <w:lang w:val="kk-KZ"/>
              </w:rPr>
              <w:t>4</w:t>
            </w:r>
          </w:p>
        </w:tc>
      </w:tr>
      <w:tr w:rsidR="00C57136" w:rsidRPr="00C57136" w:rsidTr="00D058D7">
        <w:tc>
          <w:tcPr>
            <w:tcW w:w="9225" w:type="dxa"/>
          </w:tcPr>
          <w:p w:rsidR="00C57136" w:rsidRPr="00C57136" w:rsidRDefault="00C57136" w:rsidP="00D058D7">
            <w:pPr>
              <w:ind w:right="-5"/>
              <w:jc w:val="both"/>
              <w:rPr>
                <w:sz w:val="28"/>
                <w:szCs w:val="28"/>
                <w:lang w:val="kk-KZ"/>
              </w:rPr>
            </w:pPr>
            <w:r w:rsidRPr="00C57136">
              <w:rPr>
                <w:sz w:val="28"/>
                <w:szCs w:val="28"/>
                <w:lang w:val="kk-KZ"/>
              </w:rPr>
              <w:t>Үшінші бөлім бойынша негізгі әдебиеттер</w:t>
            </w:r>
          </w:p>
        </w:tc>
        <w:tc>
          <w:tcPr>
            <w:tcW w:w="963" w:type="dxa"/>
          </w:tcPr>
          <w:p w:rsidR="00C57136" w:rsidRPr="00C57136" w:rsidRDefault="00C57136" w:rsidP="00D058D7">
            <w:pPr>
              <w:ind w:right="-5"/>
              <w:jc w:val="both"/>
              <w:rPr>
                <w:sz w:val="28"/>
                <w:szCs w:val="28"/>
                <w:lang w:val="kk-KZ"/>
              </w:rPr>
            </w:pPr>
            <w:r w:rsidRPr="00C57136">
              <w:rPr>
                <w:sz w:val="28"/>
                <w:szCs w:val="28"/>
                <w:lang w:val="kk-KZ"/>
              </w:rPr>
              <w:t>187</w:t>
            </w:r>
          </w:p>
        </w:tc>
      </w:tr>
      <w:tr w:rsidR="00C57136" w:rsidRPr="00C57136" w:rsidTr="00D058D7">
        <w:tc>
          <w:tcPr>
            <w:tcW w:w="9225" w:type="dxa"/>
          </w:tcPr>
          <w:p w:rsidR="00C57136" w:rsidRPr="00C57136" w:rsidRDefault="00C57136" w:rsidP="00D058D7">
            <w:pPr>
              <w:ind w:right="-5"/>
              <w:jc w:val="both"/>
              <w:rPr>
                <w:sz w:val="28"/>
                <w:szCs w:val="28"/>
                <w:lang w:val="kk-KZ"/>
              </w:rPr>
            </w:pPr>
          </w:p>
        </w:tc>
        <w:tc>
          <w:tcPr>
            <w:tcW w:w="963" w:type="dxa"/>
          </w:tcPr>
          <w:p w:rsidR="00C57136" w:rsidRPr="00C57136" w:rsidRDefault="00C57136" w:rsidP="00D058D7">
            <w:pPr>
              <w:ind w:right="-5"/>
              <w:jc w:val="both"/>
              <w:rPr>
                <w:sz w:val="28"/>
                <w:szCs w:val="28"/>
                <w:lang w:val="kk-KZ"/>
              </w:rPr>
            </w:pPr>
          </w:p>
        </w:tc>
      </w:tr>
      <w:tr w:rsidR="00C57136" w:rsidRPr="00C57136" w:rsidTr="00D058D7">
        <w:tc>
          <w:tcPr>
            <w:tcW w:w="9225" w:type="dxa"/>
          </w:tcPr>
          <w:p w:rsidR="00C57136" w:rsidRPr="00C57136" w:rsidRDefault="00C57136" w:rsidP="00D058D7">
            <w:pPr>
              <w:ind w:right="-5"/>
              <w:jc w:val="both"/>
              <w:rPr>
                <w:b/>
                <w:sz w:val="28"/>
                <w:szCs w:val="28"/>
                <w:lang w:val="kk-KZ"/>
              </w:rPr>
            </w:pPr>
            <w:r w:rsidRPr="00C57136">
              <w:rPr>
                <w:b/>
                <w:sz w:val="28"/>
                <w:szCs w:val="28"/>
                <w:lang w:val="kk-KZ"/>
              </w:rPr>
              <w:t>4. ОҚУШЫЛАРДЫҢ ЖОБАЛАУ ӘРЕКЕТТЕРІН ҰЙЫМДАСТЫРУ</w:t>
            </w:r>
          </w:p>
        </w:tc>
        <w:tc>
          <w:tcPr>
            <w:tcW w:w="963" w:type="dxa"/>
          </w:tcPr>
          <w:p w:rsidR="00C57136" w:rsidRPr="00C57136" w:rsidRDefault="00C57136" w:rsidP="00D058D7">
            <w:pPr>
              <w:ind w:right="-5"/>
              <w:jc w:val="both"/>
              <w:rPr>
                <w:sz w:val="28"/>
                <w:szCs w:val="28"/>
              </w:rPr>
            </w:pPr>
            <w:r w:rsidRPr="00C57136">
              <w:rPr>
                <w:sz w:val="28"/>
                <w:szCs w:val="28"/>
                <w:lang w:val="kk-KZ"/>
              </w:rPr>
              <w:t>1</w:t>
            </w:r>
            <w:r w:rsidRPr="00C57136">
              <w:rPr>
                <w:sz w:val="28"/>
                <w:szCs w:val="28"/>
              </w:rPr>
              <w:t>89</w:t>
            </w:r>
          </w:p>
        </w:tc>
      </w:tr>
      <w:tr w:rsidR="00C57136" w:rsidRPr="00C57136" w:rsidTr="00D058D7">
        <w:tc>
          <w:tcPr>
            <w:tcW w:w="9225" w:type="dxa"/>
          </w:tcPr>
          <w:p w:rsidR="00C57136" w:rsidRPr="00C57136" w:rsidRDefault="00C57136" w:rsidP="00C57136">
            <w:pPr>
              <w:numPr>
                <w:ilvl w:val="0"/>
                <w:numId w:val="3"/>
              </w:numPr>
              <w:ind w:right="44"/>
              <w:jc w:val="both"/>
              <w:rPr>
                <w:sz w:val="28"/>
                <w:szCs w:val="28"/>
                <w:lang w:val="kk-KZ"/>
              </w:rPr>
            </w:pPr>
            <w:r w:rsidRPr="00C57136">
              <w:rPr>
                <w:sz w:val="28"/>
                <w:szCs w:val="28"/>
                <w:lang w:val="kk-KZ"/>
              </w:rPr>
              <w:t>Оқытудағы жобалау және оқушылардың жобалау әрекеттері.</w:t>
            </w:r>
          </w:p>
        </w:tc>
        <w:tc>
          <w:tcPr>
            <w:tcW w:w="963" w:type="dxa"/>
          </w:tcPr>
          <w:p w:rsidR="00C57136" w:rsidRPr="00C57136" w:rsidRDefault="00C57136" w:rsidP="00D058D7">
            <w:pPr>
              <w:ind w:right="-5"/>
              <w:jc w:val="both"/>
              <w:rPr>
                <w:sz w:val="28"/>
                <w:szCs w:val="28"/>
                <w:lang w:val="kk-KZ"/>
              </w:rPr>
            </w:pPr>
            <w:r w:rsidRPr="00C57136">
              <w:rPr>
                <w:sz w:val="28"/>
                <w:szCs w:val="28"/>
                <w:lang w:val="kk-KZ"/>
              </w:rPr>
              <w:t>189</w:t>
            </w:r>
          </w:p>
        </w:tc>
      </w:tr>
      <w:tr w:rsidR="00C57136" w:rsidRPr="00C57136" w:rsidTr="00D058D7">
        <w:tc>
          <w:tcPr>
            <w:tcW w:w="9225" w:type="dxa"/>
          </w:tcPr>
          <w:p w:rsidR="00C57136" w:rsidRPr="00C57136" w:rsidRDefault="00C57136" w:rsidP="00C57136">
            <w:pPr>
              <w:numPr>
                <w:ilvl w:val="0"/>
                <w:numId w:val="3"/>
              </w:numPr>
              <w:ind w:right="-5"/>
              <w:jc w:val="both"/>
              <w:rPr>
                <w:sz w:val="28"/>
                <w:szCs w:val="28"/>
                <w:lang w:val="kk-KZ"/>
              </w:rPr>
            </w:pPr>
            <w:r w:rsidRPr="00C57136">
              <w:rPr>
                <w:sz w:val="28"/>
                <w:szCs w:val="28"/>
                <w:lang w:val="kk-KZ"/>
              </w:rPr>
              <w:t xml:space="preserve">Жобалау – оқу әрекетінің ерекше түрі ретінде </w:t>
            </w:r>
          </w:p>
        </w:tc>
        <w:tc>
          <w:tcPr>
            <w:tcW w:w="963" w:type="dxa"/>
          </w:tcPr>
          <w:p w:rsidR="00C57136" w:rsidRPr="00C57136" w:rsidRDefault="00C57136" w:rsidP="00D058D7">
            <w:pPr>
              <w:ind w:right="-5"/>
              <w:jc w:val="both"/>
              <w:rPr>
                <w:sz w:val="28"/>
                <w:szCs w:val="28"/>
                <w:lang w:val="kk-KZ"/>
              </w:rPr>
            </w:pPr>
            <w:r w:rsidRPr="00C57136">
              <w:rPr>
                <w:sz w:val="28"/>
                <w:szCs w:val="28"/>
                <w:lang w:val="kk-KZ"/>
              </w:rPr>
              <w:t>198</w:t>
            </w:r>
          </w:p>
        </w:tc>
      </w:tr>
      <w:tr w:rsidR="00C57136" w:rsidRPr="00C57136" w:rsidTr="00D058D7">
        <w:tc>
          <w:tcPr>
            <w:tcW w:w="9225" w:type="dxa"/>
          </w:tcPr>
          <w:p w:rsidR="00C57136" w:rsidRPr="00C57136" w:rsidRDefault="00C57136" w:rsidP="00C57136">
            <w:pPr>
              <w:numPr>
                <w:ilvl w:val="0"/>
                <w:numId w:val="3"/>
              </w:numPr>
              <w:ind w:right="-5"/>
              <w:jc w:val="both"/>
              <w:rPr>
                <w:sz w:val="28"/>
                <w:szCs w:val="28"/>
                <w:lang w:val="kk-KZ"/>
              </w:rPr>
            </w:pPr>
            <w:r w:rsidRPr="00C57136">
              <w:rPr>
                <w:sz w:val="28"/>
                <w:szCs w:val="28"/>
                <w:lang w:val="kk-KZ"/>
              </w:rPr>
              <w:t>Оқу жобасының  құрылымы мен түрлері</w:t>
            </w:r>
          </w:p>
        </w:tc>
        <w:tc>
          <w:tcPr>
            <w:tcW w:w="963" w:type="dxa"/>
          </w:tcPr>
          <w:p w:rsidR="00C57136" w:rsidRPr="00C57136" w:rsidRDefault="00C57136" w:rsidP="00D058D7">
            <w:pPr>
              <w:ind w:right="-5"/>
              <w:jc w:val="both"/>
              <w:rPr>
                <w:sz w:val="28"/>
                <w:szCs w:val="28"/>
                <w:lang w:val="kk-KZ"/>
              </w:rPr>
            </w:pPr>
            <w:r w:rsidRPr="00C57136">
              <w:rPr>
                <w:sz w:val="28"/>
                <w:szCs w:val="28"/>
                <w:lang w:val="kk-KZ"/>
              </w:rPr>
              <w:t>210</w:t>
            </w:r>
          </w:p>
        </w:tc>
      </w:tr>
      <w:tr w:rsidR="00C57136" w:rsidRPr="00C57136" w:rsidTr="00D058D7">
        <w:tc>
          <w:tcPr>
            <w:tcW w:w="9225" w:type="dxa"/>
          </w:tcPr>
          <w:p w:rsidR="00C57136" w:rsidRPr="00C57136" w:rsidRDefault="00C57136" w:rsidP="00C57136">
            <w:pPr>
              <w:numPr>
                <w:ilvl w:val="0"/>
                <w:numId w:val="3"/>
              </w:numPr>
              <w:ind w:right="-5"/>
              <w:jc w:val="both"/>
              <w:rPr>
                <w:sz w:val="28"/>
                <w:szCs w:val="28"/>
                <w:lang w:val="kk-KZ"/>
              </w:rPr>
            </w:pPr>
            <w:r w:rsidRPr="00C57136">
              <w:rPr>
                <w:sz w:val="28"/>
                <w:szCs w:val="28"/>
                <w:lang w:val="kk-KZ"/>
              </w:rPr>
              <w:t>Оқытудағы жобалау әдісі:идеядан орындалуына дейін</w:t>
            </w:r>
          </w:p>
        </w:tc>
        <w:tc>
          <w:tcPr>
            <w:tcW w:w="963" w:type="dxa"/>
          </w:tcPr>
          <w:p w:rsidR="00C57136" w:rsidRPr="00C57136" w:rsidRDefault="00C57136" w:rsidP="00D058D7">
            <w:pPr>
              <w:ind w:right="-5"/>
              <w:jc w:val="both"/>
              <w:rPr>
                <w:sz w:val="28"/>
                <w:szCs w:val="28"/>
              </w:rPr>
            </w:pPr>
            <w:r w:rsidRPr="00C57136">
              <w:rPr>
                <w:sz w:val="28"/>
                <w:szCs w:val="28"/>
              </w:rPr>
              <w:t>220</w:t>
            </w:r>
          </w:p>
        </w:tc>
      </w:tr>
      <w:tr w:rsidR="00C57136" w:rsidRPr="00C57136" w:rsidTr="00D058D7">
        <w:tc>
          <w:tcPr>
            <w:tcW w:w="9225" w:type="dxa"/>
          </w:tcPr>
          <w:p w:rsidR="00C57136" w:rsidRPr="00C57136" w:rsidRDefault="00C57136" w:rsidP="00C57136">
            <w:pPr>
              <w:numPr>
                <w:ilvl w:val="0"/>
                <w:numId w:val="3"/>
              </w:numPr>
              <w:ind w:right="-5"/>
              <w:jc w:val="both"/>
              <w:rPr>
                <w:sz w:val="28"/>
                <w:szCs w:val="28"/>
                <w:lang w:val="kk-KZ"/>
              </w:rPr>
            </w:pPr>
            <w:r w:rsidRPr="00C57136">
              <w:rPr>
                <w:sz w:val="28"/>
                <w:szCs w:val="28"/>
                <w:lang w:val="kk-KZ"/>
              </w:rPr>
              <w:t xml:space="preserve">Оқушылардың жас ерекшелігіне сай жобалауды ұйымдастыру </w:t>
            </w:r>
          </w:p>
        </w:tc>
        <w:tc>
          <w:tcPr>
            <w:tcW w:w="963" w:type="dxa"/>
          </w:tcPr>
          <w:p w:rsidR="00C57136" w:rsidRPr="00C57136" w:rsidRDefault="00C57136" w:rsidP="00D058D7">
            <w:pPr>
              <w:ind w:right="-5"/>
              <w:jc w:val="both"/>
              <w:rPr>
                <w:sz w:val="28"/>
                <w:szCs w:val="28"/>
                <w:lang w:val="kk-KZ"/>
              </w:rPr>
            </w:pPr>
            <w:r w:rsidRPr="00C57136">
              <w:rPr>
                <w:sz w:val="28"/>
                <w:szCs w:val="28"/>
                <w:lang w:val="kk-KZ"/>
              </w:rPr>
              <w:t>232</w:t>
            </w:r>
          </w:p>
        </w:tc>
      </w:tr>
      <w:tr w:rsidR="00C57136" w:rsidRPr="00C57136" w:rsidTr="00D058D7">
        <w:trPr>
          <w:trHeight w:val="236"/>
        </w:trPr>
        <w:tc>
          <w:tcPr>
            <w:tcW w:w="9225" w:type="dxa"/>
          </w:tcPr>
          <w:p w:rsidR="00C57136" w:rsidRPr="00C57136" w:rsidRDefault="00C57136" w:rsidP="00C57136">
            <w:pPr>
              <w:numPr>
                <w:ilvl w:val="0"/>
                <w:numId w:val="3"/>
              </w:numPr>
              <w:ind w:right="-5"/>
              <w:jc w:val="both"/>
              <w:rPr>
                <w:sz w:val="28"/>
                <w:szCs w:val="28"/>
                <w:lang w:val="kk-KZ"/>
              </w:rPr>
            </w:pPr>
            <w:r w:rsidRPr="00C57136">
              <w:rPr>
                <w:sz w:val="28"/>
                <w:szCs w:val="28"/>
                <w:lang w:val="kk-KZ"/>
              </w:rPr>
              <w:t>Жобалау әрекетіндегі топтық қарым– қатынастың ерекшелігі</w:t>
            </w:r>
          </w:p>
        </w:tc>
        <w:tc>
          <w:tcPr>
            <w:tcW w:w="963" w:type="dxa"/>
          </w:tcPr>
          <w:p w:rsidR="00C57136" w:rsidRPr="00C57136" w:rsidRDefault="00C57136" w:rsidP="00D058D7">
            <w:pPr>
              <w:ind w:right="-5"/>
              <w:jc w:val="both"/>
              <w:rPr>
                <w:sz w:val="28"/>
                <w:szCs w:val="28"/>
              </w:rPr>
            </w:pPr>
            <w:r w:rsidRPr="00C57136">
              <w:rPr>
                <w:sz w:val="28"/>
                <w:szCs w:val="28"/>
              </w:rPr>
              <w:t>239</w:t>
            </w:r>
          </w:p>
        </w:tc>
      </w:tr>
      <w:tr w:rsidR="00C57136" w:rsidRPr="00C57136" w:rsidTr="00D058D7">
        <w:tc>
          <w:tcPr>
            <w:tcW w:w="9225" w:type="dxa"/>
          </w:tcPr>
          <w:p w:rsidR="00C57136" w:rsidRPr="00C57136" w:rsidRDefault="00C57136" w:rsidP="00C57136">
            <w:pPr>
              <w:numPr>
                <w:ilvl w:val="0"/>
                <w:numId w:val="3"/>
              </w:numPr>
              <w:ind w:right="-5"/>
              <w:jc w:val="both"/>
              <w:rPr>
                <w:sz w:val="28"/>
                <w:szCs w:val="28"/>
                <w:lang w:val="kk-KZ"/>
              </w:rPr>
            </w:pPr>
            <w:r w:rsidRPr="00C57136">
              <w:rPr>
                <w:sz w:val="28"/>
                <w:szCs w:val="28"/>
                <w:lang w:val="kk-KZ"/>
              </w:rPr>
              <w:t>Оқытудағы жобалау әрекеті барысында оқушылардың құзыреттіліктерін қалыптастыру</w:t>
            </w:r>
          </w:p>
        </w:tc>
        <w:tc>
          <w:tcPr>
            <w:tcW w:w="963" w:type="dxa"/>
          </w:tcPr>
          <w:p w:rsidR="00C57136" w:rsidRPr="00C57136" w:rsidRDefault="00C57136" w:rsidP="00D058D7">
            <w:pPr>
              <w:ind w:right="-5"/>
              <w:jc w:val="both"/>
              <w:rPr>
                <w:sz w:val="28"/>
                <w:szCs w:val="28"/>
                <w:lang w:val="kk-KZ"/>
              </w:rPr>
            </w:pPr>
            <w:r w:rsidRPr="00C57136">
              <w:rPr>
                <w:sz w:val="28"/>
                <w:szCs w:val="28"/>
                <w:lang w:val="kk-KZ"/>
              </w:rPr>
              <w:t>249</w:t>
            </w:r>
          </w:p>
        </w:tc>
      </w:tr>
      <w:tr w:rsidR="00C57136" w:rsidRPr="00C57136" w:rsidTr="00D058D7">
        <w:tc>
          <w:tcPr>
            <w:tcW w:w="9225" w:type="dxa"/>
          </w:tcPr>
          <w:p w:rsidR="00C57136" w:rsidRPr="00C57136" w:rsidRDefault="00C57136" w:rsidP="00C57136">
            <w:pPr>
              <w:numPr>
                <w:ilvl w:val="0"/>
                <w:numId w:val="3"/>
              </w:numPr>
              <w:ind w:right="-5"/>
              <w:jc w:val="both"/>
              <w:rPr>
                <w:sz w:val="28"/>
                <w:szCs w:val="28"/>
                <w:lang w:val="kk-KZ"/>
              </w:rPr>
            </w:pPr>
            <w:r w:rsidRPr="00C57136">
              <w:rPr>
                <w:sz w:val="28"/>
                <w:szCs w:val="28"/>
                <w:lang w:val="kk-KZ"/>
              </w:rPr>
              <w:t>Оқушылардың жобалау жұмысын бағалау әдістемесі</w:t>
            </w:r>
          </w:p>
        </w:tc>
        <w:tc>
          <w:tcPr>
            <w:tcW w:w="963" w:type="dxa"/>
          </w:tcPr>
          <w:p w:rsidR="00C57136" w:rsidRPr="00C57136" w:rsidRDefault="00C57136" w:rsidP="00D058D7">
            <w:pPr>
              <w:ind w:right="-5"/>
              <w:jc w:val="both"/>
              <w:rPr>
                <w:sz w:val="28"/>
                <w:szCs w:val="28"/>
                <w:lang w:val="kk-KZ"/>
              </w:rPr>
            </w:pPr>
            <w:r w:rsidRPr="00C57136">
              <w:rPr>
                <w:sz w:val="28"/>
                <w:szCs w:val="28"/>
                <w:lang w:val="kk-KZ"/>
              </w:rPr>
              <w:t>256</w:t>
            </w:r>
          </w:p>
        </w:tc>
      </w:tr>
      <w:tr w:rsidR="00C57136" w:rsidRPr="00C57136" w:rsidTr="00D058D7">
        <w:tc>
          <w:tcPr>
            <w:tcW w:w="9225" w:type="dxa"/>
          </w:tcPr>
          <w:p w:rsidR="00C57136" w:rsidRPr="00C57136" w:rsidRDefault="00C57136" w:rsidP="00D058D7">
            <w:pPr>
              <w:ind w:right="-5"/>
              <w:jc w:val="both"/>
              <w:rPr>
                <w:sz w:val="28"/>
                <w:szCs w:val="28"/>
                <w:lang w:val="kk-KZ"/>
              </w:rPr>
            </w:pPr>
            <w:r w:rsidRPr="00C57136">
              <w:rPr>
                <w:sz w:val="28"/>
                <w:szCs w:val="28"/>
                <w:lang w:val="kk-KZ"/>
              </w:rPr>
              <w:t>Төртінші тарау бойынша сұрақтар мен тапсырмалар</w:t>
            </w:r>
          </w:p>
        </w:tc>
        <w:tc>
          <w:tcPr>
            <w:tcW w:w="963" w:type="dxa"/>
          </w:tcPr>
          <w:p w:rsidR="00C57136" w:rsidRPr="00C57136" w:rsidRDefault="00C57136" w:rsidP="00D058D7">
            <w:pPr>
              <w:ind w:right="-5"/>
              <w:jc w:val="both"/>
              <w:rPr>
                <w:sz w:val="28"/>
                <w:szCs w:val="28"/>
              </w:rPr>
            </w:pPr>
            <w:r w:rsidRPr="00C57136">
              <w:rPr>
                <w:sz w:val="28"/>
                <w:szCs w:val="28"/>
              </w:rPr>
              <w:t>265</w:t>
            </w:r>
          </w:p>
        </w:tc>
      </w:tr>
      <w:tr w:rsidR="00C57136" w:rsidRPr="00C57136" w:rsidTr="00D058D7">
        <w:tc>
          <w:tcPr>
            <w:tcW w:w="9225" w:type="dxa"/>
          </w:tcPr>
          <w:p w:rsidR="00C57136" w:rsidRPr="00C57136" w:rsidRDefault="00C57136" w:rsidP="00D058D7">
            <w:pPr>
              <w:ind w:right="-5"/>
              <w:jc w:val="both"/>
              <w:rPr>
                <w:sz w:val="28"/>
                <w:szCs w:val="28"/>
                <w:lang w:val="kk-KZ"/>
              </w:rPr>
            </w:pPr>
            <w:r w:rsidRPr="00C57136">
              <w:rPr>
                <w:sz w:val="28"/>
                <w:szCs w:val="28"/>
                <w:lang w:val="kk-KZ"/>
              </w:rPr>
              <w:t>Төртінші тарау бойынша негізгі әдебиеттер</w:t>
            </w:r>
          </w:p>
        </w:tc>
        <w:tc>
          <w:tcPr>
            <w:tcW w:w="963" w:type="dxa"/>
          </w:tcPr>
          <w:p w:rsidR="00C57136" w:rsidRPr="00C57136" w:rsidRDefault="00C57136" w:rsidP="00D058D7">
            <w:pPr>
              <w:ind w:right="-5"/>
              <w:jc w:val="both"/>
              <w:rPr>
                <w:sz w:val="28"/>
                <w:szCs w:val="28"/>
                <w:lang w:val="kk-KZ"/>
              </w:rPr>
            </w:pPr>
            <w:r w:rsidRPr="00C57136">
              <w:rPr>
                <w:sz w:val="28"/>
                <w:szCs w:val="28"/>
                <w:lang w:val="kk-KZ"/>
              </w:rPr>
              <w:t>268</w:t>
            </w:r>
          </w:p>
        </w:tc>
      </w:tr>
      <w:tr w:rsidR="00C57136" w:rsidRPr="00C57136" w:rsidTr="00D058D7">
        <w:tc>
          <w:tcPr>
            <w:tcW w:w="9225" w:type="dxa"/>
          </w:tcPr>
          <w:p w:rsidR="00C57136" w:rsidRPr="00C57136" w:rsidRDefault="00C57136" w:rsidP="00D058D7">
            <w:pPr>
              <w:ind w:right="-5"/>
              <w:jc w:val="both"/>
              <w:rPr>
                <w:sz w:val="28"/>
                <w:szCs w:val="28"/>
                <w:lang w:val="kk-KZ"/>
              </w:rPr>
            </w:pPr>
          </w:p>
        </w:tc>
        <w:tc>
          <w:tcPr>
            <w:tcW w:w="963" w:type="dxa"/>
          </w:tcPr>
          <w:p w:rsidR="00C57136" w:rsidRPr="00C57136" w:rsidRDefault="00C57136" w:rsidP="00D058D7">
            <w:pPr>
              <w:ind w:right="-5"/>
              <w:jc w:val="both"/>
              <w:rPr>
                <w:sz w:val="28"/>
                <w:szCs w:val="28"/>
                <w:lang w:val="kk-KZ"/>
              </w:rPr>
            </w:pPr>
          </w:p>
        </w:tc>
      </w:tr>
      <w:tr w:rsidR="00C57136" w:rsidRPr="00C57136" w:rsidTr="00D058D7">
        <w:tc>
          <w:tcPr>
            <w:tcW w:w="9225" w:type="dxa"/>
          </w:tcPr>
          <w:p w:rsidR="00C57136" w:rsidRPr="00C57136" w:rsidRDefault="00C57136" w:rsidP="00D058D7">
            <w:pPr>
              <w:ind w:right="-5"/>
              <w:jc w:val="both"/>
              <w:rPr>
                <w:b/>
                <w:sz w:val="28"/>
                <w:szCs w:val="28"/>
                <w:lang w:val="kk-KZ"/>
              </w:rPr>
            </w:pPr>
            <w:r w:rsidRPr="00C57136">
              <w:rPr>
                <w:b/>
                <w:sz w:val="28"/>
                <w:szCs w:val="28"/>
                <w:lang w:val="kk-KZ"/>
              </w:rPr>
              <w:t xml:space="preserve">5. ЖОБАЛАУДЫ БАСҚАРУШЫЛАРДЫҢ  ҚҰЗЫРЕТТІЛІКТЕРІН    ДАМЫТУ  </w:t>
            </w:r>
          </w:p>
        </w:tc>
        <w:tc>
          <w:tcPr>
            <w:tcW w:w="963" w:type="dxa"/>
          </w:tcPr>
          <w:p w:rsidR="00C57136" w:rsidRPr="00C57136" w:rsidRDefault="00C57136" w:rsidP="00D058D7">
            <w:pPr>
              <w:ind w:right="-5"/>
              <w:jc w:val="both"/>
              <w:rPr>
                <w:sz w:val="28"/>
                <w:szCs w:val="28"/>
                <w:lang w:val="kk-KZ"/>
              </w:rPr>
            </w:pPr>
            <w:r w:rsidRPr="00C57136">
              <w:rPr>
                <w:sz w:val="28"/>
                <w:szCs w:val="28"/>
                <w:lang w:val="kk-KZ"/>
              </w:rPr>
              <w:t>270</w:t>
            </w:r>
          </w:p>
        </w:tc>
      </w:tr>
      <w:tr w:rsidR="00C57136" w:rsidRPr="00C57136" w:rsidTr="00D058D7">
        <w:tc>
          <w:tcPr>
            <w:tcW w:w="9225" w:type="dxa"/>
          </w:tcPr>
          <w:p w:rsidR="00C57136" w:rsidRPr="00C57136" w:rsidRDefault="00C57136" w:rsidP="00C57136">
            <w:pPr>
              <w:numPr>
                <w:ilvl w:val="0"/>
                <w:numId w:val="4"/>
              </w:numPr>
              <w:ind w:right="-5"/>
              <w:jc w:val="both"/>
              <w:rPr>
                <w:sz w:val="28"/>
                <w:szCs w:val="28"/>
                <w:lang w:val="kk-KZ"/>
              </w:rPr>
            </w:pPr>
            <w:r w:rsidRPr="00C57136">
              <w:rPr>
                <w:sz w:val="28"/>
                <w:szCs w:val="28"/>
                <w:lang w:val="kk-KZ"/>
              </w:rPr>
              <w:t xml:space="preserve">Білім беру ұйымындағы жобалау әрекеттері және оны басқарушылардың құзыреттіліктері </w:t>
            </w:r>
          </w:p>
        </w:tc>
        <w:tc>
          <w:tcPr>
            <w:tcW w:w="963" w:type="dxa"/>
          </w:tcPr>
          <w:p w:rsidR="00C57136" w:rsidRPr="00C57136" w:rsidRDefault="00C57136" w:rsidP="00D058D7">
            <w:pPr>
              <w:ind w:right="-5"/>
              <w:jc w:val="both"/>
              <w:rPr>
                <w:sz w:val="28"/>
                <w:szCs w:val="28"/>
                <w:lang w:val="kk-KZ"/>
              </w:rPr>
            </w:pPr>
            <w:r w:rsidRPr="00C57136">
              <w:rPr>
                <w:sz w:val="28"/>
                <w:szCs w:val="28"/>
                <w:lang w:val="kk-KZ"/>
              </w:rPr>
              <w:t>270</w:t>
            </w:r>
          </w:p>
        </w:tc>
      </w:tr>
      <w:tr w:rsidR="00C57136" w:rsidRPr="00C57136" w:rsidTr="00D058D7">
        <w:tc>
          <w:tcPr>
            <w:tcW w:w="9225" w:type="dxa"/>
          </w:tcPr>
          <w:p w:rsidR="00C57136" w:rsidRPr="00C57136" w:rsidRDefault="00C57136" w:rsidP="00C57136">
            <w:pPr>
              <w:numPr>
                <w:ilvl w:val="0"/>
                <w:numId w:val="4"/>
              </w:numPr>
              <w:ind w:right="-5"/>
              <w:jc w:val="both"/>
              <w:rPr>
                <w:sz w:val="28"/>
                <w:szCs w:val="28"/>
                <w:lang w:val="kk-KZ"/>
              </w:rPr>
            </w:pPr>
            <w:r w:rsidRPr="00C57136">
              <w:rPr>
                <w:sz w:val="28"/>
                <w:szCs w:val="28"/>
                <w:lang w:val="kk-KZ"/>
              </w:rPr>
              <w:t>Жобалау  зертханасын  ұйымдастыру мазмұны</w:t>
            </w:r>
          </w:p>
        </w:tc>
        <w:tc>
          <w:tcPr>
            <w:tcW w:w="963" w:type="dxa"/>
          </w:tcPr>
          <w:p w:rsidR="00C57136" w:rsidRPr="00C57136" w:rsidRDefault="00C57136" w:rsidP="00D058D7">
            <w:pPr>
              <w:ind w:right="-5"/>
              <w:jc w:val="both"/>
              <w:rPr>
                <w:sz w:val="28"/>
                <w:szCs w:val="28"/>
                <w:lang w:val="kk-KZ"/>
              </w:rPr>
            </w:pPr>
            <w:r w:rsidRPr="00C57136">
              <w:rPr>
                <w:sz w:val="28"/>
                <w:szCs w:val="28"/>
                <w:lang w:val="kk-KZ"/>
              </w:rPr>
              <w:t>2</w:t>
            </w:r>
            <w:r w:rsidRPr="00C57136">
              <w:rPr>
                <w:sz w:val="28"/>
                <w:szCs w:val="28"/>
              </w:rPr>
              <w:t>75</w:t>
            </w:r>
          </w:p>
        </w:tc>
      </w:tr>
      <w:tr w:rsidR="00C57136" w:rsidRPr="00C57136" w:rsidTr="00D058D7">
        <w:tc>
          <w:tcPr>
            <w:tcW w:w="9225" w:type="dxa"/>
          </w:tcPr>
          <w:p w:rsidR="00C57136" w:rsidRPr="00C57136" w:rsidRDefault="00C57136" w:rsidP="00C57136">
            <w:pPr>
              <w:numPr>
                <w:ilvl w:val="0"/>
                <w:numId w:val="4"/>
              </w:numPr>
              <w:ind w:right="-5"/>
              <w:jc w:val="both"/>
              <w:rPr>
                <w:sz w:val="28"/>
                <w:szCs w:val="28"/>
                <w:lang w:val="kk-KZ"/>
              </w:rPr>
            </w:pPr>
            <w:r w:rsidRPr="00C57136">
              <w:rPr>
                <w:sz w:val="28"/>
                <w:szCs w:val="28"/>
                <w:lang w:val="kk-KZ"/>
              </w:rPr>
              <w:t>Жобалау зертханасын    ұйымдастыру технологиясы</w:t>
            </w:r>
          </w:p>
        </w:tc>
        <w:tc>
          <w:tcPr>
            <w:tcW w:w="963" w:type="dxa"/>
          </w:tcPr>
          <w:p w:rsidR="00C57136" w:rsidRPr="00C57136" w:rsidRDefault="00C57136" w:rsidP="00D058D7">
            <w:pPr>
              <w:ind w:right="-5"/>
              <w:jc w:val="both"/>
              <w:rPr>
                <w:sz w:val="28"/>
                <w:szCs w:val="28"/>
                <w:lang w:val="kk-KZ"/>
              </w:rPr>
            </w:pPr>
            <w:r w:rsidRPr="00C57136">
              <w:rPr>
                <w:sz w:val="28"/>
                <w:szCs w:val="28"/>
                <w:lang w:val="kk-KZ"/>
              </w:rPr>
              <w:t>286</w:t>
            </w:r>
          </w:p>
        </w:tc>
      </w:tr>
      <w:tr w:rsidR="00C57136" w:rsidRPr="00C57136" w:rsidTr="00D058D7">
        <w:tc>
          <w:tcPr>
            <w:tcW w:w="9225" w:type="dxa"/>
          </w:tcPr>
          <w:p w:rsidR="00C57136" w:rsidRPr="00C57136" w:rsidRDefault="00C57136" w:rsidP="00D058D7">
            <w:pPr>
              <w:ind w:left="360" w:right="-5"/>
              <w:jc w:val="both"/>
              <w:rPr>
                <w:sz w:val="28"/>
                <w:szCs w:val="28"/>
                <w:lang w:val="kk-KZ"/>
              </w:rPr>
            </w:pPr>
            <w:r w:rsidRPr="00C57136">
              <w:rPr>
                <w:sz w:val="28"/>
                <w:szCs w:val="28"/>
                <w:lang w:val="kk-KZ"/>
              </w:rPr>
              <w:t xml:space="preserve"> Бесінші тарау бойынша сұрақтар мен тапсырмалар</w:t>
            </w:r>
          </w:p>
        </w:tc>
        <w:tc>
          <w:tcPr>
            <w:tcW w:w="963" w:type="dxa"/>
          </w:tcPr>
          <w:p w:rsidR="00C57136" w:rsidRPr="00C57136" w:rsidRDefault="00C57136" w:rsidP="00D058D7">
            <w:pPr>
              <w:ind w:right="-5"/>
              <w:jc w:val="both"/>
              <w:rPr>
                <w:sz w:val="28"/>
                <w:szCs w:val="28"/>
                <w:lang w:val="kk-KZ"/>
              </w:rPr>
            </w:pPr>
            <w:r w:rsidRPr="00C57136">
              <w:rPr>
                <w:sz w:val="28"/>
                <w:szCs w:val="28"/>
                <w:lang w:val="kk-KZ"/>
              </w:rPr>
              <w:t>294</w:t>
            </w:r>
          </w:p>
        </w:tc>
      </w:tr>
      <w:tr w:rsidR="00C57136" w:rsidRPr="00C57136" w:rsidTr="00D058D7">
        <w:tc>
          <w:tcPr>
            <w:tcW w:w="9225" w:type="dxa"/>
          </w:tcPr>
          <w:p w:rsidR="00C57136" w:rsidRPr="00C57136" w:rsidRDefault="00C57136" w:rsidP="00D058D7">
            <w:pPr>
              <w:ind w:right="-5"/>
              <w:jc w:val="both"/>
              <w:rPr>
                <w:sz w:val="28"/>
                <w:szCs w:val="28"/>
                <w:lang w:val="kk-KZ"/>
              </w:rPr>
            </w:pPr>
            <w:r w:rsidRPr="00C57136">
              <w:rPr>
                <w:sz w:val="28"/>
                <w:szCs w:val="28"/>
                <w:lang w:val="kk-KZ"/>
              </w:rPr>
              <w:t xml:space="preserve">      Бесінші тарау бойынша негізгі әдебиеттер</w:t>
            </w:r>
          </w:p>
        </w:tc>
        <w:tc>
          <w:tcPr>
            <w:tcW w:w="963" w:type="dxa"/>
          </w:tcPr>
          <w:p w:rsidR="00C57136" w:rsidRPr="00C57136" w:rsidRDefault="00C57136" w:rsidP="00D058D7">
            <w:pPr>
              <w:ind w:right="-5"/>
              <w:jc w:val="both"/>
              <w:rPr>
                <w:sz w:val="28"/>
                <w:szCs w:val="28"/>
                <w:lang w:val="kk-KZ"/>
              </w:rPr>
            </w:pPr>
            <w:r w:rsidRPr="00C57136">
              <w:rPr>
                <w:sz w:val="28"/>
                <w:szCs w:val="28"/>
                <w:lang w:val="kk-KZ"/>
              </w:rPr>
              <w:t>295</w:t>
            </w:r>
          </w:p>
        </w:tc>
      </w:tr>
      <w:tr w:rsidR="00C57136" w:rsidRPr="00C57136" w:rsidTr="00D058D7">
        <w:tc>
          <w:tcPr>
            <w:tcW w:w="9225" w:type="dxa"/>
          </w:tcPr>
          <w:p w:rsidR="00C57136" w:rsidRPr="00C57136" w:rsidRDefault="00C57136" w:rsidP="00D058D7">
            <w:pPr>
              <w:ind w:right="-5"/>
              <w:jc w:val="both"/>
              <w:rPr>
                <w:sz w:val="28"/>
                <w:szCs w:val="28"/>
                <w:lang w:val="kk-KZ"/>
              </w:rPr>
            </w:pPr>
          </w:p>
        </w:tc>
        <w:tc>
          <w:tcPr>
            <w:tcW w:w="963" w:type="dxa"/>
          </w:tcPr>
          <w:p w:rsidR="00C57136" w:rsidRPr="00C57136" w:rsidRDefault="00C57136" w:rsidP="00D058D7">
            <w:pPr>
              <w:ind w:right="-5"/>
              <w:jc w:val="both"/>
              <w:rPr>
                <w:sz w:val="28"/>
                <w:szCs w:val="28"/>
                <w:lang w:val="kk-KZ"/>
              </w:rPr>
            </w:pPr>
          </w:p>
        </w:tc>
      </w:tr>
      <w:tr w:rsidR="00C57136" w:rsidRPr="00C57136" w:rsidTr="00D058D7">
        <w:tc>
          <w:tcPr>
            <w:tcW w:w="9225" w:type="dxa"/>
          </w:tcPr>
          <w:p w:rsidR="00C57136" w:rsidRPr="00C57136" w:rsidRDefault="00C57136" w:rsidP="00D058D7">
            <w:pPr>
              <w:tabs>
                <w:tab w:val="left" w:pos="720"/>
              </w:tabs>
              <w:ind w:right="-5"/>
              <w:jc w:val="both"/>
              <w:rPr>
                <w:b/>
                <w:sz w:val="28"/>
                <w:szCs w:val="28"/>
                <w:lang w:val="kk-KZ"/>
              </w:rPr>
            </w:pPr>
            <w:r w:rsidRPr="00C57136">
              <w:rPr>
                <w:b/>
                <w:sz w:val="28"/>
                <w:szCs w:val="28"/>
                <w:lang w:val="kk-KZ"/>
              </w:rPr>
              <w:t>ТЕСТ СҰРАҚТАРЫ</w:t>
            </w:r>
          </w:p>
        </w:tc>
        <w:tc>
          <w:tcPr>
            <w:tcW w:w="963" w:type="dxa"/>
          </w:tcPr>
          <w:p w:rsidR="00C57136" w:rsidRPr="00C57136" w:rsidRDefault="00C57136" w:rsidP="00D058D7">
            <w:pPr>
              <w:ind w:right="-5"/>
              <w:jc w:val="both"/>
              <w:rPr>
                <w:sz w:val="28"/>
                <w:szCs w:val="28"/>
                <w:lang w:val="kk-KZ"/>
              </w:rPr>
            </w:pPr>
            <w:r w:rsidRPr="00C57136">
              <w:rPr>
                <w:sz w:val="28"/>
                <w:szCs w:val="28"/>
                <w:lang w:val="kk-KZ"/>
              </w:rPr>
              <w:t xml:space="preserve"> 297</w:t>
            </w:r>
          </w:p>
        </w:tc>
      </w:tr>
      <w:tr w:rsidR="00C57136" w:rsidRPr="00C57136" w:rsidTr="00D058D7">
        <w:tc>
          <w:tcPr>
            <w:tcW w:w="9225" w:type="dxa"/>
          </w:tcPr>
          <w:p w:rsidR="00C57136" w:rsidRPr="00C57136" w:rsidRDefault="00C57136" w:rsidP="00D058D7">
            <w:pPr>
              <w:tabs>
                <w:tab w:val="left" w:pos="720"/>
              </w:tabs>
              <w:ind w:right="-5"/>
              <w:jc w:val="both"/>
              <w:rPr>
                <w:sz w:val="28"/>
                <w:szCs w:val="28"/>
              </w:rPr>
            </w:pPr>
          </w:p>
        </w:tc>
        <w:tc>
          <w:tcPr>
            <w:tcW w:w="963" w:type="dxa"/>
          </w:tcPr>
          <w:p w:rsidR="00C57136" w:rsidRPr="00C57136" w:rsidRDefault="00C57136" w:rsidP="00D058D7">
            <w:pPr>
              <w:ind w:right="-5"/>
              <w:jc w:val="both"/>
              <w:rPr>
                <w:sz w:val="28"/>
                <w:szCs w:val="28"/>
                <w:lang w:val="en-US"/>
              </w:rPr>
            </w:pPr>
          </w:p>
        </w:tc>
      </w:tr>
      <w:tr w:rsidR="00C57136" w:rsidRPr="00C57136" w:rsidTr="00D058D7">
        <w:tc>
          <w:tcPr>
            <w:tcW w:w="9225" w:type="dxa"/>
          </w:tcPr>
          <w:p w:rsidR="00C57136" w:rsidRPr="00C57136" w:rsidRDefault="00C57136" w:rsidP="00D058D7">
            <w:pPr>
              <w:tabs>
                <w:tab w:val="left" w:pos="720"/>
              </w:tabs>
              <w:ind w:right="-5"/>
              <w:jc w:val="both"/>
              <w:rPr>
                <w:b/>
                <w:sz w:val="28"/>
                <w:szCs w:val="28"/>
                <w:lang w:val="kk-KZ"/>
              </w:rPr>
            </w:pPr>
            <w:r w:rsidRPr="00C57136">
              <w:rPr>
                <w:b/>
                <w:sz w:val="28"/>
                <w:szCs w:val="28"/>
                <w:lang w:val="kk-KZ"/>
              </w:rPr>
              <w:t>ТЕСТ СҰРАҚТАРЫ ЖАУАПТАРЫ</w:t>
            </w:r>
          </w:p>
        </w:tc>
        <w:tc>
          <w:tcPr>
            <w:tcW w:w="963" w:type="dxa"/>
          </w:tcPr>
          <w:p w:rsidR="00C57136" w:rsidRPr="00C57136" w:rsidRDefault="00C57136" w:rsidP="00D058D7">
            <w:pPr>
              <w:ind w:right="-5"/>
              <w:jc w:val="both"/>
              <w:rPr>
                <w:sz w:val="28"/>
                <w:szCs w:val="28"/>
                <w:lang w:val="kk-KZ"/>
              </w:rPr>
            </w:pPr>
            <w:r w:rsidRPr="00C57136">
              <w:rPr>
                <w:sz w:val="28"/>
                <w:szCs w:val="28"/>
                <w:lang w:val="kk-KZ"/>
              </w:rPr>
              <w:t xml:space="preserve"> 329</w:t>
            </w:r>
          </w:p>
        </w:tc>
      </w:tr>
      <w:tr w:rsidR="00C57136" w:rsidRPr="00C57136" w:rsidTr="00D058D7">
        <w:tc>
          <w:tcPr>
            <w:tcW w:w="9225" w:type="dxa"/>
          </w:tcPr>
          <w:p w:rsidR="00C57136" w:rsidRPr="00C57136" w:rsidRDefault="00C57136" w:rsidP="00D058D7">
            <w:pPr>
              <w:tabs>
                <w:tab w:val="left" w:pos="720"/>
              </w:tabs>
              <w:ind w:right="-5"/>
              <w:jc w:val="both"/>
              <w:rPr>
                <w:b/>
                <w:sz w:val="28"/>
                <w:szCs w:val="28"/>
                <w:lang w:val="kk-KZ"/>
              </w:rPr>
            </w:pPr>
          </w:p>
        </w:tc>
        <w:tc>
          <w:tcPr>
            <w:tcW w:w="963" w:type="dxa"/>
          </w:tcPr>
          <w:p w:rsidR="00C57136" w:rsidRPr="00C57136" w:rsidRDefault="00C57136" w:rsidP="00D058D7">
            <w:pPr>
              <w:ind w:right="-5"/>
              <w:jc w:val="both"/>
              <w:rPr>
                <w:sz w:val="28"/>
                <w:szCs w:val="28"/>
                <w:lang w:val="kk-KZ"/>
              </w:rPr>
            </w:pPr>
          </w:p>
        </w:tc>
      </w:tr>
      <w:tr w:rsidR="00C57136" w:rsidRPr="00C57136" w:rsidTr="00D058D7">
        <w:tc>
          <w:tcPr>
            <w:tcW w:w="9225" w:type="dxa"/>
          </w:tcPr>
          <w:p w:rsidR="00C57136" w:rsidRPr="00C57136" w:rsidRDefault="00C57136" w:rsidP="00D058D7">
            <w:pPr>
              <w:tabs>
                <w:tab w:val="left" w:pos="720"/>
              </w:tabs>
              <w:ind w:right="-5"/>
              <w:jc w:val="both"/>
              <w:rPr>
                <w:b/>
                <w:sz w:val="28"/>
                <w:szCs w:val="28"/>
                <w:lang w:val="kk-KZ"/>
              </w:rPr>
            </w:pPr>
            <w:r w:rsidRPr="00C57136">
              <w:rPr>
                <w:b/>
                <w:sz w:val="28"/>
                <w:szCs w:val="28"/>
                <w:lang w:val="kk-KZ"/>
              </w:rPr>
              <w:t>ҚОСЫМШАЛАР</w:t>
            </w:r>
            <w:r w:rsidRPr="00C57136">
              <w:rPr>
                <w:sz w:val="28"/>
                <w:szCs w:val="28"/>
                <w:lang w:val="kk-KZ"/>
              </w:rPr>
              <w:t>.................................................................................</w:t>
            </w:r>
          </w:p>
        </w:tc>
        <w:tc>
          <w:tcPr>
            <w:tcW w:w="963" w:type="dxa"/>
          </w:tcPr>
          <w:p w:rsidR="00C57136" w:rsidRPr="00C57136" w:rsidRDefault="00C57136" w:rsidP="00D058D7">
            <w:pPr>
              <w:ind w:right="-5"/>
              <w:jc w:val="both"/>
              <w:rPr>
                <w:sz w:val="28"/>
                <w:szCs w:val="28"/>
                <w:lang w:val="kk-KZ"/>
              </w:rPr>
            </w:pPr>
            <w:r w:rsidRPr="00C57136">
              <w:rPr>
                <w:sz w:val="28"/>
                <w:szCs w:val="28"/>
                <w:lang w:val="kk-KZ"/>
              </w:rPr>
              <w:t xml:space="preserve"> 330</w:t>
            </w:r>
          </w:p>
        </w:tc>
      </w:tr>
      <w:tr w:rsidR="00C57136" w:rsidRPr="00C57136" w:rsidTr="00D058D7">
        <w:tc>
          <w:tcPr>
            <w:tcW w:w="9225" w:type="dxa"/>
          </w:tcPr>
          <w:p w:rsidR="00C57136" w:rsidRPr="00C57136" w:rsidRDefault="00C57136" w:rsidP="00D058D7">
            <w:pPr>
              <w:tabs>
                <w:tab w:val="left" w:pos="720"/>
              </w:tabs>
              <w:ind w:right="-5"/>
              <w:jc w:val="both"/>
              <w:rPr>
                <w:b/>
                <w:sz w:val="28"/>
                <w:szCs w:val="28"/>
                <w:lang w:val="kk-KZ"/>
              </w:rPr>
            </w:pPr>
          </w:p>
        </w:tc>
        <w:tc>
          <w:tcPr>
            <w:tcW w:w="963" w:type="dxa"/>
          </w:tcPr>
          <w:p w:rsidR="00C57136" w:rsidRPr="00C57136" w:rsidRDefault="00C57136" w:rsidP="00D058D7">
            <w:pPr>
              <w:ind w:right="-5"/>
              <w:jc w:val="both"/>
              <w:rPr>
                <w:sz w:val="28"/>
                <w:szCs w:val="28"/>
                <w:lang w:val="kk-KZ"/>
              </w:rPr>
            </w:pPr>
          </w:p>
        </w:tc>
      </w:tr>
    </w:tbl>
    <w:p w:rsidR="00C57136" w:rsidRPr="00C57136" w:rsidRDefault="00C57136" w:rsidP="00C57136">
      <w:pPr>
        <w:tabs>
          <w:tab w:val="left" w:pos="9720"/>
        </w:tabs>
        <w:ind w:right="44" w:firstLine="709"/>
        <w:rPr>
          <w:rFonts w:ascii="Times New Roman" w:hAnsi="Times New Roman" w:cs="Times New Roman"/>
          <w:b/>
          <w:bCs/>
          <w:sz w:val="32"/>
          <w:szCs w:val="28"/>
          <w:lang w:val="kk-KZ"/>
        </w:rPr>
      </w:pPr>
      <w:r w:rsidRPr="00C57136">
        <w:rPr>
          <w:rFonts w:ascii="Times New Roman" w:hAnsi="Times New Roman" w:cs="Times New Roman"/>
          <w:b/>
          <w:bCs/>
          <w:sz w:val="32"/>
          <w:szCs w:val="28"/>
          <w:lang w:val="kk-KZ"/>
        </w:rPr>
        <w:t>КІРІСПЕ</w:t>
      </w:r>
    </w:p>
    <w:p w:rsidR="00C57136" w:rsidRPr="00C57136" w:rsidRDefault="00C57136" w:rsidP="00C57136">
      <w:pPr>
        <w:tabs>
          <w:tab w:val="left" w:pos="9720"/>
        </w:tabs>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rsidR="00C57136" w:rsidRPr="00C57136" w:rsidRDefault="00C57136" w:rsidP="00C57136">
      <w:pPr>
        <w:tabs>
          <w:tab w:val="num" w:pos="-180"/>
          <w:tab w:val="left" w:pos="9720"/>
        </w:tabs>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w:t>
      </w:r>
    </w:p>
    <w:p w:rsidR="00C57136" w:rsidRPr="00C57136" w:rsidRDefault="00C57136" w:rsidP="00C57136">
      <w:pPr>
        <w:tabs>
          <w:tab w:val="left" w:pos="9720"/>
        </w:tabs>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 xml:space="preserve">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rsidR="00C57136" w:rsidRPr="00C57136" w:rsidRDefault="00C57136" w:rsidP="00C57136">
      <w:pPr>
        <w:tabs>
          <w:tab w:val="num" w:pos="-180"/>
          <w:tab w:val="left" w:pos="9720"/>
        </w:tabs>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 xml:space="preserve">Ұсынылып отырған «Педагогикалық жобалау: теориясы мен технологиясы» оқулығы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оқулықтың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оқулық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 </w:t>
      </w:r>
    </w:p>
    <w:p w:rsidR="00C57136" w:rsidRPr="00C57136" w:rsidRDefault="00C57136" w:rsidP="00C57136">
      <w:pPr>
        <w:tabs>
          <w:tab w:val="num" w:pos="-180"/>
          <w:tab w:val="left" w:pos="9720"/>
        </w:tabs>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lang w:val="kk-KZ"/>
        </w:rPr>
        <w:t xml:space="preserve"> </w:t>
      </w:r>
      <w:r w:rsidRPr="00C57136">
        <w:rPr>
          <w:rFonts w:ascii="Times New Roman" w:hAnsi="Times New Roman" w:cs="Times New Roman"/>
          <w:bCs/>
          <w:sz w:val="32"/>
          <w:szCs w:val="28"/>
          <w:lang w:val="kk-KZ"/>
        </w:rPr>
        <w:t xml:space="preserve"> Оқулықтың өзіндік құрылымдық логикасы жасалып, «Жобалаудың жалпы негіздері» деп аталатын теориялық бөлімінде бүгінгі таңда кеңінен дамып келе жатқан жобалау әрекетінің мүмкіндіктерін педагогикалық технологиялар тұрғысынан қарастырудың ғылыми негіздемесі берілді. «Педагогикалық жобалаудың қалыптасуы мен дамуы» тақырыбында қарастырылған келесі бөлімінде жобалаудың   заңдылықтары мен ұстанымдары, оның білім берудің жаңа нәтижелерін қалыптастырудағы ролі негізделді. Үшінші бөлім «Педагогикалық жобалаудың технологиялары» деп аталып,  онда жобалау - күтілетін нәтижелерді анықтай отырып, оқытудың мақсатын жүзеге асыратын біртұтас технология ретінде қарастырылды.  «Оқушылардың жобалау әрекеттерін ұйымдастыру» деп аталатын бөлім мұғалімдер тәжірибесі үшін өте қажетті әдістемелік-нұсқаулық түрінде жазылды деуге де болады, онда атынан көрініп тұрғандай, жобалау әрекетін мектеп оқушыларымен жүргізудің нақты әдістемесі, ерекшеліктері, бағалау жолдары берілді.</w:t>
      </w:r>
    </w:p>
    <w:p w:rsidR="00C57136" w:rsidRPr="00C57136" w:rsidRDefault="00C57136" w:rsidP="00C57136">
      <w:pPr>
        <w:tabs>
          <w:tab w:val="num" w:pos="-180"/>
          <w:tab w:val="left" w:pos="9720"/>
        </w:tabs>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 xml:space="preserve"> Жобалаудың  күтілетін нәтижені алдын ала болжауды және оған қажетті барлық ресурстарды мақсатқа сай ұйымдастыруды қажет ететін ерекшеліктері болғандықтан, оны арнайы  дайындығы жоқ адамдарға жүзеге асыру қиын болатыны белгілі. Тәжірибеден белгілі, жобалау әрекетін  жоба жетекшілері ретінде мақсатты түрде арнайы дайындалған педагогтар мен басшы қызметкерлер ғана тиімді ұйымдастыра алады. Сондықтан, оқулыққа «Жобалауды басқарушылардың құзыреттіліктерін дамыту» деген бесінші бөлім ендіріліп, онда білім беру ұйымдары басшылары мен педагогтардың жоба жетекшілері ретіндегі арнайы құзыреттіліктерін дамыту әдістемесін беріп отырмыз.</w:t>
      </w:r>
    </w:p>
    <w:p w:rsidR="00C57136" w:rsidRPr="00C57136" w:rsidRDefault="00C57136" w:rsidP="00C57136">
      <w:pPr>
        <w:ind w:firstLine="709"/>
        <w:jc w:val="both"/>
        <w:rPr>
          <w:rFonts w:ascii="Times New Roman" w:eastAsia="MS Mincho" w:hAnsi="Times New Roman" w:cs="Times New Roman"/>
          <w:sz w:val="32"/>
          <w:szCs w:val="32"/>
          <w:lang w:val="be-BY"/>
        </w:rPr>
      </w:pPr>
      <w:r w:rsidRPr="00C57136">
        <w:rPr>
          <w:rFonts w:ascii="Times New Roman" w:hAnsi="Times New Roman" w:cs="Times New Roman"/>
          <w:bCs/>
          <w:sz w:val="32"/>
          <w:lang w:val="kk-KZ"/>
        </w:rPr>
        <w:t xml:space="preserve">       </w:t>
      </w:r>
      <w:r w:rsidRPr="00C57136">
        <w:rPr>
          <w:rFonts w:ascii="Times New Roman" w:hAnsi="Times New Roman" w:cs="Times New Roman"/>
          <w:bCs/>
          <w:sz w:val="32"/>
          <w:szCs w:val="32"/>
          <w:lang w:val="kk-KZ"/>
        </w:rPr>
        <w:t>Оқулықтың мазмұны педагогикалық мамандықтар бойынша бакалавриаттың</w:t>
      </w:r>
      <w:r w:rsidRPr="00C57136">
        <w:rPr>
          <w:rFonts w:ascii="Times New Roman" w:eastAsia="MS Mincho" w:hAnsi="Times New Roman" w:cs="Times New Roman"/>
          <w:sz w:val="32"/>
          <w:szCs w:val="32"/>
          <w:lang w:val="be-BY"/>
        </w:rPr>
        <w:t xml:space="preserve"> 5В010300 - «Педагогика және психология», 5В010200 - «Бастауышта оқыту педагогикасы мен әдістемесі» мамандықтары бойынша және магистратураның  барлық педагогикалық мамандықтары бойынша білім беру стандарттарындағы  кәсіби пәндер циклының таңдау компоненттеріне қойылатын әдістемелік талаптарға сәйкес құрылды. Бұл бүгінгі таңда педагог кадрларды даярлау бағдарламасы бойынша жобалау технологиясын білім беруде пайдалануға мүмкіндік береді деп есептейміз. </w:t>
      </w:r>
    </w:p>
    <w:p w:rsidR="00C57136" w:rsidRPr="00C57136" w:rsidRDefault="00C57136" w:rsidP="00C57136">
      <w:pPr>
        <w:ind w:firstLine="709"/>
        <w:jc w:val="both"/>
        <w:rPr>
          <w:rFonts w:ascii="Times New Roman" w:eastAsia="MS Mincho" w:hAnsi="Times New Roman" w:cs="Times New Roman"/>
          <w:sz w:val="32"/>
          <w:szCs w:val="32"/>
          <w:lang w:val="be-BY"/>
        </w:rPr>
      </w:pPr>
      <w:r w:rsidRPr="00C57136">
        <w:rPr>
          <w:rFonts w:ascii="Times New Roman" w:eastAsia="MS Mincho" w:hAnsi="Times New Roman" w:cs="Times New Roman"/>
          <w:sz w:val="32"/>
          <w:szCs w:val="32"/>
          <w:lang w:val="be-BY"/>
        </w:rPr>
        <w:t>Тағы бір құрылымдық және мазмұндық ерекшелігі- оқулықтың аталған мамандықтар бойынша білім беру бағдарламасына ғана емес, жоғары оқу орындарындағы кредиттік оқыту жүйесінің талаптарына да сәйкестендіріліп жасалуы. Оның бөлімдері мазмұны мен әр бөлім соңында берілген тапсырмалар білім алушылардың өз бетімен жұмыс жасауына мүмкіндік береді. Білім нәтижелерін бағалау аралас түрде жүзеге асырылғаны дұрыс болады дейміз, өйткені, оқулықтағы теориялық мәселелер бойынша студенттер білімдері тест сұрақтары түрінде бағаланса, жобалаудың әдістемесі, технологиясы - ауызша емтихан, жоба дайындау және оны қорғау түрінде ұйымдастырылуы қажет. Осыған байланысты сұрақтар мен тапсырмалар жүйесін әр тақырып бойынша және тест сұрақтары мен жоба жасау үшін қосымша материалдарды оқулық соңында ұсынып отырмыз.</w:t>
      </w:r>
    </w:p>
    <w:p w:rsidR="00C57136" w:rsidRPr="00C57136" w:rsidRDefault="00C57136" w:rsidP="00C57136">
      <w:pPr>
        <w:pStyle w:val="a3"/>
        <w:ind w:right="44" w:firstLine="709"/>
        <w:jc w:val="both"/>
        <w:rPr>
          <w:rFonts w:ascii="Times New Roman" w:hAnsi="Times New Roman" w:cs="Times New Roman"/>
          <w:bCs/>
          <w:sz w:val="32"/>
          <w:szCs w:val="32"/>
          <w:lang w:val="kk-KZ"/>
        </w:rPr>
      </w:pPr>
      <w:r w:rsidRPr="00C57136">
        <w:rPr>
          <w:rFonts w:ascii="Times New Roman" w:eastAsia="MS Mincho" w:hAnsi="Times New Roman" w:cs="Times New Roman"/>
          <w:sz w:val="32"/>
          <w:szCs w:val="32"/>
          <w:lang w:val="be-BY"/>
        </w:rPr>
        <w:t xml:space="preserve">Сонымен қатар, </w:t>
      </w:r>
      <w:r w:rsidRPr="00C57136">
        <w:rPr>
          <w:rFonts w:ascii="Times New Roman" w:hAnsi="Times New Roman" w:cs="Times New Roman"/>
          <w:bCs/>
          <w:sz w:val="32"/>
          <w:szCs w:val="32"/>
          <w:lang w:val="kk-KZ"/>
        </w:rPr>
        <w:t>бұл еңбек білім берудің жаңа нәтижелерін ұйымдастырушылық және адам ресурстарын дамыту тұрғысынан қамтамасыз ететін педагогикалық жобалаудың теориясы мен технологиясы туралы мемлекеттік тілде жазылған бірден бір оқулық ретіне  педагогтар мен білім беру ұйымдары басшыларына да  құнды боларына сенеміз.</w:t>
      </w:r>
    </w:p>
    <w:p w:rsidR="00C57136" w:rsidRPr="00C57136" w:rsidRDefault="00C57136" w:rsidP="00C57136">
      <w:pPr>
        <w:pStyle w:val="a3"/>
        <w:ind w:right="44" w:firstLine="709"/>
        <w:jc w:val="both"/>
        <w:rPr>
          <w:rFonts w:ascii="Times New Roman" w:hAnsi="Times New Roman" w:cs="Times New Roman"/>
          <w:lang w:val="kk-KZ"/>
        </w:rPr>
      </w:pPr>
      <w:r w:rsidRPr="00C57136">
        <w:rPr>
          <w:rFonts w:ascii="Times New Roman" w:hAnsi="Times New Roman" w:cs="Times New Roman"/>
          <w:bCs/>
          <w:sz w:val="32"/>
          <w:szCs w:val="32"/>
          <w:lang w:val="kk-KZ"/>
        </w:rPr>
        <w:t xml:space="preserve">Осы оқулықты дайындауда құнды пікірлері мен ескертпелерін білдірген және үлкен қолдау көрсеткен еліміздің танымал педагог-ғалымдары  </w:t>
      </w:r>
      <w:r w:rsidRPr="00C57136">
        <w:rPr>
          <w:rFonts w:ascii="Times New Roman" w:hAnsi="Times New Roman" w:cs="Times New Roman"/>
          <w:sz w:val="32"/>
          <w:szCs w:val="32"/>
          <w:lang w:val="kk-KZ"/>
        </w:rPr>
        <w:t>Т.М.Баймолдаевқа А.Қ.Рысбаеваға, Ж.У.Кобдиковаға,  Ә.Мұханбетжановаға  үлкен алғысымызды білдіреміз</w:t>
      </w:r>
      <w:r w:rsidRPr="00C57136">
        <w:rPr>
          <w:rFonts w:ascii="Times New Roman" w:hAnsi="Times New Roman" w:cs="Times New Roman"/>
          <w:b/>
          <w:lang w:val="kk-KZ"/>
        </w:rPr>
        <w:t>.</w:t>
      </w:r>
      <w:r w:rsidRPr="00C57136">
        <w:rPr>
          <w:rFonts w:ascii="Times New Roman" w:hAnsi="Times New Roman" w:cs="Times New Roman"/>
          <w:lang w:val="kk-KZ"/>
        </w:rPr>
        <w:t xml:space="preserve"> </w:t>
      </w:r>
    </w:p>
    <w:p w:rsidR="00C57136" w:rsidRPr="00C57136" w:rsidRDefault="00C57136" w:rsidP="00C57136">
      <w:pPr>
        <w:pStyle w:val="a3"/>
        <w:ind w:right="44" w:firstLine="709"/>
        <w:jc w:val="right"/>
        <w:rPr>
          <w:rFonts w:ascii="Times New Roman" w:hAnsi="Times New Roman" w:cs="Times New Roman"/>
          <w:bCs/>
          <w:i/>
          <w:sz w:val="32"/>
          <w:szCs w:val="32"/>
          <w:lang w:val="kk-KZ"/>
        </w:rPr>
      </w:pPr>
      <w:r w:rsidRPr="00C57136">
        <w:rPr>
          <w:rFonts w:ascii="Times New Roman" w:hAnsi="Times New Roman" w:cs="Times New Roman"/>
          <w:bCs/>
          <w:i/>
          <w:sz w:val="32"/>
          <w:szCs w:val="32"/>
          <w:lang w:val="kk-KZ"/>
        </w:rPr>
        <w:t>Автор</w:t>
      </w:r>
    </w:p>
    <w:p w:rsidR="00C57136" w:rsidRPr="00C57136" w:rsidRDefault="00C57136" w:rsidP="00C57136">
      <w:pPr>
        <w:pStyle w:val="a3"/>
        <w:ind w:right="44"/>
        <w:jc w:val="both"/>
        <w:rPr>
          <w:rFonts w:ascii="Times New Roman" w:hAnsi="Times New Roman" w:cs="Times New Roman"/>
          <w:bCs/>
          <w:sz w:val="32"/>
          <w:szCs w:val="32"/>
          <w:lang w:val="kk-KZ"/>
        </w:rPr>
      </w:pPr>
      <w:r w:rsidRPr="00C57136">
        <w:rPr>
          <w:rFonts w:ascii="Times New Roman" w:hAnsi="Times New Roman" w:cs="Times New Roman"/>
          <w:bCs/>
          <w:sz w:val="32"/>
          <w:szCs w:val="32"/>
          <w:lang w:val="kk-KZ"/>
        </w:rPr>
        <w:t xml:space="preserve"> </w:t>
      </w:r>
    </w:p>
    <w:p w:rsidR="00C57136" w:rsidRPr="00C57136" w:rsidRDefault="00C57136" w:rsidP="00C57136">
      <w:pPr>
        <w:pStyle w:val="a3"/>
        <w:ind w:right="44"/>
        <w:jc w:val="both"/>
        <w:rPr>
          <w:rFonts w:ascii="Times New Roman" w:hAnsi="Times New Roman" w:cs="Times New Roman"/>
          <w:bCs/>
          <w:sz w:val="32"/>
          <w:szCs w:val="32"/>
          <w:lang w:val="kk-KZ"/>
        </w:rPr>
      </w:pPr>
    </w:p>
    <w:p w:rsidR="00C57136" w:rsidRPr="00C57136" w:rsidRDefault="00C57136" w:rsidP="00C57136">
      <w:pPr>
        <w:pStyle w:val="a3"/>
        <w:ind w:right="44"/>
        <w:jc w:val="both"/>
        <w:rPr>
          <w:rFonts w:ascii="Times New Roman" w:hAnsi="Times New Roman" w:cs="Times New Roman"/>
          <w:bCs/>
          <w:sz w:val="32"/>
          <w:szCs w:val="28"/>
          <w:lang w:val="kk-KZ"/>
        </w:rPr>
      </w:pPr>
    </w:p>
    <w:p w:rsidR="00C57136" w:rsidRPr="00C57136" w:rsidRDefault="00C57136" w:rsidP="00C57136">
      <w:pPr>
        <w:tabs>
          <w:tab w:val="left" w:pos="9180"/>
          <w:tab w:val="left" w:pos="9720"/>
        </w:tabs>
        <w:ind w:right="44" w:firstLine="709"/>
        <w:rPr>
          <w:rFonts w:ascii="Times New Roman" w:hAnsi="Times New Roman" w:cs="Times New Roman"/>
          <w:b/>
          <w:bCs/>
          <w:sz w:val="32"/>
          <w:szCs w:val="28"/>
          <w:lang w:val="kk-KZ"/>
        </w:rPr>
      </w:pPr>
      <w:r w:rsidRPr="00C57136">
        <w:rPr>
          <w:rFonts w:ascii="Times New Roman" w:hAnsi="Times New Roman" w:cs="Times New Roman"/>
          <w:b/>
          <w:bCs/>
          <w:sz w:val="32"/>
          <w:szCs w:val="28"/>
          <w:lang w:val="kk-KZ"/>
        </w:rPr>
        <w:t>І. ЖОБАЛАУДЫҢ ЖАЛПЫ  НЕГІЗДЕРІ</w:t>
      </w:r>
    </w:p>
    <w:p w:rsidR="00C57136" w:rsidRPr="00C57136" w:rsidRDefault="00C57136" w:rsidP="00C57136">
      <w:pPr>
        <w:tabs>
          <w:tab w:val="left" w:pos="9180"/>
          <w:tab w:val="left" w:pos="9720"/>
        </w:tabs>
        <w:ind w:right="44" w:firstLine="709"/>
        <w:jc w:val="both"/>
        <w:rPr>
          <w:rFonts w:ascii="Times New Roman" w:hAnsi="Times New Roman" w:cs="Times New Roman"/>
          <w:sz w:val="28"/>
          <w:szCs w:val="28"/>
          <w:lang w:val="kk-KZ"/>
        </w:rPr>
      </w:pPr>
    </w:p>
    <w:p w:rsidR="00C57136" w:rsidRPr="00C57136" w:rsidRDefault="00C57136" w:rsidP="00C57136">
      <w:pPr>
        <w:pStyle w:val="11"/>
        <w:tabs>
          <w:tab w:val="left" w:pos="9720"/>
        </w:tabs>
        <w:ind w:right="44" w:firstLine="709"/>
        <w:jc w:val="both"/>
        <w:rPr>
          <w:rFonts w:ascii="Times New Roman" w:hAnsi="Times New Roman" w:cs="Times New Roman"/>
          <w:lang w:val="kk-KZ"/>
        </w:rPr>
      </w:pPr>
      <w:r w:rsidRPr="00C57136">
        <w:rPr>
          <w:rFonts w:ascii="Times New Roman" w:hAnsi="Times New Roman" w:cs="Times New Roman"/>
          <w:lang w:val="kk-KZ"/>
        </w:rPr>
        <w:t xml:space="preserve">  </w:t>
      </w:r>
    </w:p>
    <w:p w:rsidR="00C57136" w:rsidRPr="00C57136" w:rsidRDefault="00C57136" w:rsidP="00C57136">
      <w:pPr>
        <w:pStyle w:val="a3"/>
        <w:tabs>
          <w:tab w:val="num" w:pos="180"/>
          <w:tab w:val="left" w:pos="1080"/>
          <w:tab w:val="left" w:pos="9720"/>
        </w:tabs>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1.Қоғамдық - әлеуметтік қайта құрулар жағдайында жобалаудың пайда болуы мен дамуы.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Бұған дейінгі кездері  ұйымдастырушылық мәдениеттің теориялық дамуы негізінде  таңбалаудың жаңа түрлері – модельдер, алгоритимдер, ақпараттар қоры, т.б. жасаудың  көптеген жолдары пайда болып, кейін бұлар жаңа технологиялар құрастыруға негіз болып отырды.  Осылайша, жаңа модельдер мен технологиялар өнім күйінде ғана емес, таңбалар түрінде шығарылып, олар жобалауды ұйымдастырудың басты  элементтеріне айналды. </w:t>
      </w:r>
    </w:p>
    <w:p w:rsidR="00C57136" w:rsidRPr="00C57136" w:rsidRDefault="00C57136" w:rsidP="00C57136">
      <w:pPr>
        <w:pStyle w:val="a3"/>
        <w:tabs>
          <w:tab w:val="left" w:pos="9180"/>
          <w:tab w:val="left" w:pos="954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пайда болған алғашқы кезеңдерде жобаны ғылыми-негізделіп, дәл есептелген түрде жасалатын және негізінен технологиялық қызметтерді пайдаланылатын белгілі бір нәрсенің нобайы деп түсіндірілген болатын. Кейін өзінің кең таралуына байланысты  жобалау универсалдық сипат алды. Мысалы,  экстенсивтік тұрғыдан қарастырсақ, жоба жасау және оны ендіру барлық салаларды - өнеркәсіп пен құрылысты, мәдениет пен саясатты, білім беруді қамтитынын көруге болады. Интенсивтік тұрғыдан қарастырсақ, жобалау объектісі мен тақырыбы, проблемасы мен әдістері, құрылымы бірдей болып келетін  рефлексиялық құралдар арқылы (логикалық, семиотикалық, психотехникалық) ұйымдастырылатыны да байқалады. Осындай біртұтас, не бірегей  тұрғыда түрлі салаларда қолдануға болатыны - жобалаудың әлеуметтік тиімділігінің   көрсеткіштері болып табылады. Сонымен қатар, жобалаудың автономдығы басқа интеллектуалдық және әлеуметтік-мәдени әрекеттер түрлерінен, мысалы, ғылыми зерттеулер мен бағдарламалау, жобалау мен басқару, құрастыру мен т.б. қарым -қатынастардан өзгешелігін көрсетеді.</w:t>
      </w:r>
    </w:p>
    <w:p w:rsidR="00C57136" w:rsidRPr="00C57136" w:rsidRDefault="00C57136" w:rsidP="00C57136">
      <w:pPr>
        <w:pStyle w:val="a3"/>
        <w:tabs>
          <w:tab w:val="left" w:pos="9180"/>
          <w:tab w:val="left" w:pos="936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Бұдан бірнеше жылдар бұрын, қоғамның тұрақты дамуы кезеңінде қалыптасқан дәстүр бойынша, практикалық сала қызметкерлері, иженерлер, дәрігерлер, мұғалімдер, технологтар мен басқа да маман иелері – ғылымнан, ғалымдар мен ғылыми –зерттеу  орындарынан түсетін жаңа нұсқаулықтарды, ұсынбаларды сынақ – эксперименттен өткізетін, соған сәйкес құрылымдар мен технологиялар құрастырып, көпшілік тәжірибесіне ендіретін еді. Бүгінгі таңда, ақпараттар мен жаңалықтардың пайда болу жылдамдығы калыптасқан жағдайда бұлай жұмыс жасау тиімсіз екенін белгілі болды. Осыдан келіп, адамдар тәжірибесінде жаңа табиғи даму жолдарын пайдалану –әлеуметтік, экономикалық, технологиялық, білім беру т.б. жүйелердің өзіндік инновациялық модельдерін құрастыру: авторлық модельдер, технологиялар мен әдістемелер, т.б. жасап, жобалар түрінде тәжірибеге ендіру кеңінен тарай бастады.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Зерттеушілер пікірінше, жобалау «сызба арқылы көрсету шеңберінен асып болашақ ситуацияны көзге көрсететін және адам баласын қоршаған жаңа жағдайларды өзгертудің негізін салады». Жаратылыстану ғылымы парадигмасы логикасындағы дәстүрлі жобалау техникалық, инженерлік, архитектуралық салаларда жоспарлау, модельдеу «болашақ бейнені» құрастыру мақсатында қолданылып келді. Жобалау институттары элитарлық түрде құрылып, оны жүзеге асыру олардан бөлек «технологтардың» міндеті болды. Жобалау мен технологиялық білімдердің біріктірілуі жүзеге асырылған елдерде (АҚШ, Жапония және т.б.) постиндустриалдық қоғамға қарышты қадамдар жасалғаны белгілі. Басқарудағы бұндай өзгерістер мен жаңғыртулар жобалау әрекетімен байланыстырылып, әуелі оның сұлбасын, немесе идеалдық бейнесін белгілеп алу, оған жетуге қажетті әлеуметтік  - техникалық әрекеттер құрылымын жасаудың маңызын атап көрсетіледі.</w:t>
      </w:r>
    </w:p>
    <w:p w:rsidR="00C57136" w:rsidRPr="00C57136" w:rsidRDefault="00C57136" w:rsidP="00C57136">
      <w:pPr>
        <w:pStyle w:val="a3"/>
        <w:tabs>
          <w:tab w:val="left" w:pos="9180"/>
          <w:tab w:val="left" w:pos="954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мен ғылыми зерттеудің өзара байланыстылығы. Жобалау әрекетінің ықпалымен ғылыми зерттеулердің ғылыми-техникалық әрекеттердің басты түрі ретінде қарастырылуы азая бастады, сондай- ақ, жоспарлау түрі де жобалауға сәйкес өзгеріске түсті. Ақпараттық технологияның дамуына сай компьютерлік бағдарламалау мен басқару тетіктері, оның құралдары өзгерді, осыдан келіп, жобалау түсінігі үнемі өзгеріп отыратыны белгілі болды. Солай бола тұрса да, жобалау мен зерттеуді біріктіретін нәрсе – олар үшін шынайы объектілердің ортақ болуы, ал объект өзін  нысан ретінде алып отырған  жағдайға сай  ғылыми танымдық немесе жобалау қатынасы болған кезде ғана шынайы объект бола алады.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Жобалаудың жаңа сипаты оның жүйелі зерттеу әрекетімен тығыз байланыстылығында, яғни жобалау мен зерттеудің біріктірілуі бүгінгі өркениет тудырып отырған құбылыс. Өндірістің жүйелі құрылымына зерттеушілік, құрастырушылық және ұйымдастыру, басқару әрекеттерінің енуі өндіріс барысында өнім өндіру мен қатар оны ойлап шығару, өзгертіп отыру және қайта құру технологияларының  қатар жүретінін көрсетеді. Бұл жағдайда әрекетті ұйымдастырудың біртұтас түрі қалыптасуына қызығушылық пайда болады, өйткені ол тұтастық жаңа технологиялар мен жаңа әрекеттердің пайда болуы, дамытылуы және құрастырылуы қызметтерін қамтиды. Оны әрекеттің біртұтас түрі ретінде қарастыра отырып, оның дәстүрлі түсініктегі бөлісу мен тұтыну үрдістерінен де жоғары деңгейде екенін көре аламыз.   </w:t>
      </w:r>
    </w:p>
    <w:p w:rsidR="00C57136" w:rsidRPr="00C57136" w:rsidRDefault="00C57136" w:rsidP="00C57136">
      <w:pPr>
        <w:pStyle w:val="a3"/>
        <w:tabs>
          <w:tab w:val="left" w:pos="9180"/>
          <w:tab w:val="left" w:pos="936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Даму барысында жобалау қызметі басқа әрекеттер түрлерімен байланысу негізінде қайта құруға, өзгерістерге ұшырап отырды, оны ғылымда жобалаудың эволюциясы ретінде: </w:t>
      </w:r>
    </w:p>
    <w:p w:rsidR="00C57136" w:rsidRPr="00C57136" w:rsidRDefault="00C57136" w:rsidP="00A63F88">
      <w:pPr>
        <w:pStyle w:val="a3"/>
        <w:numPr>
          <w:ilvl w:val="0"/>
          <w:numId w:val="6"/>
        </w:numPr>
        <w:tabs>
          <w:tab w:val="left" w:pos="9180"/>
          <w:tab w:val="left" w:pos="9360"/>
          <w:tab w:val="left" w:pos="9720"/>
        </w:tabs>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құрастыру әрекетінен – дәстүрлі классикалық жобалауға, </w:t>
      </w:r>
    </w:p>
    <w:p w:rsidR="00C57136" w:rsidRPr="00C57136" w:rsidRDefault="00C57136" w:rsidP="00A63F88">
      <w:pPr>
        <w:pStyle w:val="a3"/>
        <w:numPr>
          <w:ilvl w:val="0"/>
          <w:numId w:val="6"/>
        </w:numPr>
        <w:tabs>
          <w:tab w:val="left" w:pos="9180"/>
          <w:tab w:val="left" w:pos="9360"/>
          <w:tab w:val="left" w:pos="9720"/>
        </w:tabs>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классикалық дәстүрлі жобалаудан – қазіргі заманға жобалауға бағыт алуы деп көрсетеді.</w:t>
      </w:r>
    </w:p>
    <w:p w:rsidR="00C57136" w:rsidRPr="00C57136" w:rsidRDefault="00C57136" w:rsidP="00C57136">
      <w:pPr>
        <w:pStyle w:val="a3"/>
        <w:tabs>
          <w:tab w:val="left" w:pos="9180"/>
          <w:tab w:val="left" w:pos="9360"/>
          <w:tab w:val="left" w:pos="9720"/>
        </w:tabs>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Классикалық жобалауға жататын архитектурадағы, техникалық ғылымдардағы дәстүрлі жобалардан басқа, жоба түрінде  болғанымен мазмұны мүлдем басқаша қазіргі заманғы квазижобалар қатарына әлеуметтік  жобалау әрекеттерін жатқызуға болады.  </w:t>
      </w:r>
    </w:p>
    <w:p w:rsidR="00C57136" w:rsidRPr="00C57136" w:rsidRDefault="00C57136" w:rsidP="00C57136">
      <w:pPr>
        <w:pStyle w:val="a3"/>
        <w:tabs>
          <w:tab w:val="left" w:pos="9180"/>
          <w:tab w:val="left" w:pos="954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әрекетінің толық мәні О.И. Генисаретский еңбектерінде берілген, оның түсіндіруінде жобалау универсалдық ғылыми-техникалық қана емес, ол ең алдымен,  әлеуметтік- мәдени әрекет түріне жатады. Әлеуметтік - мәдени механизм кез-келген мәдени маңызы бар әрекеттер мен одан туындайтын құндылықтарды шын мағынадағы   технологиялық үрдістер мен құрылымдарға айналдыра алады. Егер ғылыми-техникалық прогресс мәдениеттің іргелі және қолданбалы құндылықтарының қарым-қатынасын үнемі өзгертіп отыратын қоғам дамуының бір жолы болса, жобалау әрекетін оны жүзеге асыратын әлеуметтік құрал, әлеуметтік институт деуге болады.</w:t>
      </w:r>
    </w:p>
    <w:p w:rsidR="00C57136" w:rsidRPr="00C57136" w:rsidRDefault="00C57136" w:rsidP="00C57136">
      <w:pPr>
        <w:tabs>
          <w:tab w:val="num" w:pos="-18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Өткен ғасырдың 60-жылдарында күрделі  жүйелерді тиімді басқару  арқылы дамытудың жаңа әдіснамалық бағдарламасы қалыптасты және негізіне жобалау қызметі алынып,  аталған бағдарламалардың  төмендегі алғышарттары ұсынылды: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кез келген әрекет экономикалық тұрғыдан қарастырылады: нәтиже белгіленеді, қызметтің тиімділігі, оны орындауға кеткен шығын мен тиімділігі тұрғысынан қарастырылады;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кез келген әрекет басқарылады, бұл жағдайда: әрекеттің өзі де басқару объектісі ретінде және басқаратын органдарда бірдей қарастырылады;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жобалаудың барлық әрекеттері жүйелік тұрғыдан жүргізіледі. Оның мәні проблемаға, міндетке, миссияға және қызметке бағытталады. Бұл жерде ең әуелі жаңғыртудың идеясы белгіленеді, одан соң жаңаны құрудың кезеңдері анықталады, жоспарланады;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жүйе ретінде басқарудың объекті де, үрдісі де қарастырылады. Бұл басқару механизмі емес, мақсат қоюдың, оған жетудің әдістері мен құралдарын белгілеу, оған қажетті ресурстарды анықтау және құрастыруды көздейтін интеллектуалдық  саласы(Афанасьев).</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Жоспарлаудың жаңа бағыты сол кездегі қоғамда ғылыми –техникалық прогрестің қарқынды дамуын, өнеркәсіптердің еңбек өнімділігін арттыруды, жаңа техникалар мен технологияларды жасақтауды және тәжірибеге ендіруді, әлеуметтік міндеттерді орындауда пайдалануды, жаңа технологиялармен жұмыс істеуге мамандарды даярлау және олардың кәсібилігін дамытуды, т.б.  шаруашылықтың  көптеген түрлі салаларын қамтитын,  кешенді мақсаттарын орындауды көздеген болатын.  Сонымен қатар, бұл өндіріс, ғылым мен білім беру салаларының нәтижелі  қызмет ету мен олардың өзара қарым – қатынасының тиімді ұйымдастырылуын, қызметкерлердің жаңа  ғылым жетістіктерін игеру негізінде сапалы еңбек нәтижесін аз мерзімде, аздаған шығынмен қамтамасыз етуге мүмкіндік береді. Аталған міндеттер күрделі жүйелер ретіндегі көптеген  түрлі салаларды қамтитын өте кең ауқымды болғандықтан оны жүйелі және кешенді жүргізу қажеттігі туындайды.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жүйелердегі жобалау оның құрамындағы компоненттердің өзіндік ерекшелік сипаттарын, олардың өзара (заттық, ақпараттық, энергетикалық, т.б.) және жүйенің сыртқы байланыстарын (әлеуметтік орта, табиғи орта), жүйе компоненттері мен тұтас жүйенің даму тенденцияларын  жүйелік және кешендік тұрғыдан жүзеге асырылады.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Бұл жүйелердің басқа техникалық, жаратылыстанудағы жүйелерден ерекшелігін оның адам мен қоғамның дамуына байланыстылығы құрайды. Әлеуметтік жүйелердің басты компоненті болып табылатын адамдардың іс- әрекеттері жүйенің өзгерістерімен, сыртқы ортаның талабымен ғана анықталмайды, олар негізінен, адамның өзіндік мүмкіндіктеріне, түрлі жағдайларына сай шешім қабылдай білуіне қатысты анықталады. Сондықтан, әлеуметтік жүйелердің моделі жүйенің объективтік заңдылықтарын жүйенің және оның компоненттерінің мақсаттарымен интеграциялауды қажет етеді. Тәжірибеде осы интеграцияны қамтамасыз ету, үйлестіру оны басқарудың басты мақсаты болып табылады. Нақтылай айтқанда, әлеуметтік жүйелерді дамыту қызметі  сол жүйеге тән объективтік заңдылықтарға сай жүйенің мақсатын ондағы адам компоненттерінің мақсатымен үйлестіру жолдарын анықтайды.  Сөйтіп, әлеуметтік жүйелерді дамыту ондағы адамдар үшін  маңызды өзгерістерді ендіру негізінде   жүзеге асырылады</w:t>
      </w:r>
      <w:r w:rsidRPr="00C57136">
        <w:rPr>
          <w:rFonts w:ascii="Times New Roman" w:hAnsi="Times New Roman" w:cs="Times New Roman"/>
          <w:sz w:val="32"/>
          <w:szCs w:val="28"/>
          <w:lang w:val="kk-KZ" w:eastAsia="ko-KR"/>
        </w:rPr>
        <w:t>.</w:t>
      </w:r>
      <w:r w:rsidRPr="00C57136">
        <w:rPr>
          <w:rFonts w:ascii="Times New Roman" w:hAnsi="Times New Roman" w:cs="Times New Roman"/>
          <w:sz w:val="32"/>
          <w:szCs w:val="28"/>
          <w:lang w:val="kk-KZ"/>
        </w:rPr>
        <w:t xml:space="preserve">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Осы тұрғыдан алғанда, әлеуметтік жүйелерді басқаруда ондағы адамдардың  өзіндік мүмкіндіктерін жүзеге асыру, түрлі қабілеттерін дамыту және пайдалану мақсатында белгілі бір ұйымның қызметін қамтамасыз етуге, оны жетілдіруге және қайта құруға бағытталған кешенді,  көпқырлы қызметтің арнайы ұйымдастырылуы қажет болады. Әлеуметтік жүйе құрамындағы қызметтік және адами компоненттердің өзара қатынастары мен жүйенің өзін өзі дамыту ресурстарын  тиімді ұйымдастыру арқылы мақсатқа сәйкес нәтижелерін қамтамасыз етудің  тиімді механизмі –  жобалау   болып табылады.</w:t>
      </w:r>
    </w:p>
    <w:p w:rsidR="00C57136" w:rsidRPr="00C57136" w:rsidRDefault="00C57136" w:rsidP="00C57136">
      <w:pPr>
        <w:tabs>
          <w:tab w:val="num" w:pos="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В.М. Розиннің айтуынша, жобалау қызметі әрбір кіші жүйенің   құрылымы мен деңгейлеріндегі дербес мақсат пен міндеттерін нақтылауды және оның орындалуын ресурстық қамтамасыз етуді көздейді,  сонымен қатар, кіші жүйелердегі мақсат – міндеттердің реттелген жиынтығы үлкен жүйенің мақсатын жүзеге асыруға мүмкіндік береді.  Әлеуметтік жүйелерді  жобалау шын мәнінде әдіснамалық– теориялық контекст ретінде қолданыла алады, өйткені, оның шығу көзі әдіснамадан, нақтылап айтқанда жүйелі ой–әрекеттері  әдіснамасында пайда болған болатын.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 бүгінгі оның идеологтары «технологиялық универсум» - лат. universum.summa rerum- деп бағалайды, ал жобалауды жүзеге асыру кезеңі адамның қайта құру әрекеттері деп бағаланады. Осы тұрғыдан алғанда кез келген жобалау қызметі әлеуметтік жаңғыртуды жобалау болып табылады».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Жобалаудың негізіне трансцендентік (transcendens-лат.мүмкіндіктің шегінен өту) міндет жатады, сөйтіп кез келген жоба трансцендентік, өйткен ол осы шақтан болашақты жоспарлайды. Жобалаудың мәні оның келесі қайшылықтарды (антиномияларды) шешуге бағытталғандығында: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әлеуметтік жүйедегі мүмкіндіктер мен қабілеттіліктердің арасындағы;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идеалдық құрылым мен (идея) шектелген түрдегі құрылымның (нормаланған) арасындағы;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әлеуметтік жүйенің потенциалдық мүмкіндіктері мен  құндылықтардың мақсаттарға ауысуының және мақсаттың құралдарға ауысуының арасындағы.</w:t>
      </w:r>
    </w:p>
    <w:p w:rsidR="00C57136" w:rsidRPr="00C57136" w:rsidRDefault="00C57136" w:rsidP="00C57136">
      <w:pPr>
        <w:tabs>
          <w:tab w:val="num" w:pos="-18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Осыдан келіп әлеуметтік жүйелерді басқарудағы жобалаудың адам қызметін жүзеге асыру және әр адамның өз идеясын ұсыну және орындаудың негізгі құндылық екендігін мойындайтын жаңа сананы бекітеді. Жобалаушының қоршаған ортаға қатынасы төрт мазмұндағы кеңістікке шығуы деуге болады. Олар: ситуативтік, әлеуметтік, мәдени және экзистенциалдық. Осы   тәрізді трансценденттік кеңістікке шығу жобалаушыға жобаның тұтас үрдістігін және болашаққа бағытталғандық сипатын сақтауға мүмкіндік береді.  </w:t>
      </w:r>
    </w:p>
    <w:p w:rsidR="00C57136" w:rsidRPr="00C57136" w:rsidRDefault="00C57136" w:rsidP="00C57136">
      <w:pPr>
        <w:tabs>
          <w:tab w:val="num" w:pos="-18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Г.Маркузенің «трансцендентік жобалау» тұжырымдамасы мен оның өлшемдері біздің ойымызша кез келген жүйедегі жобалау әрекетіне көшіруге мүмкіндік береді. Олар: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трансцендентік жобалау берілген материалдық және интеллектуалдық мәдениет деңгейінде пайда болатын мүмкіндіктерге сәйкес болуы тиіс;</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трансцендентік жобалау өзінің тұтастығын сақтау үшін жоғары тиімділікке құрылуы тиіс:</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жетістіктерді сақтау мен оларды жақсартып отыру әдістерін ұсынады;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құрылымның өзіндегі тұтастықты және ондағы негізгі бағыттар мен қатынастарды анықтайды;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оны жүзеге асыру адамның қажеттіктері мен мүмкіндіктерін белгілі бір әлеуметтік институттар арқылы қамтамасыз етіп отырады.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жүйелердегі жобалаудың мазмұндық және құрылымдық икемділігі кез келген ұйымның әлеуетін көтереді. Эволюциялық даму туралы тұжырымдаманы негізге алатын басқару теориялары оның постиндустриялық қоғамның бұрын соңды болмаған проблемалары алдында қауқарсыз екенін байқайды. өйткені, тек эмпирикалық әдіске ғана сүйене дамыту қалыптасқан жағдайды жаңа талаптарға сай өзгерту үшін жеткіліксіз. </w:t>
      </w:r>
    </w:p>
    <w:p w:rsidR="00C57136" w:rsidRPr="00C57136" w:rsidRDefault="00C57136" w:rsidP="00C57136">
      <w:pPr>
        <w:tabs>
          <w:tab w:val="left" w:pos="936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қызметі оған қарама- қарсы, болашақ модельдерді ғылыми негізделген дәл есептеулермен қамтамасыз ететіндіктен қайта құру және өзгерістер жағдайында басқарудың басты қызметтерінің бірі бола алады.Сонымен қатар,  жасалатын әрекеттің мақсаты мен оған қажетті стратегияны айқындау да өзгерістер жоспарын нақтылауға мүмкіндік береді.  </w:t>
      </w:r>
    </w:p>
    <w:p w:rsidR="00C57136" w:rsidRPr="00C57136" w:rsidRDefault="00C57136" w:rsidP="00C57136">
      <w:pPr>
        <w:tabs>
          <w:tab w:val="left" w:pos="936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Кейбір зерттеушілер басқарудың жобалау және жобаны жүзеге асыру қызметтерін біріктіре жүргізуіне көңіл бөлінген, оның бірден бір жолы ретінде жобалау әрекетін ендіру және қолдану кезеңдерін есепке ала отырып, одан әрі дамыту деп есептеледі.</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әлеуметтік  – техникалық тәсілдер мен қызметтер ретінде дамытыла және рәсімделе отырып, басқару жобалаумен екі түрлі байланыста болады. Оның мәні, біріншіден, жобалау – басқарудың бір элементі, құрамдас бөлігі болып табылады және соған сай әрекеттер жүйесінде жобалаудың өз орны бар. Бұл жағдайда жобалау мен басқару компоненттері өзара ерекше байланысқа және ассимиляцияға түсе алады.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Екіншіден, басқару қызметі жобалау әрекетін түгел қамти алады. Бұл жағдайда жобалау бөлек автономды жағдайда жүргізіледі және басқару оның қызмет етуіне, одан әрі дамуына, жүзеге асырылуына жағдай жасайды. Бірақ оны басқаруға бағыныштылық деп қарауға болмайды, осы жерде басқару мен жобалау өзара күрделе байланыс пен қатынаста болады дей аламыз.   Жобалау әрекеттерін басқару жоғарыда аталған қазіргі заманғы әлеуметтік техникалық амалдардың басты көрінісі болып табылады.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 жаңа ұйымдастырушылық мәдениеттің тірек ұғымдары: жоба, жобалау, технологияландыру, рефлексия – пайда болып, бүгінгі күні кеңінен қолданылысқа енуде. Назар аударатын нәрсе, осындағы жоба мен рефлексия ұғымдарының бір қарағанда бір –біріне қарама –қарсы сипатта екені: біріншісі –алға қарай көз тастау, екіншісі –кейін қарай қарау деген түсініктерді береді. Енді осы ұғымдарға сипаттама береміз.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Дәстүрлі «жобалау»  ұғымы энциклопедиялық сөздіктерде техникада, құрылыста, т.б. өндірістік салаларда белгілі бір бұйым жасау, немесе ғимарат салуға қажет құжаттардың –суреттер, есептеулер, т.б. –жиынтығы деп қарастырылады. Жобалаудың бүгінгі мәні одан өзгеріп, оны жеке адамның, ұжымның, ұйым не мекеменің, немесе, бірнеше ұйымдар мен мекемелердің бірлескен өнімділік әрекетінің аяқталған циклы деген түсінігі кеңінен тарауда.</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жүйелерді басқарудағы жобалау түрлерінің, оларды қолдану аясының тым көптігі оларды классификциялауды қажет етеді, оны А.М.Новиков бойынша құрылған жүйелік классификация негізінде қарастырып көрейік.</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Жобалау типтері, немесе салалары: техникалық, ұйымдастырушылық, экономикалық, әлеуметтік, білім беру, аралас салалар, т.б.</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Жобалау кластары, немесе жобалау құрамы мен құрылымы, пәндік аясы бойынша: моно – жобалау, мульти –жобалау, мега – жобалау. Олар қолданылуына қарай сипатталды, мысалы, моно – дербес жобалаудың белгілі бір масшабтағы түрліше дара жобалау екені атынан көрініп тұрса, мульти –жобалау бірнеше дербес жобалардан тұратын кешенді жобалау болса, мега –жобалау– белгілі бір экономикалық саланы, не аймақты дамытудың мақсатты бағдарламалары, оның құрамына моно – жобалау да, мульти –  жобалау да еніп кетеді.</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Жобалау масштабтары: шағын, орташа, ірі және өте ірі деп шартты түрде белгілене алады.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Жобалау ұзақтығы: қысқа мерзімді – 3 жылға дейінгі, орта мерзімді, – 3-5 жылға,  ұзақ мерзімді – 5-тен көп жылдарға созылатын жобалау;</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Жобалау түрлері: инвестициялық, инновациялық, білім беру, ғылыми –зерттеу, аралас, т.б.</w:t>
      </w:r>
    </w:p>
    <w:p w:rsidR="00C57136" w:rsidRPr="00C57136" w:rsidRDefault="00C57136" w:rsidP="00C57136">
      <w:pPr>
        <w:tabs>
          <w:tab w:val="num" w:pos="-18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Енді осы «жобалау» ұғымының білім беру саласында қатысты сапаларын қарастыратын болсақ, оның түрлерін ғылыми –зерттеудегі жобалау, педагогикалық жобалау, әр білім алушының оқу әрекетінде қолданылатын жобалау деп бөлуге болады.</w:t>
      </w:r>
    </w:p>
    <w:p w:rsidR="00C57136" w:rsidRPr="00C57136" w:rsidRDefault="00C57136" w:rsidP="00C57136">
      <w:pPr>
        <w:tabs>
          <w:tab w:val="num" w:pos="-18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жүйелерді басқарудағы жобалауға бірнеше анықтамалар берілген, мысалы, Ф.Перегудовтың анықтамасы бойынша, «жобалау – жұмыс нәтижесінің сапасына қойылатын талаптары белгіленген, орындау сипатына сай қажетті құралдар мен кететін шығындар алдын ала есептелген, берілген уақыт ішінде белгілі бір жүйеге мақсатты өзгерістер ендіру». Ол әр жобалау идея пайда болғаннан бастап, толық аяқталғанға дейін өз дамуының бірнеше сатыларынан өтеді дей отырып, даму сатыларының жиынтығы жобаның өмір сүру циклын құрайды, ал ол фазаларға бөлінеді, фазалар – сатыларға, сатылар – кезеңдерге бөлінеді дейді. </w:t>
      </w:r>
    </w:p>
    <w:p w:rsidR="00C57136" w:rsidRPr="00C57136" w:rsidRDefault="00C57136" w:rsidP="00C57136">
      <w:pPr>
        <w:tabs>
          <w:tab w:val="num" w:pos="-18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А.М.Новиков жоба мен жобалау ұғымдарының айырмашылығын анықтайды, ол жобалауды жобаның бастапқы кезеңіне тән әрекет деп түсіндіреді.  Шын мәнінде, кез келген өнімді, немесе инновациялық қызмет нақты мақсат қойылуын, дәлірек айтқанда, жобалауды қажет етеді. Педагогикалық әрекеттер тәжірибесінде білім беру жүйесін жобалау іске асырылады, мысалы, оған сабақ үрдісін жобалау, немесе, мектептің гимназияға өтуін жобалау, немесе бір ел бойынша білім беруді дамытуды жобалау әрекетерін жатқыза аламыз. </w:t>
      </w:r>
    </w:p>
    <w:p w:rsidR="00C57136" w:rsidRPr="00C57136" w:rsidRDefault="00C57136" w:rsidP="00C57136">
      <w:pPr>
        <w:tabs>
          <w:tab w:val="num" w:pos="-18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Келесі бір ортақ түсінік қалыптастыруды қажет ететін технология ұғымы бар, зерттеушілер оны берілген міндетті орындау түрлері мен амалдарының, әдістері мен құралдарының жүйесі ретінде қарастырады.  Ал, біз қарастырып отырған жобалау қызметінің кез келген түрі осы технологиялар жиынтығы негізінде жүзеге  асырылады.</w:t>
      </w:r>
    </w:p>
    <w:p w:rsidR="00C57136" w:rsidRPr="00C57136" w:rsidRDefault="00C57136" w:rsidP="00C57136">
      <w:pPr>
        <w:tabs>
          <w:tab w:val="num" w:pos="-18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Әрекеттің өнімділігін ұйымдастыруда рефлексияның – қойылған мақсатты, үрдістегі міндеттерді, нәтижелерді үнемі талдап отырудың – маңызы зор.</w:t>
      </w:r>
    </w:p>
    <w:p w:rsidR="00C57136" w:rsidRPr="00C57136" w:rsidRDefault="00C57136" w:rsidP="00C57136">
      <w:pPr>
        <w:tabs>
          <w:tab w:val="num" w:pos="-18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Осылайша, ғылыми зерттеулер әдіснамасы да, практикалық әрекеттер әдіснамасы да, жобалау  категориясының  логикасында оның үш кезең (фазалар) – жобалық, технологиялық, рефлексиялық  –  фазалар бірлігін сақтай отырып құрылады дей аламыз.    </w:t>
      </w:r>
    </w:p>
    <w:p w:rsidR="00C57136" w:rsidRPr="00C57136" w:rsidRDefault="00C57136" w:rsidP="00C57136">
      <w:pPr>
        <w:tabs>
          <w:tab w:val="num" w:pos="-18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жүйелердің дамуын  жобалауды инновациялық процестің моделі ретінде қарастыруға болады:</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ұйымның бастапқы жағдайы (біз қазір қайдамыз?);</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күтілетін болашақтың бейнесі (біз қайда барғымыз келеді?);</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қазіргі жағдайдан болашаққа өту әрекеттерінің құрамы мен құрылымы (біз күтілетін нәтиже алуымыз үшін не жасаймыз?).</w:t>
      </w:r>
    </w:p>
    <w:p w:rsidR="00C57136" w:rsidRPr="00C57136" w:rsidRDefault="00C57136" w:rsidP="00C57136">
      <w:pPr>
        <w:tabs>
          <w:tab w:val="num" w:pos="-180"/>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келесі қызметтерді атқаруға арналған:</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оның қатысушылар әрекеттерінің бағытын және олардың мақсатты бағдарларын анықтау, яғни орындаушылардың бірлескен жұмысының мақсатқа бағыттылығын қамтамасыз ету құралы болу;</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жеке орындаушылар мен олардың топтарының арасындағы байланыстарды анықтау, яғни орындаушылардың күштерінің интеграциясы мен әрекеттерін үйлестіру құралы болу;</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жұмыс барысы мен оның орындалуы жағдайларын бақылау құралы болу;</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қойылған мақсаттардың орындалуына кесел келтіруі мүмкін қауіп-қатерді алдын-ала болжай білу құралы болу;</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жұмыс бағытының жоспарланғаннан ауытқуы немесе бұрын болжанбаған қауіп-қатердің анықталуы барысында шешім шығара білу құралы болу.</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 бұл күтілетін нәтижеге  бағытталған қозғалыстың тұтас моделі, оның негізгі міндеті – мақсатқа бағытталған қозғалысты бақылайтын құрал болу. Бақылау барысында болжамды нәрсе шынайы нәрсемен салыстырылады, бұл жағдайда бағдарлама аралық және түпкі нәтижелер салыстыруға   мүмкіндік беретіндей болуы қажет.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ХХ ғасыр аяғындағы қоғамдағы саяси -әлеуметтік қарқынды өзгерістер жобалауды  әлеуметтік мәдени өзгерістерді басқару контекстінде  де қарастырудың маңыздылығын айқындауда. Өйткені, бүгінгі ақпараттық жаңғыртулар  ұдайы жүріп отырған қоғамдық өндірістің қуатты күші ауқымы жағынан табиғи үдерістермен барабар келіп, осы жағдайда адамдардың  өзгермелі жағдайларға уақытында тез жауап бере алатын   жаңа әрекеттерін ұйымдастыруды қажет ететін ортаны қалыптастыруда.</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Қазіргі заманғы ғылым мен өркениеттің жаңа парадигмасына сай әлеуметтік жүйелердің өзгерістері, ондағы адамның  орны мен ұйымдастырушылық ролі туралы мәселелер философиялық, мәдениеттанушылық және психологиялық тұрғылардан қарастырылуда. Бұл бағытта отандық   ғалымдар   бүгінгі әлеуметтік–мәдени жағдайларға қатысты жан-жақты зерттеулер ұсынуда.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p>
    <w:p w:rsidR="00C57136" w:rsidRPr="00C57136" w:rsidRDefault="00C57136" w:rsidP="00C57136">
      <w:pPr>
        <w:tabs>
          <w:tab w:val="left" w:pos="9720"/>
        </w:tabs>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Тақырып бойынша сұрақтар: </w:t>
      </w: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p>
    <w:p w:rsidR="00C57136" w:rsidRPr="00C57136" w:rsidRDefault="00C57136" w:rsidP="00A63F88">
      <w:pPr>
        <w:numPr>
          <w:ilvl w:val="0"/>
          <w:numId w:val="12"/>
        </w:numPr>
        <w:tabs>
          <w:tab w:val="clear" w:pos="720"/>
          <w:tab w:val="num" w:pos="360"/>
          <w:tab w:val="left" w:pos="9720"/>
        </w:tabs>
        <w:spacing w:after="0" w:line="240" w:lineRule="auto"/>
        <w:ind w:left="180" w:right="44"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пайда болуы және эволюциясы.</w:t>
      </w:r>
    </w:p>
    <w:p w:rsidR="00C57136" w:rsidRPr="00C57136" w:rsidRDefault="00C57136" w:rsidP="00A63F88">
      <w:pPr>
        <w:numPr>
          <w:ilvl w:val="0"/>
          <w:numId w:val="12"/>
        </w:numPr>
        <w:tabs>
          <w:tab w:val="clear" w:pos="720"/>
          <w:tab w:val="num" w:pos="360"/>
          <w:tab w:val="left" w:pos="9720"/>
        </w:tabs>
        <w:spacing w:after="0" w:line="240" w:lineRule="auto"/>
        <w:ind w:left="180" w:right="44"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әлеуметтік– мәдени қызметі.</w:t>
      </w:r>
    </w:p>
    <w:p w:rsidR="00C57136" w:rsidRPr="00C57136" w:rsidRDefault="00C57136" w:rsidP="00A63F88">
      <w:pPr>
        <w:numPr>
          <w:ilvl w:val="0"/>
          <w:numId w:val="12"/>
        </w:numPr>
        <w:tabs>
          <w:tab w:val="clear" w:pos="720"/>
          <w:tab w:val="num" w:pos="360"/>
          <w:tab w:val="left" w:pos="9720"/>
        </w:tabs>
        <w:spacing w:after="0" w:line="240" w:lineRule="auto"/>
        <w:ind w:left="180" w:right="44"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универсалдық қызметін мысалдар арқылы дәлелдеп көріңіз.</w:t>
      </w:r>
    </w:p>
    <w:p w:rsidR="00C57136" w:rsidRPr="00C57136" w:rsidRDefault="00C57136" w:rsidP="00A63F88">
      <w:pPr>
        <w:numPr>
          <w:ilvl w:val="0"/>
          <w:numId w:val="12"/>
        </w:numPr>
        <w:tabs>
          <w:tab w:val="clear" w:pos="720"/>
          <w:tab w:val="num" w:pos="360"/>
          <w:tab w:val="left" w:pos="9720"/>
        </w:tabs>
        <w:spacing w:after="0" w:line="240" w:lineRule="auto"/>
        <w:ind w:left="180" w:right="44"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мен ғылыми зерттеудің өзара байланыстылығы.</w:t>
      </w:r>
    </w:p>
    <w:p w:rsidR="00C57136" w:rsidRPr="00C57136" w:rsidRDefault="00C57136" w:rsidP="00A63F88">
      <w:pPr>
        <w:numPr>
          <w:ilvl w:val="0"/>
          <w:numId w:val="12"/>
        </w:numPr>
        <w:tabs>
          <w:tab w:val="clear" w:pos="720"/>
          <w:tab w:val="num" w:pos="360"/>
          <w:tab w:val="left" w:pos="9720"/>
        </w:tabs>
        <w:spacing w:after="0" w:line="240" w:lineRule="auto"/>
        <w:ind w:left="180" w:right="44"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Күрделі жүйелерді дамытуды жобалау қызметі негізінде ұйымдастырудың алғы шарттары</w:t>
      </w:r>
    </w:p>
    <w:p w:rsidR="00C57136" w:rsidRPr="00C57136" w:rsidRDefault="00C57136" w:rsidP="00A63F88">
      <w:pPr>
        <w:numPr>
          <w:ilvl w:val="0"/>
          <w:numId w:val="12"/>
        </w:numPr>
        <w:tabs>
          <w:tab w:val="clear" w:pos="720"/>
          <w:tab w:val="num" w:pos="360"/>
          <w:tab w:val="left" w:pos="9720"/>
        </w:tabs>
        <w:spacing w:after="0" w:line="240" w:lineRule="auto"/>
        <w:ind w:left="180" w:right="44"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жүйелерді дамытудағы адами ресурстардың маңызы. </w:t>
      </w:r>
    </w:p>
    <w:p w:rsidR="00C57136" w:rsidRPr="00C57136" w:rsidRDefault="00C57136" w:rsidP="00A63F88">
      <w:pPr>
        <w:numPr>
          <w:ilvl w:val="0"/>
          <w:numId w:val="12"/>
        </w:numPr>
        <w:tabs>
          <w:tab w:val="clear" w:pos="720"/>
          <w:tab w:val="num" w:pos="360"/>
          <w:tab w:val="left" w:pos="9720"/>
        </w:tabs>
        <w:spacing w:after="0" w:line="240" w:lineRule="auto"/>
        <w:ind w:left="180" w:right="44"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неліктен «технологиялық универсум» ретінде жоғары бағаланады?</w:t>
      </w:r>
    </w:p>
    <w:p w:rsidR="00C57136" w:rsidRPr="00C57136" w:rsidRDefault="00C57136" w:rsidP="00A63F88">
      <w:pPr>
        <w:numPr>
          <w:ilvl w:val="0"/>
          <w:numId w:val="12"/>
        </w:numPr>
        <w:tabs>
          <w:tab w:val="clear" w:pos="720"/>
          <w:tab w:val="num" w:pos="360"/>
          <w:tab w:val="left" w:pos="9720"/>
        </w:tabs>
        <w:spacing w:after="0" w:line="240" w:lineRule="auto"/>
        <w:ind w:left="180" w:right="44"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Г.Маркузенің «трансцеденттік жобалау» тұжырымдамасының мәнін түсіндіріңіз?</w:t>
      </w:r>
    </w:p>
    <w:p w:rsidR="00C57136" w:rsidRPr="00C57136" w:rsidRDefault="00C57136" w:rsidP="00A63F88">
      <w:pPr>
        <w:numPr>
          <w:ilvl w:val="0"/>
          <w:numId w:val="12"/>
        </w:numPr>
        <w:tabs>
          <w:tab w:val="clear" w:pos="720"/>
          <w:tab w:val="num" w:pos="360"/>
          <w:tab w:val="left" w:pos="9720"/>
        </w:tabs>
        <w:spacing w:after="0" w:line="240" w:lineRule="auto"/>
        <w:ind w:left="180" w:right="44"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Ұйымның эволюциялық дамуы мен оны жобалау арқылы дамытудың айырмашалығы неде?</w:t>
      </w:r>
    </w:p>
    <w:p w:rsidR="00C57136" w:rsidRPr="00C57136" w:rsidRDefault="00C57136" w:rsidP="00A63F88">
      <w:pPr>
        <w:numPr>
          <w:ilvl w:val="0"/>
          <w:numId w:val="12"/>
        </w:numPr>
        <w:tabs>
          <w:tab w:val="clear" w:pos="720"/>
          <w:tab w:val="num" w:pos="360"/>
        </w:tabs>
        <w:spacing w:after="0" w:line="240" w:lineRule="auto"/>
        <w:ind w:left="180" w:right="45"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А.М.Новиков ұсынған жобалау түрлерінің классификациясын талдаңыз.</w:t>
      </w:r>
    </w:p>
    <w:p w:rsidR="00C57136" w:rsidRPr="00C57136" w:rsidRDefault="00C57136" w:rsidP="00A63F88">
      <w:pPr>
        <w:numPr>
          <w:ilvl w:val="0"/>
          <w:numId w:val="12"/>
        </w:numPr>
        <w:tabs>
          <w:tab w:val="clear" w:pos="720"/>
          <w:tab w:val="num" w:pos="360"/>
        </w:tabs>
        <w:spacing w:after="0" w:line="240" w:lineRule="auto"/>
        <w:ind w:left="180" w:right="45"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логикасына сай жобалық, технологиялық, рефлексиялық кезеңдерді ретімен пайдалана  отырып белгілі бір мақсаттағы жобаның нобайын жасаңыз.</w:t>
      </w:r>
    </w:p>
    <w:p w:rsidR="00C57136" w:rsidRPr="00C57136" w:rsidRDefault="00C57136" w:rsidP="00A63F88">
      <w:pPr>
        <w:numPr>
          <w:ilvl w:val="0"/>
          <w:numId w:val="12"/>
        </w:numPr>
        <w:tabs>
          <w:tab w:val="clear" w:pos="720"/>
          <w:tab w:val="num" w:pos="360"/>
        </w:tabs>
        <w:spacing w:after="0" w:line="240" w:lineRule="auto"/>
        <w:ind w:left="180" w:right="45"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тарауда алған ақпараттарға сүйене отырып «жобалау» ұғымына өз анықтамаңызды беріп көріңіз және оны дәлелдеңіз.</w:t>
      </w:r>
    </w:p>
    <w:p w:rsidR="00C57136" w:rsidRPr="00C57136" w:rsidRDefault="00C57136" w:rsidP="00A63F88">
      <w:pPr>
        <w:numPr>
          <w:ilvl w:val="0"/>
          <w:numId w:val="12"/>
        </w:numPr>
        <w:tabs>
          <w:tab w:val="clear" w:pos="720"/>
          <w:tab w:val="num" w:pos="360"/>
        </w:tabs>
        <w:spacing w:after="0" w:line="240" w:lineRule="auto"/>
        <w:ind w:left="180" w:right="45" w:hanging="18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Анықтамалар мен энциклопедияларды пайдалана отырып, «жобалау» ұғымына қатысты глоссарий құрастыруды бастаңыз, оған қандай терминдер ендіретініңізді белгілеңіз. (мысалы: универсум, трансценденттік, технология, рефлексия, т.б. ) </w:t>
      </w:r>
    </w:p>
    <w:p w:rsidR="00C57136" w:rsidRPr="00C57136" w:rsidRDefault="00C57136" w:rsidP="00C57136">
      <w:pPr>
        <w:tabs>
          <w:tab w:val="num" w:pos="360"/>
        </w:tabs>
        <w:ind w:left="180" w:right="44" w:hanging="180"/>
        <w:jc w:val="both"/>
        <w:rPr>
          <w:rFonts w:ascii="Times New Roman" w:hAnsi="Times New Roman" w:cs="Times New Roman"/>
          <w:sz w:val="32"/>
          <w:szCs w:val="28"/>
          <w:lang w:val="kk-KZ"/>
        </w:rPr>
      </w:pP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p>
    <w:p w:rsidR="00C57136" w:rsidRPr="00C57136" w:rsidRDefault="00C57136" w:rsidP="00C57136">
      <w:pPr>
        <w:tabs>
          <w:tab w:val="left" w:pos="9720"/>
        </w:tabs>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rPr>
        <w:t xml:space="preserve">2. </w:t>
      </w:r>
      <w:r w:rsidRPr="00C57136">
        <w:rPr>
          <w:rFonts w:ascii="Times New Roman" w:hAnsi="Times New Roman" w:cs="Times New Roman"/>
          <w:b/>
          <w:sz w:val="32"/>
          <w:szCs w:val="28"/>
          <w:lang w:val="kk-KZ"/>
        </w:rPr>
        <w:t>Жобалаудың теориялық негіздері.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Жобалаудың философия, мәдениеттану, әлеуметтану және психология ғылымдарының әдіснамасында орын ала бастауы оны гуманитарлық тұрғыдан қарастыруды қажет етеді. Бүгінгі ғылыми әдебиеттерде жобалау – «алда болуы тиіс нәрсенің өте қысқаша және өте нақты сипаттамасын жасау қызметі» деп түсіндіріледі,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шеңберінен  шыға алуы – трансценденттенуі – </w:t>
      </w:r>
      <w:r w:rsidRPr="00C57136">
        <w:rPr>
          <w:rFonts w:ascii="Times New Roman" w:hAnsi="Times New Roman" w:cs="Times New Roman"/>
          <w:i/>
          <w:sz w:val="32"/>
          <w:szCs w:val="28"/>
          <w:lang w:val="kk-KZ"/>
        </w:rPr>
        <w:t xml:space="preserve">ойлау қызметінің дамытушылық функциясы </w:t>
      </w:r>
      <w:r w:rsidRPr="00C57136">
        <w:rPr>
          <w:rFonts w:ascii="Times New Roman" w:hAnsi="Times New Roman" w:cs="Times New Roman"/>
          <w:sz w:val="32"/>
          <w:szCs w:val="28"/>
          <w:lang w:val="kk-KZ"/>
        </w:rPr>
        <w:t>іске асырылады. Жобалаудың осы тұрғыдан алғанда төмендегі қызметтерін атап көрсетуге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−нәтижелік өнім ретінде </w:t>
      </w:r>
      <w:r w:rsidRPr="00C57136">
        <w:rPr>
          <w:rFonts w:ascii="Times New Roman" w:hAnsi="Times New Roman" w:cs="Times New Roman"/>
          <w:sz w:val="32"/>
          <w:szCs w:val="28"/>
          <w:lang w:val="kk-KZ"/>
        </w:rPr>
        <w:t xml:space="preserve"> белгілі бір жобаны орындаудың мақсатына сай нәтижелік көрсеткішін бере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қоршаған ортаны не белгілі бір объектіні зерттеудің, немесе жаңартудың</w:t>
      </w:r>
      <w:r w:rsidRPr="00C57136">
        <w:rPr>
          <w:rFonts w:ascii="Times New Roman" w:hAnsi="Times New Roman" w:cs="Times New Roman"/>
          <w:i/>
          <w:sz w:val="32"/>
          <w:szCs w:val="28"/>
          <w:lang w:val="kk-KZ"/>
        </w:rPr>
        <w:t xml:space="preserve"> ғылыми</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тәжірибелік әдісі бола алады</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технологиялық мәдениетке тән </w:t>
      </w:r>
      <w:r w:rsidRPr="00C57136">
        <w:rPr>
          <w:rFonts w:ascii="Times New Roman" w:hAnsi="Times New Roman" w:cs="Times New Roman"/>
          <w:i/>
          <w:sz w:val="32"/>
          <w:szCs w:val="28"/>
          <w:lang w:val="kk-KZ"/>
        </w:rPr>
        <w:t>инновациялар тудырудың</w:t>
      </w:r>
      <w:r w:rsidRPr="00C57136">
        <w:rPr>
          <w:rFonts w:ascii="Times New Roman" w:hAnsi="Times New Roman" w:cs="Times New Roman"/>
          <w:sz w:val="32"/>
          <w:szCs w:val="28"/>
          <w:lang w:val="kk-KZ"/>
        </w:rPr>
        <w:t xml:space="preserve"> бір түрі ретінде қолданылады;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басқару әрекетінде</w:t>
      </w:r>
      <w:r w:rsidRPr="00C57136">
        <w:rPr>
          <w:rFonts w:ascii="Times New Roman" w:hAnsi="Times New Roman" w:cs="Times New Roman"/>
          <w:sz w:val="32"/>
          <w:szCs w:val="28"/>
          <w:lang w:val="kk-KZ"/>
        </w:rPr>
        <w:t xml:space="preserve"> ұйымды дамыту қызметін атқара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Жобалаудағы жүйелік тұрғы жаратылыстану ғылымының танымдық парадигмасынан пайда болды. Әлеуметтік тұрғыдан қарастыру жобалаудың адам қызметінің қазіргі заманға тән конфликтілері мен белгісіздік жағдайындағы ситуацияларды шешуді көздейтін жобалаудың жаңа тұжырымдамасын жасауға негіз болды. Сонымен қатар, қоғамдық санадағы әлеуметтік көзқарастың болуы «әлеуметтік жоспарлаудың», «әлеуметтік құрастырудың», «әлеуметтік басқарудың» негізіне адам әрекеттері алынып, оның барлық әлеуметтік қызметтердің объектісі болуына ықпал етті.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тарихы техникалық саладан бастау алатыны, басқа салаларға одан кейін көше бастағаны белгілі. В.М. Розин оның эмпирикалық сипатын анықтай отырып, жобалаудың «құрастыру» ісіне қатысты екенін, «бұйымды» алдын -  ала кескіндеу және оның нобайы мен детальдарын дәл есептеу арқылы жасалатынын атап өтеді. Ал «құрастыру» әрекетінің бірте - бірте жетілдірілуі мен дамуына орай, жоспарлау мен дәлдік есептеулерге қатысты семиотикалық және ойлау әрекеттері де күрделене бастады, бірақ алғашқы жобалау әрекеттерінің ерекшелігі олардың ішкі үрдістер сипатында болуы еді. Жобалаудың өз алдына бөлек салаға айналуы оның «үлгісін құрастырушылар» мен «бұйымды жасаушылардың» әрекеттерінің бөлінуінен басталды. В.М.Розин «құрастыруды» өзара байланысты төмендегі бөліктерге:1) интеллектуалдық (семиотикалық) құрастыру (жобалаудың өзі), және 2) бұйымды жобаға сай жасау (жобаны жүзеге асыру) әрекеттеріне бөліп қарастырды. Мысалы, педагогикада жобалау қызметінің  «идеядан –соңғы нәтижеге дейінгі» толық цикл жобаны таңдау, құрастыру ғана емес, идея берушілер мен жобаны құрастырушылардың жобаны тәжірибеге ендіруге де тікелей араласатын болғандықтан,   педагогикадағы жобалау қызметінің құрылымы күрделірек болады. Оны инновациялық жобалау тәжірибесінен айқын көруге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Жобалаудың ғылыми негізіне «жоба», «жобалау», «жобалық», «жобалаушылық» сияқты осы ұғымнан туындайтын түсініктер алынады. «Жобалау» – (орыс тілінде «проектирование»), латынның </w:t>
      </w:r>
      <w:r w:rsidRPr="00C57136">
        <w:rPr>
          <w:rFonts w:ascii="Times New Roman" w:hAnsi="Times New Roman" w:cs="Times New Roman"/>
          <w:i/>
          <w:sz w:val="32"/>
          <w:szCs w:val="28"/>
          <w:lang w:val="kk-KZ"/>
        </w:rPr>
        <w:t xml:space="preserve">projektus </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алға  қарай тастау, алға жүру</w:t>
      </w:r>
      <w:r w:rsidRPr="00C57136">
        <w:rPr>
          <w:rFonts w:ascii="Times New Roman" w:hAnsi="Times New Roman" w:cs="Times New Roman"/>
          <w:sz w:val="32"/>
          <w:szCs w:val="28"/>
          <w:lang w:val="kk-KZ"/>
        </w:rPr>
        <w:t xml:space="preserve"> деген түсінікті береді, оның мағынасы алдағы уақытта болатын құбылыстың бейнесін жасауға қатысты ғылыми және инженерлік әрекеттермен байланысты айқындалады. Адам еңбегіне қатысты өнімдердің барлығы да алдын ала жобалау арқылы жасалатын болғандықтан, осы тұрғыдан қарастыру  </w:t>
      </w:r>
      <w:r w:rsidRPr="00C57136">
        <w:rPr>
          <w:rFonts w:ascii="Times New Roman" w:hAnsi="Times New Roman" w:cs="Times New Roman"/>
          <w:i/>
          <w:sz w:val="32"/>
          <w:szCs w:val="28"/>
          <w:lang w:val="kk-KZ"/>
        </w:rPr>
        <w:t>жобалауды жоба құру үрдісі</w:t>
      </w:r>
      <w:r w:rsidRPr="00C57136">
        <w:rPr>
          <w:rFonts w:ascii="Times New Roman" w:hAnsi="Times New Roman" w:cs="Times New Roman"/>
          <w:sz w:val="32"/>
          <w:szCs w:val="28"/>
          <w:lang w:val="kk-KZ"/>
        </w:rPr>
        <w:t xml:space="preserve">, яғни, белгілі бір объектінің </w:t>
      </w:r>
      <w:r w:rsidRPr="00C57136">
        <w:rPr>
          <w:rFonts w:ascii="Times New Roman" w:hAnsi="Times New Roman" w:cs="Times New Roman"/>
          <w:i/>
          <w:sz w:val="32"/>
          <w:szCs w:val="28"/>
          <w:lang w:val="kk-KZ"/>
        </w:rPr>
        <w:t>болашақтағы бейнесін алдын ала құрастыру үрдісі</w:t>
      </w:r>
      <w:r w:rsidRPr="00C57136">
        <w:rPr>
          <w:rFonts w:ascii="Times New Roman" w:hAnsi="Times New Roman" w:cs="Times New Roman"/>
          <w:sz w:val="32"/>
          <w:szCs w:val="28"/>
          <w:lang w:val="kk-KZ"/>
        </w:rPr>
        <w:t xml:space="preserve"> дей аламыз.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қызметінің алғашқы кезеңдерінде жобаны ғылыми-негізделген, дәл есептелген күйінде жасалатын, үнемі технологияда пайдалана беруге болатын белгілі бір нәрсенің нобайы деп түсіндірілген болатын. Одан кейінгі кездерде жобалаудың кең таралуына байланысты оның өнімнің арзандауын қамтамасыз ететен экономикалық тиімділігі, халықтың көп бөлігіне жеткілікті болатын әлеуметтік тиімділігі, өнім сапасы мен тұтынушылар мәдениетін көтеруді көздейтін мәдени тиімділігі күтілетін болды.</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i/>
          <w:sz w:val="32"/>
          <w:szCs w:val="28"/>
          <w:lang w:val="kk-KZ"/>
        </w:rPr>
        <w:t>Осылайша, тәжірибенің өзгермелілігі бүгінгі қоғамның атрибутына айналып, оны басқару мен ұйымдастырудың өзгермелі жағдайларына  сай жобалау қызметі қалыптаса бастады.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ұғымын зерделеу үшін әлеуметтік  жүйелердегіі   жобалау феноменіне терең назар аудару  қажет. «</w:t>
      </w:r>
      <w:r w:rsidRPr="00C57136">
        <w:rPr>
          <w:rFonts w:ascii="Times New Roman" w:hAnsi="Times New Roman" w:cs="Times New Roman"/>
          <w:i/>
          <w:sz w:val="32"/>
          <w:szCs w:val="28"/>
          <w:lang w:val="kk-KZ"/>
        </w:rPr>
        <w:t xml:space="preserve">Феномен </w:t>
      </w:r>
      <w:r w:rsidRPr="00C57136">
        <w:rPr>
          <w:rFonts w:ascii="Times New Roman" w:hAnsi="Times New Roman" w:cs="Times New Roman"/>
          <w:i/>
          <w:sz w:val="32"/>
          <w:szCs w:val="28"/>
          <w:lang w:val="kk-KZ" w:eastAsia="ko-KR"/>
        </w:rPr>
        <w:t>– гр.phainomenon</w:t>
      </w:r>
      <w:r w:rsidRPr="00C57136">
        <w:rPr>
          <w:rFonts w:ascii="Times New Roman" w:hAnsi="Times New Roman" w:cs="Times New Roman"/>
          <w:sz w:val="32"/>
          <w:szCs w:val="28"/>
          <w:lang w:val="kk-KZ" w:eastAsia="ko-KR"/>
        </w:rPr>
        <w:t xml:space="preserve"> – таным мен тәжірибедегі ерекше құбылыс туралы философиялық ұғым. </w:t>
      </w:r>
      <w:r w:rsidRPr="00C57136">
        <w:rPr>
          <w:rFonts w:ascii="Times New Roman" w:hAnsi="Times New Roman" w:cs="Times New Roman"/>
          <w:sz w:val="32"/>
          <w:szCs w:val="28"/>
          <w:lang w:val="kk-KZ"/>
        </w:rPr>
        <w:t xml:space="preserve"> Әлеуметтік жүйелерде жобалау қызметінің кеңінен тарай басталғанына қарамастан, оның алатын орны ғылыми түрде бүгінгі күнге дейін жеткілікті дәрежеде негізделмеген деуге болады. Сонымен қатар, жобалау қызметіне қызығушылықтың өсуі оның баршаға түсініктілігінен, немесе жеткілікті зерттелгендігінен емес, оның көпфункционалдық және көпқырлылық сипатынан дей аламыз.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феноменіне қатысты дәстүрлі ғылыми көзқарас қазіргі заманның қайта жаңғыртуларды батыл да жедел жүргізу талаптарына сәйкес жүргізіліп жатқан тәжірибеге тікелей ықпал ете алмады, сондықтан жобалау әрекеті таза ғылымилық емес, </w:t>
      </w:r>
      <w:r w:rsidRPr="00C57136">
        <w:rPr>
          <w:rFonts w:ascii="Times New Roman" w:hAnsi="Times New Roman" w:cs="Times New Roman"/>
          <w:i/>
          <w:sz w:val="32"/>
          <w:szCs w:val="28"/>
          <w:lang w:val="kk-KZ"/>
        </w:rPr>
        <w:t xml:space="preserve">тәжірибелік </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 xml:space="preserve"> бағдарлы ғылым</w:t>
      </w:r>
      <w:r w:rsidRPr="00C57136">
        <w:rPr>
          <w:rFonts w:ascii="Times New Roman" w:hAnsi="Times New Roman" w:cs="Times New Roman"/>
          <w:sz w:val="32"/>
          <w:szCs w:val="28"/>
          <w:lang w:val="kk-KZ"/>
        </w:rPr>
        <w:t xml:space="preserve"> контекстіне енгізілді. Осылайша, жобалау ғылымилықтың жаңа түрінің негізгі әдісі ретінде ұсынылды, оны кейбір авторлар   тәжірибелік - бағдарлы ғылым деп атаса, әдіснамалық бағдарды ұстанушылар   «бағдарламалық -жобалық» ұғымын ендіру арқылы түсіндіреді.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«Тәжірибелік–бағдарлы ғылым»  ұғымын білдіретін термин  ретінде М.А.Данилов «</w:t>
      </w:r>
      <w:r w:rsidRPr="00C57136">
        <w:rPr>
          <w:rFonts w:ascii="Times New Roman" w:hAnsi="Times New Roman" w:cs="Times New Roman"/>
          <w:i/>
          <w:sz w:val="32"/>
          <w:szCs w:val="28"/>
          <w:lang w:val="kk-KZ"/>
        </w:rPr>
        <w:t>бағдарламалық–жобалық тұрғыны</w:t>
      </w:r>
      <w:r w:rsidRPr="00C57136">
        <w:rPr>
          <w:rFonts w:ascii="Times New Roman" w:hAnsi="Times New Roman" w:cs="Times New Roman"/>
          <w:sz w:val="32"/>
          <w:szCs w:val="28"/>
          <w:lang w:val="kk-KZ"/>
        </w:rPr>
        <w:t>» енгізіп, оның қарастыратын пәнін «белгіленетін, сипатталатын, қайта жаңғыртылатын практикалық әрекеттер жүйесі» деп, мақсатын «</w:t>
      </w:r>
      <w:r w:rsidRPr="00C57136">
        <w:rPr>
          <w:rFonts w:ascii="Times New Roman" w:hAnsi="Times New Roman" w:cs="Times New Roman"/>
          <w:i/>
          <w:sz w:val="32"/>
          <w:szCs w:val="28"/>
          <w:lang w:val="kk-KZ"/>
        </w:rPr>
        <w:t>белгілі бір жүйені  және оның мазмұнын дамыту»</w:t>
      </w:r>
      <w:r w:rsidRPr="00C57136">
        <w:rPr>
          <w:rFonts w:ascii="Times New Roman" w:hAnsi="Times New Roman" w:cs="Times New Roman"/>
          <w:sz w:val="32"/>
          <w:szCs w:val="28"/>
          <w:lang w:val="kk-KZ"/>
        </w:rPr>
        <w:t xml:space="preserve"> деп көрсеткен болатын. Бұл жерде  әлеуметтік–мәдени құбылыстарды зерттеуде классикалық түрлермен қатар қолданылатын ғылымилықтың жаңа  тұрпаты қалыптасып келе жатқаны туралы айтуға болады. Дәстүрлі сипаттағы тарихилық, дамытушылық және тәжірибедегі жаңартушылық принциптерімен бірге </w:t>
      </w:r>
      <w:r w:rsidRPr="00C57136">
        <w:rPr>
          <w:rFonts w:ascii="Times New Roman" w:hAnsi="Times New Roman" w:cs="Times New Roman"/>
          <w:i/>
          <w:sz w:val="32"/>
          <w:szCs w:val="28"/>
          <w:lang w:val="kk-KZ"/>
        </w:rPr>
        <w:t>жобалау принципі</w:t>
      </w:r>
      <w:r w:rsidRPr="00C57136">
        <w:rPr>
          <w:rFonts w:ascii="Times New Roman" w:hAnsi="Times New Roman" w:cs="Times New Roman"/>
          <w:sz w:val="32"/>
          <w:szCs w:val="28"/>
          <w:lang w:val="kk-KZ"/>
        </w:rPr>
        <w:t xml:space="preserve"> білім берудегі кешенді проблемаларды ғылыми тұрғыдан талдаудың басты әдіснамалық міндеттерінің бірі болып қалыптасып келеді.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Тәжірибелік–бағдарлы педагогикалық</w:t>
      </w:r>
      <w:r w:rsidRPr="00C57136">
        <w:rPr>
          <w:rFonts w:ascii="Times New Roman" w:hAnsi="Times New Roman" w:cs="Times New Roman"/>
          <w:sz w:val="32"/>
          <w:szCs w:val="28"/>
          <w:lang w:val="kk-KZ"/>
        </w:rPr>
        <w:t xml:space="preserve"> ғылым «...ендігі жерде жекелеген психологиялық–педагогикалық феномендердің өзін зерттеумен қанағаттанбауы сөзсіз; бұл зерттеулер енді кешенді түрде жүргізілуге тиіс. Осының өзі </w:t>
      </w:r>
      <w:r w:rsidRPr="00C57136">
        <w:rPr>
          <w:rFonts w:ascii="Times New Roman" w:hAnsi="Times New Roman" w:cs="Times New Roman"/>
          <w:i/>
          <w:sz w:val="32"/>
          <w:szCs w:val="28"/>
          <w:lang w:val="kk-KZ"/>
        </w:rPr>
        <w:t>жобалау қызметінде</w:t>
      </w:r>
      <w:r w:rsidRPr="00C57136">
        <w:rPr>
          <w:rFonts w:ascii="Times New Roman" w:hAnsi="Times New Roman" w:cs="Times New Roman"/>
          <w:sz w:val="32"/>
          <w:szCs w:val="28"/>
          <w:lang w:val="kk-KZ"/>
        </w:rPr>
        <w:t xml:space="preserve"> көптеген нақты зерттеулер мен білім беру саласындағы жобалауды, адамның өмір бойы алатын үздіксіз білімнің бағдарламалары мен технологияларын, бағалаудың эксперттік жүйесі мен оның тиімділігін бағалау құралдарын қамтитын бірнеше  күрделі объектілердің синтезделуін талап етеді».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Ғылымилықтың дәстүрлі түрімен салыстырғандағы  жаңа түрінің айырмашылығы  – жобалауды ұйымдастыру мен одан әрі қарай жүзеге асыру барысындағы </w:t>
      </w:r>
      <w:r w:rsidRPr="00C57136">
        <w:rPr>
          <w:rFonts w:ascii="Times New Roman" w:hAnsi="Times New Roman" w:cs="Times New Roman"/>
          <w:i/>
          <w:sz w:val="32"/>
          <w:szCs w:val="28"/>
          <w:lang w:val="kk-KZ"/>
        </w:rPr>
        <w:t xml:space="preserve">ғалымдар мен практиктердің нақты білім беру алаңында жүргізетін бірлескен әрекетінде, сонымен қатар, осы қызметті қолға алуды бастаушылар  </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практик адамдар</w:t>
      </w:r>
      <w:r w:rsidRPr="00C57136">
        <w:rPr>
          <w:rFonts w:ascii="Times New Roman" w:hAnsi="Times New Roman" w:cs="Times New Roman"/>
          <w:sz w:val="32"/>
          <w:szCs w:val="28"/>
          <w:lang w:val="kk-KZ"/>
        </w:rPr>
        <w:t xml:space="preserve"> екенінде болып отыр.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Тәжірибелік-бағдарлы ғылымның тағы бір ерекшелігі – көппәнділігінде, (полидциплинарность), ол білімдік және пәндік салалардың бірнеше түрлерінің өкілдерін бірлесе отырып білім беру тәжірибесін интегративтік сипатта дамытуға қатысуын қажет етеді. Білім берудегі ғылымилықтың жаңа  көппәнділік тұрпатын негізге ала отырып,  зерттеушілер жобалаудың екі түрін атап көрсетеді.  Олар: психологиялық-педагогикалық және  әлеуметтік-педагогикалық.</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Біріншісі, психологиялық–педагогикалық түрі – білім беру үрдісін жобалауға тән, яғни «оқыту–әрекеттің тәсілдерін меңгеру, қалыптастыру–әрекеттің жасалған түрін меңгеру, тәрбиелеу – есею мен әлеуметтену». Екінші әлеуметтік-педагогикалық түрінің объектілері ретінде білім беру институттары мен білім берудің түрлі орталары алынып, олардың әрқайсысында атқаратын қызметтеріне сәйкес үрдістер жүргізіліп отырады.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Егер таным бұған дейін өмір сүріп келген, зерттеушінің пікіріне тәуелсіз  белгілі бір объект туралы шынайы білім алуға бағытталған болса, жобалау дүниеге бұдан бұрын болмаған жаңа объект әкеледі. Осы мағынада олардың айырмашылығы шығармашылық пен оның айнадағы бейнесіне ұқсас болады.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Өткен ғасырдың екінші жартысында көптеген зерттеушілер «жобалау» ұғымын кеңінен қолдана отырып, оның болашақты көздейтін мәніне көңіл аударғанымен, жобалау қызметінің өзіндік мәні мен құрылымдық компоненттерін терең қарастырмайды. Солай бола тұра, сол кездерден бастап «жобалық сана», «жобалық тұрғыдан ойлау», «жобалау онтологиясы», «жобалау тұрғысы», «жобалау технологиясы», «жобалау әдістері», т.б. осы сияқты көптеген жаңа ұғымдардың енгізілуі  арқылы адам танымында жаңа бір саланың жүйесі пайда болып келеді.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феномені туралы қалыптасқан теория мен тәжірибелерді қарастыру барысында, оның төмендегі іргелі зерттеулер мен идеяларға негізделгені анықталды. Олар: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қызметін бүгінгі таңда өзекті болып отырған ұйымдастырушылық мәдениеттің жобалық - технологиялық жаңа түрі тұрғысынан қарастыру идеясы;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 ой - әрекет жүйесі әдіснамасы негізінде қалыптасатын басқару қызметі ретінде жүзеге асыру идеясы;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салаларды дамыту мақсатына сай   жобалауды ресурстарды тиімді ұйымдастыру қызметі ретінде пайдалану идеясы, т.б.;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Аталған</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идеялардың әрқайсысын бөлек қарастырайық.   Индустриалдықтан кейінгі деп аталатын әлеуметтік  қоғамның күшті ықпалымен </w:t>
      </w:r>
      <w:r w:rsidRPr="00C57136">
        <w:rPr>
          <w:rFonts w:ascii="Times New Roman" w:hAnsi="Times New Roman" w:cs="Times New Roman"/>
          <w:i/>
          <w:sz w:val="32"/>
          <w:szCs w:val="28"/>
          <w:lang w:val="kk-KZ"/>
        </w:rPr>
        <w:t>ұйымдастырушылық мәдениеттің жобалық - технологиялық</w:t>
      </w:r>
      <w:r w:rsidRPr="00C57136">
        <w:rPr>
          <w:rFonts w:ascii="Times New Roman" w:hAnsi="Times New Roman" w:cs="Times New Roman"/>
          <w:sz w:val="32"/>
          <w:szCs w:val="28"/>
          <w:lang w:val="kk-KZ"/>
        </w:rPr>
        <w:t xml:space="preserve"> жаңа түрі пайда болуда. Оның негізінде ғылым мен өнер, адам психологиясы мен оның әлеуметтік ортамен, қоғаммен қарым -қатынасын жобалау тұрғысында қарастырылу белең алып келеді.  Сөйтіп, жобалау қазіргі заманға тән ойлаудың стильдік қасиетіне, бүгінгі күн мәдениетінде адамның шығармашылық әрекеттерінің барлық қырларын қамтитын басты типтік белгісіне айналып келеді.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Бүгінде әлеуметтік - қоғамдық ғылымдар саласында жобалау кеңінен зерттеле бастады. Ол негізінен </w:t>
      </w:r>
      <w:r w:rsidRPr="00C57136">
        <w:rPr>
          <w:rFonts w:ascii="Times New Roman" w:hAnsi="Times New Roman" w:cs="Times New Roman"/>
          <w:i/>
          <w:sz w:val="32"/>
          <w:szCs w:val="28"/>
          <w:lang w:val="kk-KZ"/>
        </w:rPr>
        <w:t>жобалау қызметінің  әлеуметтік контекстінде</w:t>
      </w:r>
      <w:r w:rsidRPr="00C57136">
        <w:rPr>
          <w:rFonts w:ascii="Times New Roman" w:hAnsi="Times New Roman" w:cs="Times New Roman"/>
          <w:sz w:val="32"/>
          <w:szCs w:val="28"/>
          <w:lang w:val="kk-KZ"/>
        </w:rPr>
        <w:t xml:space="preserve"> қаралып, әлеуметтік болжау мен жоспарлауға қарама–қарсы қойылуынан байқалады. Бұл жерде бір топқа әлеуметтік жобалауды болашақта жетуді көздейтін идеалдық түрдегі алдын ала жасалатын рескрептивтік модель деп есептейтіндер алынса, келесі топ өкілдері  әлеуметтік жобалау –әлеуметтік объектінің болашақта қажет болатын бейнесі деп санайды. Үшінші топ өкілдері  жоғарыда келтірген түсініктерді жинақтай отырып, </w:t>
      </w:r>
      <w:r w:rsidRPr="00C57136">
        <w:rPr>
          <w:rFonts w:ascii="Times New Roman" w:hAnsi="Times New Roman" w:cs="Times New Roman"/>
          <w:i/>
          <w:sz w:val="32"/>
          <w:szCs w:val="28"/>
          <w:lang w:val="kk-KZ"/>
        </w:rPr>
        <w:t>әлеуметтік жобалау әлеуметтік басымдық әрекеттер болуы тиіс,  өйткені ол белгілі бір әлеуметтік ортаны идеалдарға сәйкес қайта жаңғырту қызметін атқара алады</w:t>
      </w:r>
      <w:r w:rsidRPr="00C57136">
        <w:rPr>
          <w:rFonts w:ascii="Times New Roman" w:hAnsi="Times New Roman" w:cs="Times New Roman"/>
          <w:sz w:val="32"/>
          <w:szCs w:val="28"/>
          <w:lang w:val="kk-KZ"/>
        </w:rPr>
        <w:t xml:space="preserve"> деп түсіндіреді. Сонымен қатар, олар әлеуметтік-педагогикалық жобалаудың ғылыми контекстін жасаудың өзектілігін ұсынады.</w:t>
      </w:r>
    </w:p>
    <w:p w:rsidR="00C57136" w:rsidRPr="00C57136" w:rsidRDefault="00C57136" w:rsidP="00C57136">
      <w:pPr>
        <w:ind w:right="44" w:firstLine="709"/>
        <w:jc w:val="both"/>
        <w:rPr>
          <w:rStyle w:val="af1"/>
          <w:rFonts w:ascii="Times New Roman" w:hAnsi="Times New Roman" w:cs="Times New Roman"/>
          <w:b w:val="0"/>
          <w:bCs w:val="0"/>
          <w:sz w:val="32"/>
        </w:rPr>
      </w:pPr>
      <w:r w:rsidRPr="00C57136">
        <w:rPr>
          <w:rStyle w:val="af1"/>
          <w:rFonts w:ascii="Times New Roman" w:hAnsi="Times New Roman" w:cs="Times New Roman"/>
          <w:b w:val="0"/>
          <w:bCs w:val="0"/>
          <w:sz w:val="32"/>
        </w:rPr>
        <w:t xml:space="preserve">           </w:t>
      </w:r>
      <w:r w:rsidRPr="00C57136">
        <w:rPr>
          <w:rStyle w:val="af1"/>
          <w:rFonts w:ascii="Times New Roman" w:hAnsi="Times New Roman" w:cs="Times New Roman"/>
          <w:b w:val="0"/>
          <w:bCs w:val="0"/>
          <w:i/>
          <w:sz w:val="32"/>
        </w:rPr>
        <w:t>Жобалауды ой - әрекет жүйесі әдіснамасы негізінде қалыптасатын басқару қызметі ретінде жүзеге асыру идеясы</w:t>
      </w:r>
      <w:r w:rsidRPr="00C57136">
        <w:rPr>
          <w:rStyle w:val="af1"/>
          <w:rFonts w:ascii="Times New Roman" w:hAnsi="Times New Roman" w:cs="Times New Roman"/>
          <w:b w:val="0"/>
          <w:bCs w:val="0"/>
          <w:sz w:val="32"/>
        </w:rPr>
        <w:t xml:space="preserve">. Жобалау әуел бастан техникалық объектілердің құрылымдық қамтамасыз етілуіне қатысты қызметтер атқарды. 70-жылдардың басында жобалау теорияларының тенденцияларын зерттеу барысында ғалымдар әлеуметтік,  әлеуметтік-психологиялық жүйелерде, соның ішінде білім беруде жобалауды қолдануға болатынын атап көрсетті. Осы кездері әрекет теориясының негізінде қоғамдық жүйелерді жаппай жобалаудың әдіснамалық негіздерін құрастыра бастады. Осылайша жүйелі ой - әрекеттері әдіснамасы негізінде әрекеттің күрделі жобаларын жасау құралдары пайда болды. Жобалаудың эпистемологиялық тәсілі ретінде 50-жылдары Москвадағы логикалық үйірмеде құрастырылған мазмұндық -генетикалық логика алынды.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Жүйелі ой - әрекеттері әдіснамасы негізінде жобаланған әрекетті имитациялық - ойын түрінде көрсетудің әдістемесі – </w:t>
      </w:r>
      <w:r w:rsidRPr="00C57136">
        <w:rPr>
          <w:rFonts w:ascii="Times New Roman" w:hAnsi="Times New Roman" w:cs="Times New Roman"/>
          <w:i/>
          <w:sz w:val="32"/>
          <w:szCs w:val="28"/>
          <w:lang w:val="kk-KZ"/>
        </w:rPr>
        <w:t>ұйымдасқан әрекеттік ойындар</w:t>
      </w:r>
      <w:r w:rsidRPr="00C57136">
        <w:rPr>
          <w:rFonts w:ascii="Times New Roman" w:hAnsi="Times New Roman" w:cs="Times New Roman"/>
          <w:sz w:val="32"/>
          <w:szCs w:val="28"/>
          <w:lang w:val="kk-KZ"/>
        </w:rPr>
        <w:t xml:space="preserve"> – бүгінгі күні алдыңғы қатарлы  ресейлік менеджмент тәжірибесінде кең қолданыста жүрген  «ОДИ – организационно -деятельностные игры» – «ұйымдастырушылық - әрекеттік ойындар» атымен белгілі әдістеме жасалды.  Аталған жүйелі ой - әрекеттері теориясына сай жобалау қызметінің  дамытушылықты көздейтін идеясы тұжырымдамалық және технологиялық түрде дәлелденген. Осыған орай, жүйелі ой - әрекеттері әдіснамасы дамыту принциптерін табиғи немесе әлеуметтік ортада болып жатқан үрдістердің кейбір көріністері ретінде емес, қоршаған ортаны түсінуді ұйымдастыратын орта ретінде қарастырылуын ең алдымен талап етеді. Аталған принципке сәйкес дамытудың жалпы сипаттамасы</w:t>
      </w:r>
      <w:r w:rsidRPr="00C57136">
        <w:rPr>
          <w:rFonts w:ascii="Times New Roman" w:hAnsi="Times New Roman" w:cs="Times New Roman"/>
          <w:i/>
          <w:sz w:val="32"/>
          <w:szCs w:val="28"/>
          <w:lang w:val="kk-KZ"/>
        </w:rPr>
        <w:t xml:space="preserve"> белгілі бір жүйенің осы кездегі жағдайымен салыстырғанда жобаланып отырған болашақ жағдайының басым тұрған  құндылық екенін мойындауды білдіреді</w:t>
      </w:r>
      <w:r w:rsidRPr="00C57136">
        <w:rPr>
          <w:rFonts w:ascii="Times New Roman" w:hAnsi="Times New Roman" w:cs="Times New Roman"/>
          <w:sz w:val="32"/>
          <w:szCs w:val="28"/>
          <w:lang w:val="kk-KZ"/>
        </w:rPr>
        <w:t>. Бұл жерде жобалаушыға  даму қадамдарын жүзеге асырушы «белсенді агент» позициясы беріледі, оның санасында өзінің мақсаттық - құндылықтық ұстанымдары негізінде болашақтың бейнесі пайда болады және бекітіледі.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Осылайша, жобалаудың ең басты операционалдық ерекшелігі</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 оның қайта құрулар мен жаңғыртуларға бағытталғандығында, «жобалау белгілі бір объектіні жаңа түрге айналдырып, оны қайта жаңғырту қызметін атқарады». </w:t>
      </w:r>
      <w:r w:rsidRPr="00C57136">
        <w:rPr>
          <w:rFonts w:ascii="Times New Roman" w:hAnsi="Times New Roman" w:cs="Times New Roman"/>
          <w:sz w:val="32"/>
          <w:szCs w:val="28"/>
          <w:lang w:val="kk-KZ"/>
        </w:rPr>
        <w:t>Осыған сәйкес</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жобалаудың  басқарудың ерекше қызметі ретінде дамытудың маңызы зор екені дәлелденуде.</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жүйелерде «қазіргі өркениеттік дағдарысқа рефлексия» ретінде өндірістік қызмет салаларында (әкімшілік басқару, өндіріс технологиялары т.б.) және өндіріспен байланысы жоқ салаларда – театр, бейнелеу өнері, әдебиет, философия, жаратылыстану ғылымы және педагогикада жалпы ғылыми және арнайы сипаттағы әдіснамалық проблемаларға қызығушылық пайда болды. Жекелеген және бөлек - бөлек  сипаттағы өзгерістерді көздейтін  дәстүрлі әрекеттерге қарағанда жаңа әдістердің ерекшелігі  пәнаралық байланыстарды және тұтастықты көздейді. Олар бір жағынан, дәстүрден тыс әдістер, екінші жағынан – адамның жеке тәжірибесіне бағытталған әдістер.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Осылайша, </w:t>
      </w:r>
      <w:r w:rsidRPr="00C57136">
        <w:rPr>
          <w:rFonts w:ascii="Times New Roman" w:hAnsi="Times New Roman" w:cs="Times New Roman"/>
          <w:i/>
          <w:sz w:val="32"/>
          <w:szCs w:val="28"/>
          <w:lang w:val="kk-KZ"/>
        </w:rPr>
        <w:t>басқарудың субъективтік факторларына сай</w:t>
      </w:r>
      <w:r w:rsidRPr="00C57136">
        <w:rPr>
          <w:rFonts w:ascii="Times New Roman" w:hAnsi="Times New Roman" w:cs="Times New Roman"/>
          <w:sz w:val="32"/>
          <w:szCs w:val="28"/>
          <w:lang w:val="kk-KZ"/>
        </w:rPr>
        <w:t xml:space="preserve"> жаңа қоғамдағы қайта құрудың барлық күрделі құрылымдарында  олардың жүйелік байланыстарын  сақтап және жүйелік қасиеттеріне сүйене отырып,  жобалаудың мүмкіндіктерін талдау, ұйымдастырушылық қызметінің мәнін ашу қажеттігі бар деп есептеледі.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Күрделі жүйелердегі   жобалау   стратегиялық бағдарға сай  жүйе құрылымдарының өзгермелі  жағдайларда дамуына мүмкіндік береді, атап айтқанда: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жүйені белгілі бір қызметтері, қарым -қатынастары және қасиеттері деңгейінде жетілдіріп отырады;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жүйенің жаңа қарым - қатынастарын, қасиеттерін және икемділігін қалыптастыратын қосымша қызметтерді дамытып отырады;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тұтас құрылым құрамында пайда болатын жаңа жүйелердің қызметі мен орнын қарастырады;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белгілі бір қызметтердің, қарым –қатынастардың және қасиеттерінің өзгерістерге түсуіне сәйкес жүйенің түрленіп  отыруын қамтамасыз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Көрсетілген бірінші және екінші қызметтер арқылы жүйенің типтік ұқсастығы қамтамасыз етіледі, жобалау нәтижелерінің алдын ала  белгіленетіндігі  де осыдан болады.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қызметінің негізі болып табылатын  «жоба»  түсінігінің өзі де ғылымда түрліше қарастырылғанан көруге болады. Философиялық тұрғыдан қарастырушылар оны рухани қайта жаңғыру әрекеттері нәтижесі десе, әрекеттік тұрғыдан қарастыру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пікірге сай дей аламыз, өйткені бұл жобаның мақсаты мен нәтижесін көрсетеді.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Трансформациялық үрдістің кездейсоқ сипатын болдырмау үшін басқарудағы жобалау қызметі жүйенің түрін өзгерту қызметін атқара алады.</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Бұл жердегі жобалаудың атқаратын ролі – дәстүрлі тұтастық ішінен жаңа құрылымның қызметі мен орнын анықтау болып табылады.  Сонымен қатар, жаңа құрылымның қолданылуына қажетті жағдайлар жасалмаса, онда ол іске де аспауы  мүмкін.  Жаңалықтың әкімшілік нұсқауларымен жүйеге ендірілуі нәтижелі болмайтыны тәжірибеде дәлелденіп жүргені белгілі.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Жүйе элементтерінің сандық көрсеткіштеріне белгілі бір мақсатпен ықпал ету олардың сапалық өзгерістеріне әкеледі, соған орай, біртіндеп қасиеттері өзгереді, одан кейін қарым -қатынастары, одан әрі жүйенің қызметтері өзгереді. Осы тұрғыдан қарастыру бірте - бірте жүйенің өзін - өзі ұйымдастыруын, ішкі және сыртқы байланыстары мен қарым - қатынастарын қамтамасыз етеді.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Әлеуметтік салаларды дамыту мақсатына жобалаудың сай ресурстық ұйымдастыру тиімділігін пайдалану идеясы</w:t>
      </w:r>
      <w:r w:rsidRPr="00C57136">
        <w:rPr>
          <w:rFonts w:ascii="Times New Roman" w:hAnsi="Times New Roman" w:cs="Times New Roman"/>
          <w:sz w:val="32"/>
          <w:szCs w:val="28"/>
          <w:lang w:val="kk-KZ"/>
        </w:rPr>
        <w:t>. Өзгермелі ортада құрамындағы элементтердің күрделі, әрі көпжақты өзара байланысы мен өзара әрекеттесулері жағдайында күрделі жүйелердің жоғары деңгейдегі тиімді қызметін қамтамасыз ететін тетіктерді күні бұрын дәл анықтау мүмкін емес. Сонымен қатар, басқаруды қатаң тәртіпте ғана ұстау әдісі оның жұмысын баяулатып, өзіндік дамыту, жаңа жағдайларға бейімделу мүмкіндіктерін тежейді. Ал,  алдын - ала белгіленген мақсатты нақты бағдар ретінде пайдалану күрделі жүйелердің икемділігін және өзіндік ұйымдастырылуын, оның барлық деңгейлердегі кіші жүйелерінің іс - әрекеттеріндегі дербестікті дамытудағы түрлі қатынастардың өзара үйлесімділігін қамтамасыз ететін құрал болып табылады.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Жүйелік тұрғыдан басқарудың ұйымдастырушылық құрылымын қалыптастырудың басты ерекшелігі – ондағы  басты жауапкершілік қызметтік міндеттерді атқару емес, </w:t>
      </w:r>
      <w:r w:rsidRPr="00C57136">
        <w:rPr>
          <w:rFonts w:ascii="Times New Roman" w:hAnsi="Times New Roman" w:cs="Times New Roman"/>
          <w:i/>
          <w:sz w:val="32"/>
          <w:szCs w:val="28"/>
          <w:lang w:val="kk-KZ"/>
        </w:rPr>
        <w:t>қойылған мақсатқа жетуді көздейтін</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жобалау қызметін</w:t>
      </w:r>
      <w:r w:rsidRPr="00C57136">
        <w:rPr>
          <w:rFonts w:ascii="Times New Roman" w:hAnsi="Times New Roman" w:cs="Times New Roman"/>
          <w:sz w:val="32"/>
          <w:szCs w:val="28"/>
          <w:lang w:val="kk-KZ"/>
        </w:rPr>
        <w:t xml:space="preserve"> реттеу болып табылады. Күрделі  жүйелер құрамындағы кіші жүйелерде  нақты мақсатқа жету жолдарының мазмұндық түрлілігіне  байланысты басқару жүйесі компоненттерінің </w:t>
      </w:r>
      <w:r w:rsidRPr="00C57136">
        <w:rPr>
          <w:rFonts w:ascii="Times New Roman" w:hAnsi="Times New Roman" w:cs="Times New Roman"/>
          <w:i/>
          <w:sz w:val="32"/>
          <w:szCs w:val="28"/>
          <w:lang w:val="kk-KZ"/>
        </w:rPr>
        <w:t xml:space="preserve">мақсаттық  </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 xml:space="preserve"> бағдарлы</w:t>
      </w:r>
      <w:r w:rsidRPr="00C57136">
        <w:rPr>
          <w:rFonts w:ascii="Times New Roman" w:hAnsi="Times New Roman" w:cs="Times New Roman"/>
          <w:sz w:val="32"/>
          <w:szCs w:val="28"/>
          <w:lang w:val="kk-KZ"/>
        </w:rPr>
        <w:t xml:space="preserve"> құрылуы қызметтік бағдарлылыққа қарағанда тиімді екені сөзсіз.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Жүйелерді басқарудағы мақсатқа бағдарлы ұйымдастырушылық құрылым  қалыптастырудағы </w:t>
      </w:r>
      <w:r w:rsidRPr="00C57136">
        <w:rPr>
          <w:rFonts w:ascii="Times New Roman" w:hAnsi="Times New Roman" w:cs="Times New Roman"/>
          <w:i/>
          <w:sz w:val="32"/>
          <w:szCs w:val="28"/>
          <w:lang w:val="kk-KZ"/>
        </w:rPr>
        <w:t xml:space="preserve">жобалаудың </w:t>
      </w:r>
      <w:r w:rsidRPr="00C57136">
        <w:rPr>
          <w:rFonts w:ascii="Times New Roman" w:hAnsi="Times New Roman" w:cs="Times New Roman"/>
          <w:sz w:val="32"/>
          <w:szCs w:val="28"/>
          <w:lang w:val="kk-KZ"/>
        </w:rPr>
        <w:t xml:space="preserve">мәнісі әрбір </w:t>
      </w:r>
      <w:r w:rsidRPr="00C57136">
        <w:rPr>
          <w:rFonts w:ascii="Times New Roman" w:hAnsi="Times New Roman" w:cs="Times New Roman"/>
          <w:i/>
          <w:sz w:val="32"/>
          <w:szCs w:val="28"/>
          <w:lang w:val="kk-KZ"/>
        </w:rPr>
        <w:t xml:space="preserve">кіші жүйенің басқару құрылымы мен деңгейлеріне дербес мақсат пен міндеттер қоюда болып табылады, ал бұл мақсат </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 xml:space="preserve"> міндеттердің реттелген жиынтығы үлкен жүйенің мақсатын жүзеге асыруғ</w:t>
      </w:r>
      <w:r w:rsidRPr="00C57136">
        <w:rPr>
          <w:rFonts w:ascii="Times New Roman" w:hAnsi="Times New Roman" w:cs="Times New Roman"/>
          <w:sz w:val="32"/>
          <w:szCs w:val="28"/>
          <w:lang w:val="kk-KZ"/>
        </w:rPr>
        <w:t>а мүмкіндік береді. Сөйтіп, қазіргі замандағы күрделі  әлеуметтік жүйелерді, соның ішінде білім беруді жаңғыртуға қатысты өзгерістердің қарқынды жүргізілуіне байланысты ендіріліп жатқан жобалау - әлі де теориялық зерделеу, оны білім</w:t>
      </w:r>
      <w:r w:rsidRPr="00C57136">
        <w:rPr>
          <w:rFonts w:ascii="Times New Roman" w:hAnsi="Times New Roman" w:cs="Times New Roman"/>
          <w:color w:val="0000FF"/>
          <w:sz w:val="32"/>
          <w:szCs w:val="28"/>
          <w:lang w:val="kk-KZ"/>
        </w:rPr>
        <w:t xml:space="preserve"> </w:t>
      </w:r>
      <w:r w:rsidRPr="00C57136">
        <w:rPr>
          <w:rFonts w:ascii="Times New Roman" w:hAnsi="Times New Roman" w:cs="Times New Roman"/>
          <w:sz w:val="32"/>
          <w:szCs w:val="28"/>
          <w:lang w:val="kk-KZ"/>
        </w:rPr>
        <w:t>саласында одан әрі пайдаланудың жолдарын айқындау қажеттігі бар жаңа қызмет.</w:t>
      </w:r>
    </w:p>
    <w:p w:rsidR="00C57136" w:rsidRPr="00C57136" w:rsidRDefault="00C57136" w:rsidP="00C57136">
      <w:pPr>
        <w:ind w:right="44" w:firstLine="709"/>
        <w:jc w:val="both"/>
        <w:rPr>
          <w:rFonts w:ascii="Times New Roman" w:hAnsi="Times New Roman" w:cs="Times New Roman"/>
          <w:color w:val="0000FF"/>
          <w:sz w:val="32"/>
          <w:szCs w:val="28"/>
          <w:lang w:val="kk-KZ"/>
        </w:rPr>
      </w:pPr>
      <w:r w:rsidRPr="00C57136">
        <w:rPr>
          <w:rFonts w:ascii="Times New Roman" w:hAnsi="Times New Roman" w:cs="Times New Roman"/>
          <w:color w:val="0000FF"/>
          <w:sz w:val="32"/>
          <w:szCs w:val="28"/>
          <w:lang w:val="kk-KZ"/>
        </w:rPr>
        <w:t xml:space="preserve"> </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Сұрақтар мен тапсырмалар</w:t>
      </w:r>
    </w:p>
    <w:p w:rsidR="00C57136" w:rsidRPr="00C57136" w:rsidRDefault="00C57136" w:rsidP="00A63F88">
      <w:pPr>
        <w:numPr>
          <w:ilvl w:val="0"/>
          <w:numId w:val="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Жобалауға тән белгілер қандай?</w:t>
      </w:r>
    </w:p>
    <w:p w:rsidR="00C57136" w:rsidRPr="00C57136" w:rsidRDefault="00C57136" w:rsidP="00A63F88">
      <w:pPr>
        <w:numPr>
          <w:ilvl w:val="0"/>
          <w:numId w:val="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категориясын айқындайтын ұғымдар мен түсініктер.</w:t>
      </w:r>
    </w:p>
    <w:p w:rsidR="00C57136" w:rsidRPr="00C57136" w:rsidRDefault="00C57136" w:rsidP="00A63F88">
      <w:pPr>
        <w:numPr>
          <w:ilvl w:val="0"/>
          <w:numId w:val="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түсінігінің мәні.</w:t>
      </w:r>
    </w:p>
    <w:p w:rsidR="00C57136" w:rsidRPr="00C57136" w:rsidRDefault="00C57136" w:rsidP="00A63F88">
      <w:pPr>
        <w:numPr>
          <w:ilvl w:val="0"/>
          <w:numId w:val="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 теория мен тәжірибеде пайдалану идеялары</w:t>
      </w:r>
    </w:p>
    <w:p w:rsidR="00C57136" w:rsidRPr="00C57136" w:rsidRDefault="00C57136" w:rsidP="00A63F88">
      <w:pPr>
        <w:numPr>
          <w:ilvl w:val="0"/>
          <w:numId w:val="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тәжірибелік–бағдарлы ғылым ретінде қарастырылуы.</w:t>
      </w:r>
    </w:p>
    <w:p w:rsidR="00C57136" w:rsidRPr="00C57136" w:rsidRDefault="00C57136" w:rsidP="00A63F88">
      <w:pPr>
        <w:numPr>
          <w:ilvl w:val="0"/>
          <w:numId w:val="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  ұйымдастырушылық мәдениеттің жаңа түрі ретінде қарастыруға мысал келтіріңіз.</w:t>
      </w:r>
    </w:p>
    <w:p w:rsidR="00C57136" w:rsidRPr="00C57136" w:rsidRDefault="00C57136" w:rsidP="00A63F88">
      <w:pPr>
        <w:numPr>
          <w:ilvl w:val="0"/>
          <w:numId w:val="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 жүйелі  ой - әрекет әдіснамасы негізінде қалыптасатын басқару қызметі ретінде  қарастыру мүмкідігін мысал арқылы дәлелдеуге тырысыңыз.</w:t>
      </w:r>
    </w:p>
    <w:p w:rsidR="00C57136" w:rsidRPr="00C57136" w:rsidRDefault="00C57136" w:rsidP="00A63F88">
      <w:pPr>
        <w:numPr>
          <w:ilvl w:val="0"/>
          <w:numId w:val="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 әлеуметтік салаларды дамыту мақсатына сай   ресурстарды тиімді ұйымдастыру қызметі ретінде қарастыру мақсатында белгілі бір мақсатты ала отырып, оның ресурстарын мақсатқа сай  ұйымдастыруды  жобалаңыз.</w:t>
      </w:r>
    </w:p>
    <w:p w:rsidR="00C57136" w:rsidRPr="00C57136" w:rsidRDefault="00C57136" w:rsidP="00A63F88">
      <w:pPr>
        <w:numPr>
          <w:ilvl w:val="0"/>
          <w:numId w:val="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қызметінің жүйені дамытуда тиімді механизм екенін  өзіңіз білім алатын, не жұмыс істейтін білім беру ұйымын мысалға ала отырып дәлелдеп көріңіз.</w:t>
      </w:r>
    </w:p>
    <w:p w:rsidR="00C57136" w:rsidRPr="00C57136" w:rsidRDefault="00C57136" w:rsidP="00A63F88">
      <w:pPr>
        <w:numPr>
          <w:ilvl w:val="0"/>
          <w:numId w:val="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бөлім бойынша қандай ұғымдарды глоссарий құрамына енгізуге болатынын анықтап, анықтамалық сөздікті жалғастырыңыз.</w:t>
      </w:r>
    </w:p>
    <w:p w:rsidR="00C57136" w:rsidRPr="00C57136" w:rsidRDefault="00C57136" w:rsidP="00C57136">
      <w:pPr>
        <w:tabs>
          <w:tab w:val="left" w:pos="9720"/>
        </w:tabs>
        <w:ind w:right="44" w:firstLine="709"/>
        <w:rPr>
          <w:rFonts w:ascii="Times New Roman" w:hAnsi="Times New Roman" w:cs="Times New Roman"/>
          <w:sz w:val="28"/>
          <w:szCs w:val="28"/>
          <w:lang w:val="kk-KZ"/>
        </w:rPr>
      </w:pPr>
    </w:p>
    <w:p w:rsidR="00C57136" w:rsidRPr="00C57136" w:rsidRDefault="00C57136" w:rsidP="00C57136">
      <w:pPr>
        <w:tabs>
          <w:tab w:val="left" w:pos="9720"/>
        </w:tabs>
        <w:ind w:right="44" w:firstLine="709"/>
        <w:rPr>
          <w:rFonts w:ascii="Times New Roman" w:hAnsi="Times New Roman" w:cs="Times New Roman"/>
          <w:color w:val="0000FF"/>
          <w:sz w:val="28"/>
          <w:szCs w:val="28"/>
          <w:lang w:val="kk-KZ"/>
        </w:rPr>
      </w:pPr>
    </w:p>
    <w:p w:rsidR="00C57136" w:rsidRPr="00C57136" w:rsidRDefault="00C57136" w:rsidP="00C57136">
      <w:pPr>
        <w:tabs>
          <w:tab w:val="left" w:pos="9720"/>
        </w:tabs>
        <w:ind w:right="44" w:firstLine="709"/>
        <w:rPr>
          <w:rFonts w:ascii="Times New Roman" w:hAnsi="Times New Roman" w:cs="Times New Roman"/>
          <w:color w:val="0000FF"/>
          <w:sz w:val="28"/>
          <w:szCs w:val="28"/>
          <w:lang w:val="kk-KZ"/>
        </w:rPr>
      </w:pPr>
    </w:p>
    <w:p w:rsidR="00C57136" w:rsidRPr="00C57136" w:rsidRDefault="00C57136" w:rsidP="00C57136">
      <w:pPr>
        <w:tabs>
          <w:tab w:val="left" w:pos="9720"/>
        </w:tabs>
        <w:ind w:right="44" w:firstLine="709"/>
        <w:rPr>
          <w:rFonts w:ascii="Times New Roman" w:hAnsi="Times New Roman" w:cs="Times New Roman"/>
          <w:color w:val="0000FF"/>
          <w:sz w:val="28"/>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3. Жобалаудың мәдени – инновациялық сипаты.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Өркениет дамуының әртүрлі тарихи кезеңдерінде ұйымдастырушылық әрекеттердің негізгі түрлері пайда болды, оны бүгінгі зерттеушілер </w:t>
      </w:r>
      <w:r w:rsidRPr="00C57136">
        <w:rPr>
          <w:rFonts w:ascii="Times New Roman" w:hAnsi="Times New Roman" w:cs="Times New Roman"/>
          <w:i/>
          <w:sz w:val="32"/>
          <w:szCs w:val="28"/>
          <w:lang w:val="kk-KZ"/>
        </w:rPr>
        <w:t>ұйымдастырушылық мәдениет</w:t>
      </w:r>
      <w:r w:rsidRPr="00C57136">
        <w:rPr>
          <w:rFonts w:ascii="Times New Roman" w:hAnsi="Times New Roman" w:cs="Times New Roman"/>
          <w:sz w:val="32"/>
          <w:szCs w:val="28"/>
          <w:lang w:val="kk-KZ"/>
        </w:rPr>
        <w:t xml:space="preserve"> деп белгілеп отыр.  Қазіргі әлеуметтік жүйелерде ұйымдастырушылық мәдениеттің жобалауға негізделген түрі пайда болуын ғалымдар түрліше түсіндіреді. Мысалы, ХХ ғасырда әлеуметтік–мәдени жүйелерді интеллектуалдық ұйымдастыру теориясымен қатар олардың жобалау бағдарламаларын құрастыру мен жүзеге асыру теориялары кеңінен тарай бастады.  Сонымен қатар, оның негізіне тек теориялық білімдер емес, көбіне осы бағыттарды тәжірибелік талдау қызметтері алынғаны байқалады. Бұған дейінгі  ұйымдастырушылық мәдениетте теориялық  таңбалаудың жаңа түрлері – модельдер, алгоритимдер, ақпараттар қоры, т.б.  –    жасалған болатын, кейін бұлардың барлығы да жаңа теориялар құрастыруға негіз болып отырды.  Осылайша таңбалар түрінде пайда болған жаңа теориялар мен технологиялар алынатын өнімді ғана  емес,  жалпы технологияларды,   бағдарламаларды жобалау қызметін ұйымдастырудың басты түріне айналды.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В.А.Никитин </w:t>
      </w:r>
      <w:r w:rsidRPr="00C57136">
        <w:rPr>
          <w:rFonts w:ascii="Times New Roman" w:hAnsi="Times New Roman" w:cs="Times New Roman"/>
          <w:i/>
          <w:sz w:val="32"/>
          <w:szCs w:val="28"/>
          <w:lang w:val="kk-KZ"/>
        </w:rPr>
        <w:t>дәстүрлі</w:t>
      </w:r>
      <w:r w:rsidRPr="00C57136">
        <w:rPr>
          <w:rFonts w:ascii="Times New Roman" w:hAnsi="Times New Roman" w:cs="Times New Roman"/>
          <w:sz w:val="32"/>
          <w:szCs w:val="28"/>
          <w:lang w:val="kk-KZ"/>
        </w:rPr>
        <w:t xml:space="preserve"> ұйымдастырушылық мәдениетті адамзат қоғамы дамуының ең алғашқы кезеңдері деп қарастырып,  ондағы әрекет жолдары мен амалдарын сол қоғам тұрғысынан сипатттайды. </w:t>
      </w:r>
      <w:r w:rsidRPr="00C57136">
        <w:rPr>
          <w:rFonts w:ascii="Times New Roman" w:hAnsi="Times New Roman" w:cs="Times New Roman"/>
          <w:i/>
          <w:sz w:val="32"/>
          <w:szCs w:val="28"/>
          <w:lang w:val="kk-KZ"/>
        </w:rPr>
        <w:t>Корпоративтік - қолөнерге бағытталған</w:t>
      </w:r>
      <w:r w:rsidRPr="00C57136">
        <w:rPr>
          <w:rFonts w:ascii="Times New Roman" w:hAnsi="Times New Roman" w:cs="Times New Roman"/>
          <w:sz w:val="32"/>
          <w:szCs w:val="28"/>
          <w:lang w:val="kk-KZ"/>
        </w:rPr>
        <w:t xml:space="preserve"> ұйымдастырушылық мәдениеті ортағасырлық діни иерархия құрылымы, қалалар мен университеттер жағдайларындағы білім мен  дағдыларға үйрету әдістері түрінде қарастырылады. Одан кейінгі </w:t>
      </w:r>
      <w:r w:rsidRPr="00C57136">
        <w:rPr>
          <w:rFonts w:ascii="Times New Roman" w:hAnsi="Times New Roman" w:cs="Times New Roman"/>
          <w:i/>
          <w:sz w:val="32"/>
          <w:szCs w:val="28"/>
          <w:lang w:val="kk-KZ"/>
        </w:rPr>
        <w:t>кәсіби (ғылыми) ұйымдастырушылық</w:t>
      </w:r>
      <w:r w:rsidRPr="00C57136">
        <w:rPr>
          <w:rFonts w:ascii="Times New Roman" w:hAnsi="Times New Roman" w:cs="Times New Roman"/>
          <w:sz w:val="32"/>
          <w:szCs w:val="28"/>
          <w:lang w:val="kk-KZ"/>
        </w:rPr>
        <w:t xml:space="preserve"> мәдениетті 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Сөйтіп, бірнеше ғасыр бойына ұйымдастырушылық </w:t>
      </w:r>
      <w:r w:rsidRPr="00C57136">
        <w:rPr>
          <w:rFonts w:ascii="Times New Roman" w:hAnsi="Times New Roman" w:cs="Times New Roman"/>
          <w:i/>
          <w:sz w:val="32"/>
          <w:szCs w:val="28"/>
          <w:lang w:val="kk-KZ"/>
        </w:rPr>
        <w:t>мәдениеттің кәсіби түрі</w:t>
      </w:r>
      <w:r w:rsidRPr="00C57136">
        <w:rPr>
          <w:rFonts w:ascii="Times New Roman" w:hAnsi="Times New Roman" w:cs="Times New Roman"/>
          <w:sz w:val="32"/>
          <w:szCs w:val="28"/>
          <w:lang w:val="kk-KZ"/>
        </w:rPr>
        <w:t xml:space="preserve"> жетекші роль атқарып келді.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ХХ ғасырдың аяғына қарай ұйымдастырушылық мәдениеттің дамуында қайшылықтар пайда бола бастады, олар: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ғылыми құрастырылған дүниенің біртұтас бейнесі мен ғылымның өзі туындатқан парадигмалар ауысуынан пайда болған  ғылыми білімнің құрылысы арасындағы қайшылық;</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ғылыми білімнің қарыштап дамуы, оны өндірудің технологияландырылуы, дүниенің біртұтас бейнесінің өзгеруіне, соған сәйкес, кәсіби бағыттардың бірнеше мамандықтарға бөлшектеніп кетуі;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қоғамның тегіс салалануымен қатар, көпмәдениеттіліктің дамуы, әр мәдениеттің өз тарихы мен өзін танытуға ұмтылуы бұрынғы «жаппай европалану» үрдісінен мүлдем бөлек қалыптасуда. Сонымен қатар, дәстүрлі ғылыми модельдер мүмкіндіктерінің шектеулі, универсалды болмауы ұйымдастырушылық мәдениеттің технологиялық (жобалық -технологиялық)  түрін қажет ете бастады.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 үдерістер өзімен бірге әлемдегі саяси, экономикалық, қоғамдық және мәдени ситуациялардың тұрақсыздануы мен өзгермелілігін алып келді, сөйтіп, бірінен соң бірі пайда болып жатқан жаңа жағдайлар тәжірибенің де үнемі өзгеріп отыруын қажет етіп отыратыны белгілі болды.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Жобалаудың иновациялықты  дамытудағы ролі. </w:t>
      </w:r>
      <w:r w:rsidRPr="00C57136">
        <w:rPr>
          <w:rFonts w:ascii="Times New Roman" w:hAnsi="Times New Roman" w:cs="Times New Roman"/>
          <w:sz w:val="32"/>
          <w:szCs w:val="28"/>
          <w:lang w:val="kk-KZ"/>
        </w:rPr>
        <w:t xml:space="preserve">«Инновация» термині ғылымға XIX ғасырдан бері қоғам дамуын көрсететін қажетті көрсеткіштерінің бірі ретінде белгілі болды. Ең әуелі бұл ұғым антропология және этнография ғылымдарында пайдаланылып, мәдени өзгерістерді зерттеулер барысында «дәстүрлі» деген түсініктің қарама қарсы мәні ретінде қолданылды. XX ғасырдың басында «инновациялық жаңғыртулар» терминін экономика саласы кеңінен пайдаланып, шаруашылық субъектілерінің кәсіпкерлік табыстарын қамтамасыз ететін элементтер комбинациясы ретінде қарастыра бастады. 30-жылдардан бері бұл түсінік менеджерлер арасында белгілі бір «фирманың инновациялық саясаты» термині ретінде кеңінен тарап, инновация «дәстүрлі» үғымына қарама қарсы колданылатын болды. </w:t>
      </w:r>
      <w:r w:rsidRPr="00C57136">
        <w:rPr>
          <w:rFonts w:ascii="Times New Roman" w:hAnsi="Times New Roman" w:cs="Times New Roman"/>
          <w:sz w:val="32"/>
          <w:szCs w:val="28"/>
          <w:lang w:val="kk-KZ" w:eastAsia="ko-KR"/>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Н.Г.Алексеев  жобалауды жүзеге асырудағы екі кезеңді бөліп көрсетеді. Оның </w:t>
      </w:r>
      <w:r w:rsidRPr="00C57136">
        <w:rPr>
          <w:rFonts w:ascii="Times New Roman" w:hAnsi="Times New Roman" w:cs="Times New Roman"/>
          <w:i/>
          <w:sz w:val="32"/>
          <w:szCs w:val="28"/>
          <w:lang w:val="kk-KZ"/>
        </w:rPr>
        <w:t>бірінші кезеңі</w:t>
      </w:r>
      <w:r w:rsidRPr="00C57136">
        <w:rPr>
          <w:rFonts w:ascii="Times New Roman" w:hAnsi="Times New Roman" w:cs="Times New Roman"/>
          <w:sz w:val="32"/>
          <w:szCs w:val="28"/>
          <w:lang w:val="kk-KZ"/>
        </w:rPr>
        <w:t xml:space="preserve"> қоғамдағы жалпы өзгерістермен тығыз байланысты болып, жобалау қызметінде  еркіндіктерге ие болған кездермен сипатталады. Бұл кезеңде стихиялық жобалау тәжірибесі, әсіресе білім беру саласында, кеңінен қанат жайып, өз «жобаларын» құрастыру мен ұсыну жаңашыл мұғалімдерден бастап білім мекемелеріне дейін орын алды. Осы жағдайларды талдау қорытындылары жобалау тәжірибесі мен оның мәдениеті қалыптаспағандығын көрсетіп, жобалауға мәдени түр беру, оны мәдени тәжірибеге айналдыру міндетін алға қойған болатын. Сөйтіп, жобалаудың </w:t>
      </w:r>
      <w:r w:rsidRPr="00C57136">
        <w:rPr>
          <w:rFonts w:ascii="Times New Roman" w:hAnsi="Times New Roman" w:cs="Times New Roman"/>
          <w:i/>
          <w:sz w:val="32"/>
          <w:szCs w:val="28"/>
          <w:lang w:val="kk-KZ"/>
        </w:rPr>
        <w:t>екінші кезеңі</w:t>
      </w:r>
      <w:r w:rsidRPr="00C57136">
        <w:rPr>
          <w:rFonts w:ascii="Times New Roman" w:hAnsi="Times New Roman" w:cs="Times New Roman"/>
          <w:sz w:val="32"/>
          <w:szCs w:val="28"/>
          <w:lang w:val="kk-KZ"/>
        </w:rPr>
        <w:t xml:space="preserve"> басталды, ресейлік және отандық  ғалымдар осы кезеңнен бастап </w:t>
      </w:r>
      <w:r w:rsidRPr="00C57136">
        <w:rPr>
          <w:rFonts w:ascii="Times New Roman" w:hAnsi="Times New Roman" w:cs="Times New Roman"/>
          <w:i/>
          <w:sz w:val="32"/>
          <w:szCs w:val="28"/>
          <w:lang w:val="kk-KZ"/>
        </w:rPr>
        <w:t>жобалаудың педагогикадағы инновациялардың мәдени түрі</w:t>
      </w:r>
      <w:r w:rsidRPr="00C57136">
        <w:rPr>
          <w:rFonts w:ascii="Times New Roman" w:hAnsi="Times New Roman" w:cs="Times New Roman"/>
          <w:sz w:val="32"/>
          <w:szCs w:val="28"/>
          <w:lang w:val="kk-KZ"/>
        </w:rPr>
        <w:t xml:space="preserve"> деп белгіленуіне негіз қалыптасты деп санайды.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Жобалаудың мәдени контекст алуы оны басқа ғылымдар тұрғысынан, соның ішінде, педагогикалық - психологиялық тұрғыдан, педагогика тарихында қалыптасқан үрдістерге сай зерделеуге мүмкіндік берді.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Инновациялық үрдістерді жобалау негізінде мәдени дамыту тәжірибесі екі түрлі бағытта қалыптасқандығын айта кету керек. Біріншісін </w:t>
      </w:r>
      <w:r w:rsidRPr="00C57136">
        <w:rPr>
          <w:rFonts w:ascii="Times New Roman" w:hAnsi="Times New Roman" w:cs="Times New Roman"/>
          <w:i/>
          <w:sz w:val="32"/>
          <w:szCs w:val="28"/>
          <w:lang w:val="kk-KZ"/>
        </w:rPr>
        <w:t>эмпирикалық</w:t>
      </w:r>
      <w:r w:rsidRPr="00C57136">
        <w:rPr>
          <w:rFonts w:ascii="Times New Roman" w:hAnsi="Times New Roman" w:cs="Times New Roman"/>
          <w:sz w:val="32"/>
          <w:szCs w:val="28"/>
          <w:lang w:val="kk-KZ"/>
        </w:rPr>
        <w:t xml:space="preserve"> деуге болады, ол – бәсекеге қабілетті жобаларды таңдау мақсатында тиімді жобаларды құрастыруға үлгі ретінде қолдануға болатын жобалаудың тиімді әдістері мен тәсілдерін іріктеп алу жолы. Екіншісі, процестерді дамытуды көздейтін жобалар үшін қажетті арнайы заңдар мен заңдылықтарды </w:t>
      </w:r>
      <w:r w:rsidRPr="00C57136">
        <w:rPr>
          <w:rFonts w:ascii="Times New Roman" w:hAnsi="Times New Roman" w:cs="Times New Roman"/>
          <w:i/>
          <w:sz w:val="32"/>
          <w:szCs w:val="28"/>
          <w:lang w:val="kk-KZ"/>
        </w:rPr>
        <w:t xml:space="preserve">теориялық зерделеу </w:t>
      </w:r>
      <w:r w:rsidRPr="00C57136">
        <w:rPr>
          <w:rFonts w:ascii="Times New Roman" w:hAnsi="Times New Roman" w:cs="Times New Roman"/>
          <w:sz w:val="32"/>
          <w:szCs w:val="28"/>
          <w:lang w:val="kk-KZ"/>
        </w:rPr>
        <w:t>болып табылады.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Даму барысында жобалау </w:t>
      </w:r>
      <w:r w:rsidRPr="00C57136">
        <w:rPr>
          <w:rFonts w:ascii="Times New Roman" w:hAnsi="Times New Roman" w:cs="Times New Roman"/>
          <w:i/>
          <w:sz w:val="32"/>
          <w:szCs w:val="28"/>
          <w:lang w:val="kk-KZ"/>
        </w:rPr>
        <w:t>басқару қызметі</w:t>
      </w:r>
      <w:r w:rsidRPr="00C57136">
        <w:rPr>
          <w:rFonts w:ascii="Times New Roman" w:hAnsi="Times New Roman" w:cs="Times New Roman"/>
          <w:sz w:val="32"/>
          <w:szCs w:val="28"/>
          <w:lang w:val="kk-KZ"/>
        </w:rPr>
        <w:t xml:space="preserve"> контекстіне де, </w:t>
      </w:r>
      <w:r w:rsidRPr="00C57136">
        <w:rPr>
          <w:rFonts w:ascii="Times New Roman" w:hAnsi="Times New Roman" w:cs="Times New Roman"/>
          <w:i/>
          <w:sz w:val="32"/>
          <w:szCs w:val="28"/>
          <w:lang w:val="kk-KZ"/>
        </w:rPr>
        <w:t>тәжірибелік</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 xml:space="preserve">бағдарлы ғылым </w:t>
      </w:r>
      <w:r w:rsidRPr="00C57136">
        <w:rPr>
          <w:rFonts w:ascii="Times New Roman" w:hAnsi="Times New Roman" w:cs="Times New Roman"/>
          <w:sz w:val="32"/>
          <w:szCs w:val="28"/>
          <w:lang w:val="kk-KZ"/>
        </w:rPr>
        <w:t xml:space="preserve">контекстіне және   </w:t>
      </w:r>
      <w:r w:rsidRPr="00C57136">
        <w:rPr>
          <w:rFonts w:ascii="Times New Roman" w:hAnsi="Times New Roman" w:cs="Times New Roman"/>
          <w:i/>
          <w:sz w:val="32"/>
          <w:szCs w:val="28"/>
          <w:lang w:val="kk-KZ"/>
        </w:rPr>
        <w:t xml:space="preserve">инновациялардың мәдени түрі ретіндегі </w:t>
      </w:r>
      <w:r w:rsidRPr="00C57136">
        <w:rPr>
          <w:rFonts w:ascii="Times New Roman" w:hAnsi="Times New Roman" w:cs="Times New Roman"/>
          <w:sz w:val="32"/>
          <w:szCs w:val="28"/>
          <w:lang w:val="kk-KZ"/>
        </w:rPr>
        <w:t>контексте қарастырылады. Осы аталған үш контекст өз сипаттамаларына сай ортақ негізге ие бола тұра, теорияда да, тәжірибеде де бір-бірінен бөлек талданып келеді. Қазіргі замандағы қоғам мен әлеуметтік құрылымдар реформаларының, соның ішінде білім беруді жаңартуға қатысты өзгерістердің қарқынды жүргізілуіне байланысты берілген</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   контекстерін синтездеу арқылы жобалауды негіздеуге болатыны айқындалады. Бұл жобалау қызметін басқарудағы инновациялардың мәдени түрі ретінде де,  тәжірибелік-бағдарлы ғылым ретінде даму жолдарын айқындаудағы негізгі әдістер мен технологиялар ретінде де,  басқарудың негізгі процедурасы ретінде де қарастыруға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Аталған синтезді жүйелі ой-әрекеттері теориясының әрекетті өзгерту және мәдениет тудыру схемасына сүйене отырып көрсетуге болады. Осы схема бойынша  өзгерістердің түрлі әлеуметтік-мәдени ситуацияларда пайда болатын қайшылықтарын</w:t>
      </w:r>
      <w:r w:rsidRPr="00C57136">
        <w:rPr>
          <w:rFonts w:ascii="Times New Roman" w:hAnsi="Times New Roman" w:cs="Times New Roman"/>
          <w:i/>
          <w:sz w:val="32"/>
          <w:szCs w:val="28"/>
          <w:lang w:val="kk-KZ"/>
        </w:rPr>
        <w:t xml:space="preserve"> жаңа инновациялық қызмет ендіру арқылы</w:t>
      </w:r>
      <w:r w:rsidRPr="00C57136">
        <w:rPr>
          <w:rFonts w:ascii="Times New Roman" w:hAnsi="Times New Roman" w:cs="Times New Roman"/>
          <w:sz w:val="32"/>
          <w:szCs w:val="28"/>
          <w:lang w:val="kk-KZ"/>
        </w:rPr>
        <w:t xml:space="preserve">  реттеуге болатыны  дәлелденген, бұл инновациялық қызмет</w:t>
      </w:r>
      <w:r w:rsidRPr="00C57136">
        <w:rPr>
          <w:rFonts w:ascii="Times New Roman" w:hAnsi="Times New Roman" w:cs="Times New Roman"/>
          <w:i/>
          <w:sz w:val="32"/>
          <w:szCs w:val="28"/>
          <w:lang w:val="kk-KZ"/>
        </w:rPr>
        <w:t xml:space="preserve">  жобалау</w:t>
      </w:r>
      <w:r w:rsidRPr="00C57136">
        <w:rPr>
          <w:rFonts w:ascii="Times New Roman" w:hAnsi="Times New Roman" w:cs="Times New Roman"/>
          <w:sz w:val="32"/>
          <w:szCs w:val="28"/>
          <w:lang w:val="kk-KZ"/>
        </w:rPr>
        <w:t xml:space="preserve"> болып табылады.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Төмендегі суретте (1-сурет) мәдениет түрлері мен (3) әлеуметтік-мәдени және ұйымдасқандық қабаттарына оларды түгел қамтитын (4) идеалдық (абстрактылық және ойлау негізіндегі ғана) құрылым мен  (1)менталдық түрлер қабаттарын қосады. Ондағы жоғарыға бағытталған сызықшалар арқылы </w:t>
      </w:r>
      <w:r w:rsidRPr="00C57136">
        <w:rPr>
          <w:rFonts w:ascii="Times New Roman" w:hAnsi="Times New Roman" w:cs="Times New Roman"/>
          <w:i/>
          <w:sz w:val="32"/>
          <w:szCs w:val="28"/>
          <w:lang w:val="kk-KZ"/>
        </w:rPr>
        <w:t xml:space="preserve">көтерілу </w:t>
      </w:r>
      <w:r w:rsidRPr="00C57136">
        <w:rPr>
          <w:rFonts w:ascii="Times New Roman" w:hAnsi="Times New Roman" w:cs="Times New Roman"/>
          <w:sz w:val="32"/>
          <w:szCs w:val="28"/>
          <w:lang w:val="kk-KZ"/>
        </w:rPr>
        <w:t xml:space="preserve">үрдісті берілсе, төменге қарай бағытталған сызықшалар </w:t>
      </w:r>
      <w:r w:rsidRPr="00C57136">
        <w:rPr>
          <w:rFonts w:ascii="Times New Roman" w:hAnsi="Times New Roman" w:cs="Times New Roman"/>
          <w:i/>
          <w:sz w:val="32"/>
          <w:szCs w:val="28"/>
          <w:lang w:val="kk-KZ"/>
        </w:rPr>
        <w:t>орындалу, жүзеге асырылу</w:t>
      </w:r>
      <w:r w:rsidRPr="00C57136">
        <w:rPr>
          <w:rFonts w:ascii="Times New Roman" w:hAnsi="Times New Roman" w:cs="Times New Roman"/>
          <w:sz w:val="32"/>
          <w:szCs w:val="28"/>
          <w:lang w:val="kk-KZ"/>
        </w:rPr>
        <w:t xml:space="preserve"> үрдісін көрсетеді.   </w:t>
      </w:r>
    </w:p>
    <w:p w:rsidR="00C57136" w:rsidRPr="00C57136" w:rsidRDefault="00272A6D" w:rsidP="00C57136">
      <w:pPr>
        <w:ind w:right="44" w:firstLine="709"/>
        <w:jc w:val="both"/>
        <w:rPr>
          <w:rFonts w:ascii="Times New Roman" w:hAnsi="Times New Roman" w:cs="Times New Roman"/>
          <w:sz w:val="32"/>
          <w:szCs w:val="28"/>
          <w:lang w:val="kk-KZ"/>
        </w:rPr>
      </w:pPr>
      <w:r>
        <w:rPr>
          <w:rFonts w:ascii="Times New Roman" w:hAnsi="Times New Roman" w:cs="Times New Roman"/>
          <w:sz w:val="32"/>
          <w:szCs w:val="28"/>
        </w:rPr>
        <w:pict>
          <v:group id="_x0000_s1203" editas="canvas" style="position:absolute;left:0;text-align:left;margin-left:204pt;margin-top:13.3pt;width:229pt;height:144.05pt;z-index:251660288" coordorigin="1054,539" coordsize="8407,52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4" type="#_x0000_t75" style="position:absolute;left:1054;top:539;width:8407;height:5219" o:preferrelative="f">
              <v:fill o:detectmouseclick="t"/>
              <v:path o:extrusionok="t" o:connecttype="none"/>
              <o:lock v:ext="edit" text="t"/>
            </v:shape>
            <v:oval id="_x0000_s1205" style="position:absolute;left:1069;top:2030;width:991;height:978"/>
            <v:oval id="_x0000_s1206" style="position:absolute;left:1069;top:3334;width:991;height:979"/>
            <v:oval id="_x0000_s1207" style="position:absolute;left:2390;top:4639;width:991;height:978"/>
            <v:oval id="_x0000_s1208" style="position:absolute;left:1069;top:4639;width:991;height:978"/>
            <v:oval id="_x0000_s1209" style="position:absolute;left:2390;top:3334;width:991;height:979"/>
            <v:oval id="_x0000_s1210" style="position:absolute;left:2390;top:2030;width:991;height:978"/>
            <v:oval id="_x0000_s1211" style="position:absolute;left:1069;top:726;width:991;height:978"/>
            <v:oval id="_x0000_s1212" style="position:absolute;left:2388;top:671;width:992;height:979"/>
            <v:line id="_x0000_s1213" style="position:absolute" from="1436,1843" to="9145,1844"/>
            <v:line id="_x0000_s1214" style="position:absolute" from="1436,4452" to="9145,4453"/>
            <v:line id="_x0000_s1215" style="position:absolute;flip:y" from="1069,5757" to="9145,5758"/>
            <v:line id="_x0000_s1216" style="position:absolute" from="1054,539" to="8984,540"/>
            <v:line id="_x0000_s1217" style="position:absolute;flip:y" from="1568,2581" to="1568,3804">
              <v:stroke endarrow="block"/>
            </v:line>
            <v:line id="_x0000_s1218" style="position:absolute;flip:y" from="1568,1195" to="1568,2173">
              <v:stroke endarrow="block"/>
            </v:line>
            <v:line id="_x0000_s1219" style="position:absolute" from="2890,2826" to="2890,5108">
              <v:stroke endarrow="block"/>
            </v:line>
            <v:line id="_x0000_s1220" style="position:absolute" from="1436,3148" to="9145,3148"/>
            <w10:wrap type="square"/>
          </v:group>
        </w:pic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4 – </w:t>
      </w:r>
      <w:r w:rsidRPr="00C57136">
        <w:rPr>
          <w:rFonts w:ascii="Times New Roman" w:hAnsi="Times New Roman" w:cs="Times New Roman"/>
          <w:i/>
          <w:sz w:val="32"/>
          <w:szCs w:val="28"/>
          <w:lang w:val="kk-KZ"/>
        </w:rPr>
        <w:t>идеалдық  құрылым қабаты</w:t>
      </w:r>
      <w:r w:rsidRPr="00C57136">
        <w:rPr>
          <w:rFonts w:ascii="Times New Roman" w:hAnsi="Times New Roman" w:cs="Times New Roman"/>
          <w:sz w:val="32"/>
          <w:szCs w:val="28"/>
          <w:lang w:val="kk-KZ"/>
        </w:rPr>
        <w:t xml:space="preserve"> </w:t>
      </w:r>
    </w:p>
    <w:p w:rsidR="00C57136" w:rsidRPr="00C57136" w:rsidRDefault="00272A6D" w:rsidP="00C57136">
      <w:pPr>
        <w:ind w:right="44" w:firstLine="709"/>
        <w:jc w:val="both"/>
        <w:rPr>
          <w:rFonts w:ascii="Times New Roman" w:hAnsi="Times New Roman" w:cs="Times New Roman"/>
          <w:sz w:val="32"/>
          <w:szCs w:val="28"/>
          <w:lang w:val="kk-KZ"/>
        </w:rPr>
      </w:pPr>
      <w:r>
        <w:rPr>
          <w:rFonts w:ascii="Times New Roman" w:hAnsi="Times New Roman" w:cs="Times New Roman"/>
          <w:sz w:val="32"/>
          <w:szCs w:val="28"/>
        </w:rPr>
        <w:pict>
          <v:line id="_x0000_s1221" style="position:absolute;left:0;text-align:left;z-index:251661312" from="228.6pt,-.75pt" to="255.6pt,35.25pt">
            <v:stroke endarrow="block"/>
          </v:line>
        </w:pict>
      </w:r>
      <w:r w:rsidR="00C57136" w:rsidRPr="00C57136">
        <w:rPr>
          <w:rFonts w:ascii="Times New Roman" w:hAnsi="Times New Roman" w:cs="Times New Roman"/>
          <w:sz w:val="32"/>
          <w:szCs w:val="28"/>
          <w:lang w:val="kk-KZ"/>
        </w:rPr>
        <w:t xml:space="preserve">З– </w:t>
      </w:r>
      <w:r w:rsidR="00C57136" w:rsidRPr="00C57136">
        <w:rPr>
          <w:rFonts w:ascii="Times New Roman" w:hAnsi="Times New Roman" w:cs="Times New Roman"/>
          <w:i/>
          <w:sz w:val="32"/>
          <w:szCs w:val="28"/>
          <w:lang w:val="kk-KZ"/>
        </w:rPr>
        <w:t>мәдениет түрлері қабаты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2– </w:t>
      </w:r>
      <w:r w:rsidRPr="00C57136">
        <w:rPr>
          <w:rFonts w:ascii="Times New Roman" w:hAnsi="Times New Roman" w:cs="Times New Roman"/>
          <w:i/>
          <w:sz w:val="32"/>
          <w:szCs w:val="28"/>
          <w:lang w:val="kk-KZ"/>
        </w:rPr>
        <w:t>әлеуметтік–мәдени және ұйымдасқандық қабат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1– </w:t>
      </w:r>
      <w:r w:rsidRPr="00C57136">
        <w:rPr>
          <w:rFonts w:ascii="Times New Roman" w:hAnsi="Times New Roman" w:cs="Times New Roman"/>
          <w:i/>
          <w:sz w:val="32"/>
          <w:szCs w:val="28"/>
          <w:lang w:val="kk-KZ"/>
        </w:rPr>
        <w:t>менталдық түрлер қабаты</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Сурет 1 −   Жобалау арқылы жаңа мәдениет тудыру схемасы</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Сурет қоғам ұйымдастырылуының  бірнеше қабаттарға  бөліну принциптерін көрсетеді және олар екі үрдістің – </w:t>
      </w:r>
      <w:r w:rsidRPr="00C57136">
        <w:rPr>
          <w:rFonts w:ascii="Times New Roman" w:hAnsi="Times New Roman" w:cs="Times New Roman"/>
          <w:i/>
          <w:sz w:val="32"/>
          <w:szCs w:val="28"/>
          <w:lang w:val="kk-KZ"/>
        </w:rPr>
        <w:t xml:space="preserve">көтерілу </w:t>
      </w:r>
      <w:r w:rsidRPr="00C57136">
        <w:rPr>
          <w:rFonts w:ascii="Times New Roman" w:hAnsi="Times New Roman" w:cs="Times New Roman"/>
          <w:sz w:val="32"/>
          <w:szCs w:val="28"/>
          <w:lang w:val="kk-KZ"/>
        </w:rPr>
        <w:t>және</w:t>
      </w:r>
      <w:r w:rsidRPr="00C57136">
        <w:rPr>
          <w:rFonts w:ascii="Times New Roman" w:hAnsi="Times New Roman" w:cs="Times New Roman"/>
          <w:i/>
          <w:sz w:val="32"/>
          <w:szCs w:val="28"/>
          <w:lang w:val="kk-KZ"/>
        </w:rPr>
        <w:t xml:space="preserve"> орындалу, немесе жүзеге асырылу </w:t>
      </w:r>
      <w:r w:rsidRPr="00C57136">
        <w:rPr>
          <w:rFonts w:ascii="Times New Roman" w:hAnsi="Times New Roman" w:cs="Times New Roman"/>
          <w:sz w:val="32"/>
          <w:szCs w:val="28"/>
          <w:lang w:val="kk-KZ"/>
        </w:rPr>
        <w:t xml:space="preserve">–  жүруі мүмкін екенін білдіреді. Бірінші үрдіс әлеуметтік қабаттан мәденилікке, одан әрі идеалдыққа өтуді білдірсе, екіншісі, идеалдық, яғни идея ретіндегі болмыстың мәдени және әлеуметтік түрлерін ұйымдастыру арқылы бойына ала отырып </w:t>
      </w:r>
      <w:r w:rsidRPr="00C57136">
        <w:rPr>
          <w:rFonts w:ascii="Times New Roman" w:hAnsi="Times New Roman" w:cs="Times New Roman"/>
          <w:i/>
          <w:sz w:val="32"/>
          <w:szCs w:val="28"/>
          <w:lang w:val="kk-KZ"/>
        </w:rPr>
        <w:t>менталитетте, салт пен дәстүрлерде бекітілуі</w:t>
      </w:r>
      <w:r w:rsidRPr="00C57136">
        <w:rPr>
          <w:rFonts w:ascii="Times New Roman" w:hAnsi="Times New Roman" w:cs="Times New Roman"/>
          <w:sz w:val="32"/>
          <w:szCs w:val="28"/>
          <w:lang w:val="kk-KZ"/>
        </w:rPr>
        <w:t xml:space="preserve"> болып табылады. Н.Г.Алексеев атап көрсеткен білім берудегі инновациялық қозғалыстарды мәденилендіру жолдары осы </w:t>
      </w:r>
      <w:r w:rsidRPr="00C57136">
        <w:rPr>
          <w:rFonts w:ascii="Times New Roman" w:hAnsi="Times New Roman" w:cs="Times New Roman"/>
          <w:i/>
          <w:sz w:val="32"/>
          <w:szCs w:val="28"/>
          <w:lang w:val="kk-KZ"/>
        </w:rPr>
        <w:t>көтерілу</w:t>
      </w:r>
      <w:r w:rsidRPr="00C57136">
        <w:rPr>
          <w:rFonts w:ascii="Times New Roman" w:hAnsi="Times New Roman" w:cs="Times New Roman"/>
          <w:sz w:val="32"/>
          <w:szCs w:val="28"/>
          <w:lang w:val="kk-KZ"/>
        </w:rPr>
        <w:t xml:space="preserve"> үрдісіне де, </w:t>
      </w:r>
      <w:r w:rsidRPr="00C57136">
        <w:rPr>
          <w:rFonts w:ascii="Times New Roman" w:hAnsi="Times New Roman" w:cs="Times New Roman"/>
          <w:i/>
          <w:sz w:val="32"/>
          <w:szCs w:val="28"/>
          <w:lang w:val="kk-KZ"/>
        </w:rPr>
        <w:t>жүзеге асырылу</w:t>
      </w:r>
      <w:r w:rsidRPr="00C57136">
        <w:rPr>
          <w:rFonts w:ascii="Times New Roman" w:hAnsi="Times New Roman" w:cs="Times New Roman"/>
          <w:sz w:val="32"/>
          <w:szCs w:val="28"/>
          <w:lang w:val="kk-KZ"/>
        </w:rPr>
        <w:t xml:space="preserve"> үрдісіне де сәйкес келеді дей аламыз. Өйткені, жобалау қызметі үздік  үлгілерін іріктеп алу </w:t>
      </w:r>
      <w:r w:rsidRPr="00C57136">
        <w:rPr>
          <w:rFonts w:ascii="Times New Roman" w:hAnsi="Times New Roman" w:cs="Times New Roman"/>
          <w:i/>
          <w:sz w:val="32"/>
          <w:szCs w:val="28"/>
          <w:lang w:val="kk-KZ"/>
        </w:rPr>
        <w:t>көтерілу</w:t>
      </w:r>
      <w:r w:rsidRPr="00C57136">
        <w:rPr>
          <w:rFonts w:ascii="Times New Roman" w:hAnsi="Times New Roman" w:cs="Times New Roman"/>
          <w:sz w:val="32"/>
          <w:szCs w:val="28"/>
          <w:lang w:val="kk-KZ"/>
        </w:rPr>
        <w:t xml:space="preserve"> үрдісіне, ал жобалауды технологиялық құрастыру мен теориялық зерделеу </w:t>
      </w:r>
      <w:r w:rsidRPr="00C57136">
        <w:rPr>
          <w:rFonts w:ascii="Times New Roman" w:hAnsi="Times New Roman" w:cs="Times New Roman"/>
          <w:i/>
          <w:sz w:val="32"/>
          <w:szCs w:val="28"/>
          <w:lang w:val="kk-KZ"/>
        </w:rPr>
        <w:t>жүзеге асырылу</w:t>
      </w:r>
      <w:r w:rsidRPr="00C57136">
        <w:rPr>
          <w:rFonts w:ascii="Times New Roman" w:hAnsi="Times New Roman" w:cs="Times New Roman"/>
          <w:sz w:val="32"/>
          <w:szCs w:val="28"/>
          <w:lang w:val="kk-KZ"/>
        </w:rPr>
        <w:t xml:space="preserve"> үрдісіне тән құбылыстар.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Жобалаудың жоғарыда аталған үш аспектісінің синтезі осы екі үрдісті де қамтиды. Мысалы, білім беру ұйымын басқарудың мәдени – инновациялық сипатын алатын болсақ, оның технологиялық циклы білім берудегі тәжірибені қайта жаңғыртуға деген әлеуметтік сұраныс қабылдаудан басталып, инновациялық жобалау арықылы жүзеге асырылады. Тәжірибелік – бағытталған ғылыми контекстегі жобалау   педагог – практиктердің қалыптасқан жағдайды өзгертуге қажеттіктерінен пайда болады, яғни ол да әлеуметтік–мәдени және ұйымдасқандық қабатынан шығады. Осы екі жағдайда да болашақтағы инновациялық қайта құрулардың мәдени түрі ретінде </w:t>
      </w:r>
      <w:r w:rsidRPr="00C57136">
        <w:rPr>
          <w:rFonts w:ascii="Times New Roman" w:hAnsi="Times New Roman" w:cs="Times New Roman"/>
          <w:i/>
          <w:sz w:val="32"/>
          <w:szCs w:val="28"/>
          <w:lang w:val="kk-KZ"/>
        </w:rPr>
        <w:t xml:space="preserve">жобалау </w:t>
      </w:r>
      <w:r w:rsidRPr="00C57136">
        <w:rPr>
          <w:rFonts w:ascii="Times New Roman" w:hAnsi="Times New Roman" w:cs="Times New Roman"/>
          <w:sz w:val="32"/>
          <w:szCs w:val="28"/>
          <w:lang w:val="kk-KZ"/>
        </w:rPr>
        <w:t>қызметі алынады. Бұл контекстердің негізгі айырмашылығы идеалдық құрылым қабатында дей аламыз, өйткені, осы жерде ғана жобаланып отырған нысан өзінің басымдық тұрпатына сай идеалдық құрылымына ие болады. Ол ерекшеліктер төменде  2-суретте берілген.</w:t>
      </w:r>
    </w:p>
    <w:p w:rsidR="00C57136" w:rsidRPr="00C57136" w:rsidRDefault="00272A6D" w:rsidP="00C57136">
      <w:pPr>
        <w:ind w:right="44" w:firstLine="709"/>
        <w:jc w:val="both"/>
        <w:rPr>
          <w:rFonts w:ascii="Times New Roman" w:hAnsi="Times New Roman" w:cs="Times New Roman"/>
          <w:sz w:val="32"/>
          <w:szCs w:val="28"/>
          <w:lang w:val="kk-KZ"/>
        </w:rPr>
      </w:pPr>
      <w:r>
        <w:rPr>
          <w:rFonts w:ascii="Times New Roman" w:hAnsi="Times New Roman" w:cs="Times New Roman"/>
          <w:sz w:val="32"/>
          <w:szCs w:val="28"/>
        </w:rPr>
        <w:pict>
          <v:group id="_x0000_s1222" editas="canvas" style="position:absolute;left:0;text-align:left;margin-left:205.6pt;margin-top:16.55pt;width:220.4pt;height:145.9pt;z-index:251662336" coordorigin="1054,657" coordsize="8091,5287">
            <o:lock v:ext="edit" aspectratio="t"/>
            <v:shape id="_x0000_s1223" type="#_x0000_t75" style="position:absolute;left:1054;top:657;width:8091;height:5287" o:preferrelative="f">
              <v:fill o:detectmouseclick="t"/>
              <v:path o:extrusionok="t" o:connecttype="none"/>
              <o:lock v:ext="edit" text="t"/>
            </v:shape>
            <v:oval id="_x0000_s1224" style="position:absolute;left:1069;top:2030;width:991;height:978"/>
            <v:oval id="_x0000_s1225" style="position:absolute;left:1069;top:3334;width:991;height:979"/>
            <v:oval id="_x0000_s1226" style="position:absolute;left:2390;top:4639;width:991;height:978"/>
            <v:oval id="_x0000_s1227" style="position:absolute;left:1069;top:4639;width:991;height:978"/>
            <v:oval id="_x0000_s1228" style="position:absolute;left:2390;top:3334;width:991;height:979"/>
            <v:oval id="_x0000_s1229" style="position:absolute;left:2390;top:2030;width:991;height:978"/>
            <v:oval id="_x0000_s1230" style="position:absolute;left:1069;top:726;width:991;height:978"/>
            <v:oval id="_x0000_s1231" style="position:absolute;left:2388;top:671;width:992;height:979"/>
            <v:line id="_x0000_s1232" style="position:absolute;flip:y" from="1399,3324" to="9145,3335"/>
            <v:line id="_x0000_s1233" style="position:absolute;flip:y" from="1069,5933" to="9145,5944"/>
            <v:oval id="_x0000_s1234" style="position:absolute;left:3881;top:3393;width:991;height:978"/>
            <v:oval id="_x0000_s1235" style="position:absolute;left:3881;top:4697;width:991;height:978"/>
            <v:line id="_x0000_s1236" style="position:absolute;flip:y" from="1568,1077" to="2890,3686">
              <v:stroke endarrow="block"/>
            </v:line>
            <v:line id="_x0000_s1237" style="position:absolute;flip:y" from="1568,1077" to="1569,2182">
              <v:stroke endarrow="block"/>
            </v:line>
            <v:line id="_x0000_s1238" style="position:absolute;flip:y" from="1568,2581" to="1568,3686"/>
            <v:line id="_x0000_s1239" style="position:absolute;flip:y" from="1568,2056" to="1568,3034"/>
            <v:line id="_x0000_s1240" style="position:absolute;flip:y" from="1568,1278" to="3881,3561">
              <v:stroke endarrow="block"/>
            </v:line>
            <v:line id="_x0000_s1241" style="position:absolute" from="1898,1110" to="1898,5023">
              <v:stroke endarrow="block"/>
            </v:line>
            <v:oval id="_x0000_s1242" style="position:absolute;left:3859;top:2220;width:991;height:946"/>
            <v:line id="_x0000_s1243" style="position:absolute" from="4299,1367" to="4299,5281">
              <v:stroke endarrow="block"/>
            </v:line>
            <w10:wrap type="square"/>
          </v:group>
        </w:pict>
      </w:r>
    </w:p>
    <w:p w:rsidR="00C57136" w:rsidRPr="00C57136" w:rsidRDefault="00272A6D" w:rsidP="00C57136">
      <w:pPr>
        <w:ind w:right="44" w:firstLine="709"/>
        <w:jc w:val="both"/>
        <w:rPr>
          <w:rFonts w:ascii="Times New Roman" w:hAnsi="Times New Roman" w:cs="Times New Roman"/>
          <w:sz w:val="32"/>
          <w:szCs w:val="28"/>
          <w:lang w:val="kk-KZ"/>
        </w:rPr>
      </w:pPr>
      <w:r>
        <w:rPr>
          <w:rFonts w:ascii="Times New Roman" w:hAnsi="Times New Roman" w:cs="Times New Roman"/>
          <w:sz w:val="32"/>
          <w:szCs w:val="28"/>
        </w:rPr>
        <w:pict>
          <v:line id="_x0000_s1248" style="position:absolute;left:0;text-align:left;z-index:251667456" from="3in,2.05pt" to="426pt,2.05pt"/>
        </w:pict>
      </w:r>
      <w:r>
        <w:rPr>
          <w:rFonts w:ascii="Times New Roman" w:hAnsi="Times New Roman" w:cs="Times New Roman"/>
          <w:sz w:val="32"/>
          <w:szCs w:val="28"/>
        </w:rPr>
        <w:pict>
          <v:line id="_x0000_s1245" style="position:absolute;left:0;text-align:left;z-index:251664384" from="264.6pt,12.05pt" to="264.6pt,129.05pt">
            <v:stroke endarrow="block"/>
          </v:line>
        </w:pict>
      </w:r>
      <w:r>
        <w:rPr>
          <w:rFonts w:ascii="Times New Roman" w:hAnsi="Times New Roman" w:cs="Times New Roman"/>
          <w:sz w:val="32"/>
          <w:szCs w:val="28"/>
        </w:rPr>
        <w:pict>
          <v:oval id="_x0000_s1244" style="position:absolute;left:0;text-align:left;margin-left:282.6pt;margin-top:3.05pt;width:27pt;height:27pt;z-index:251663360"/>
        </w:pict>
      </w:r>
      <w:r w:rsidR="00C57136" w:rsidRPr="00C57136">
        <w:rPr>
          <w:rFonts w:ascii="Times New Roman" w:hAnsi="Times New Roman" w:cs="Times New Roman"/>
          <w:sz w:val="32"/>
          <w:szCs w:val="28"/>
          <w:lang w:val="kk-KZ"/>
        </w:rPr>
        <w:t xml:space="preserve">4 – </w:t>
      </w:r>
      <w:r w:rsidR="00C57136" w:rsidRPr="00C57136">
        <w:rPr>
          <w:rFonts w:ascii="Times New Roman" w:hAnsi="Times New Roman" w:cs="Times New Roman"/>
          <w:i/>
          <w:sz w:val="32"/>
          <w:szCs w:val="28"/>
          <w:lang w:val="kk-KZ"/>
        </w:rPr>
        <w:t>идеалдық  құрылым қабаты</w:t>
      </w:r>
      <w:r w:rsidR="00C57136" w:rsidRPr="00C57136">
        <w:rPr>
          <w:rFonts w:ascii="Times New Roman" w:hAnsi="Times New Roman" w:cs="Times New Roman"/>
          <w:sz w:val="32"/>
          <w:szCs w:val="28"/>
          <w:lang w:val="kk-KZ"/>
        </w:rPr>
        <w:t xml:space="preserve"> </w:t>
      </w:r>
    </w:p>
    <w:p w:rsidR="00C57136" w:rsidRPr="00C57136" w:rsidRDefault="00272A6D" w:rsidP="00C57136">
      <w:pPr>
        <w:ind w:right="44" w:firstLine="709"/>
        <w:jc w:val="both"/>
        <w:rPr>
          <w:rFonts w:ascii="Times New Roman" w:hAnsi="Times New Roman" w:cs="Times New Roman"/>
          <w:sz w:val="32"/>
          <w:szCs w:val="28"/>
          <w:lang w:val="kk-KZ"/>
        </w:rPr>
      </w:pPr>
      <w:r>
        <w:rPr>
          <w:rFonts w:ascii="Times New Roman" w:hAnsi="Times New Roman" w:cs="Times New Roman"/>
          <w:sz w:val="32"/>
          <w:szCs w:val="28"/>
        </w:rPr>
        <w:pict>
          <v:line id="_x0000_s1247" style="position:absolute;left:0;text-align:left;z-index:251666432" from="3in,5.85pt" to="426pt,5.85pt"/>
        </w:pict>
      </w:r>
      <w:r w:rsidR="00C57136" w:rsidRPr="00C57136">
        <w:rPr>
          <w:rFonts w:ascii="Times New Roman" w:hAnsi="Times New Roman" w:cs="Times New Roman"/>
          <w:sz w:val="32"/>
          <w:szCs w:val="28"/>
          <w:lang w:val="kk-KZ"/>
        </w:rPr>
        <w:t xml:space="preserve">З– </w:t>
      </w:r>
      <w:r w:rsidR="00C57136" w:rsidRPr="00C57136">
        <w:rPr>
          <w:rFonts w:ascii="Times New Roman" w:hAnsi="Times New Roman" w:cs="Times New Roman"/>
          <w:i/>
          <w:sz w:val="32"/>
          <w:szCs w:val="28"/>
          <w:lang w:val="kk-KZ"/>
        </w:rPr>
        <w:t>мәдениет түрлері қабаты</w:t>
      </w:r>
    </w:p>
    <w:p w:rsidR="00C57136" w:rsidRPr="00C57136" w:rsidRDefault="00272A6D" w:rsidP="00C57136">
      <w:pPr>
        <w:ind w:right="44" w:firstLine="709"/>
        <w:jc w:val="both"/>
        <w:rPr>
          <w:rFonts w:ascii="Times New Roman" w:hAnsi="Times New Roman" w:cs="Times New Roman"/>
          <w:sz w:val="32"/>
          <w:szCs w:val="28"/>
          <w:lang w:val="kk-KZ"/>
        </w:rPr>
      </w:pPr>
      <w:r>
        <w:rPr>
          <w:rFonts w:ascii="Times New Roman" w:hAnsi="Times New Roman" w:cs="Times New Roman"/>
          <w:sz w:val="32"/>
          <w:szCs w:val="28"/>
        </w:rPr>
        <w:pict>
          <v:line id="_x0000_s1246" style="position:absolute;left:0;text-align:left;z-index:251665408" from="210pt,13.45pt" to="426pt,13.45pt"/>
        </w:pict>
      </w:r>
      <w:r w:rsidR="00C57136" w:rsidRPr="00C57136">
        <w:rPr>
          <w:rFonts w:ascii="Times New Roman" w:hAnsi="Times New Roman" w:cs="Times New Roman"/>
          <w:sz w:val="32"/>
          <w:szCs w:val="28"/>
          <w:lang w:val="kk-KZ"/>
        </w:rPr>
        <w:t xml:space="preserve">2– </w:t>
      </w:r>
      <w:r w:rsidR="00C57136" w:rsidRPr="00C57136">
        <w:rPr>
          <w:rFonts w:ascii="Times New Roman" w:hAnsi="Times New Roman" w:cs="Times New Roman"/>
          <w:i/>
          <w:sz w:val="32"/>
          <w:szCs w:val="28"/>
          <w:lang w:val="kk-KZ"/>
        </w:rPr>
        <w:t>әлеуметтік–мәдени және ұйымдасқандық қабат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1– </w:t>
      </w:r>
      <w:r w:rsidRPr="00C57136">
        <w:rPr>
          <w:rFonts w:ascii="Times New Roman" w:hAnsi="Times New Roman" w:cs="Times New Roman"/>
          <w:i/>
          <w:sz w:val="32"/>
          <w:szCs w:val="28"/>
          <w:lang w:val="kk-KZ"/>
        </w:rPr>
        <w:t>менталдық түрлер қабаты</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Сурет 2 − Жобалаудың   білім беру мен ғылыми әрекеттердің мәдени- инновациялық түрі ретіндегі схемасы</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Атап айтқанда, жобалаудың мәдени контексті философия арқылы қамтамасыз етіледі, басқару контекстіндегі жобалау қызметі әдіснамалық қамтамасыз етіледі, ал, ғылыми контекстегі жобалау әрекеттері білім саласына қызмет ететін педагогика, психология, әлеуметтану ғылымдарының идеалдық құрылымдарының сипатын 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Мысал үшін, педагогикалық тәжірибенің даму барысында кем дегенде үш мәдени - инновациялық құрылым қалыптасты деп айта аламыз. </w:t>
      </w:r>
      <w:r w:rsidRPr="00C57136">
        <w:rPr>
          <w:rFonts w:ascii="Times New Roman" w:hAnsi="Times New Roman" w:cs="Times New Roman"/>
          <w:i/>
          <w:sz w:val="32"/>
          <w:szCs w:val="28"/>
          <w:lang w:val="kk-KZ"/>
        </w:rPr>
        <w:t>Біріншісін</w:t>
      </w:r>
      <w:r w:rsidRPr="00C57136">
        <w:rPr>
          <w:rFonts w:ascii="Times New Roman" w:hAnsi="Times New Roman" w:cs="Times New Roman"/>
          <w:sz w:val="32"/>
          <w:szCs w:val="28"/>
          <w:lang w:val="kk-KZ"/>
        </w:rPr>
        <w:t xml:space="preserve">, катехезистік, діни педагогика деуге болады, оның базалық мазмұны діни ритуалдар мен символдар аясындағы тәртіп пен әрекеттермен байланыстырамыз.  XVI ғасырдың аяғында Ян Амос Коменский идеяларының ықпалымен </w:t>
      </w:r>
      <w:r w:rsidRPr="00C57136">
        <w:rPr>
          <w:rFonts w:ascii="Times New Roman" w:hAnsi="Times New Roman" w:cs="Times New Roman"/>
          <w:i/>
          <w:sz w:val="32"/>
          <w:szCs w:val="28"/>
          <w:lang w:val="kk-KZ"/>
        </w:rPr>
        <w:t>екінші</w:t>
      </w:r>
      <w:r w:rsidRPr="00C57136">
        <w:rPr>
          <w:rFonts w:ascii="Times New Roman" w:hAnsi="Times New Roman" w:cs="Times New Roman"/>
          <w:sz w:val="32"/>
          <w:szCs w:val="28"/>
          <w:lang w:val="kk-KZ"/>
        </w:rPr>
        <w:t xml:space="preserve">, эпистемологиялық педагогикалық құрылым қалыптасты. Оның негізгі мазмұны объектіге бағытталған оқыту болса,  басты девизі «барлығына да барлық білімді беру» болып танылды. Бұл құрылым осы күнге дейін оқытудың негізіне алынып келеді, яғни, мәдениет тасымалдау құралы ретінде   теориялар мен модельдерді оқытуды, білім беруді ұйымдастырудың әлеуметтік-мәдени түрі ретінде класс-сабақ жүйесін негізге алады. </w:t>
      </w:r>
      <w:r w:rsidRPr="00C57136">
        <w:rPr>
          <w:rFonts w:ascii="Times New Roman" w:hAnsi="Times New Roman" w:cs="Times New Roman"/>
          <w:i/>
          <w:sz w:val="32"/>
          <w:szCs w:val="28"/>
          <w:lang w:val="kk-KZ"/>
        </w:rPr>
        <w:t xml:space="preserve">Үшінші </w:t>
      </w:r>
      <w:r w:rsidRPr="00C57136">
        <w:rPr>
          <w:rFonts w:ascii="Times New Roman" w:hAnsi="Times New Roman" w:cs="Times New Roman"/>
          <w:sz w:val="32"/>
          <w:szCs w:val="28"/>
          <w:lang w:val="kk-KZ"/>
        </w:rPr>
        <w:t xml:space="preserve">педагогикалық құрылымды инструменталдық, немесе технологиялық атауға болады. XVIІІ ғасырдың аяғы - XIX ғасырдың басында пайда болған құрылым білім мазмұнына негізінен құралдар мен әдіс- тәсілдер ұсынған болатын.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Бүгінгі кезең педагогикада мүлдем жаңа құрылым  қалыптасып келе жатқанын көрсетіп отыр, оның негізіне  жоғарыда аталған құрылымдарға қарағанда білім, білік, дағдылер мен қажетті сапалар синтезі ретінде қалыптасып келе жатқаны белгілі.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 дайындау және құрастыру кәсіби мәдениеттерде пайда болған  таңбалар түрлері–теориялар, модельдер, түсініктер, ұғымдар, формулалар мен алгоритмдер негізінде жасалады. Бұлардың барлығын ұйымдастырудың ең жаңа және тиімді құрылымы барлық бұқаралық қарым–қатынас саласында, басқару мен экономика саласында, ақпараттық қызмет көрсету мен білім беру салаларында кеңінен қолданылып келе жатқан – </w:t>
      </w:r>
      <w:r w:rsidRPr="00C57136">
        <w:rPr>
          <w:rFonts w:ascii="Times New Roman" w:hAnsi="Times New Roman" w:cs="Times New Roman"/>
          <w:i/>
          <w:sz w:val="32"/>
          <w:szCs w:val="28"/>
          <w:lang w:val="kk-KZ"/>
        </w:rPr>
        <w:t>технологиялар</w:t>
      </w:r>
      <w:r w:rsidRPr="00C57136">
        <w:rPr>
          <w:rFonts w:ascii="Times New Roman" w:hAnsi="Times New Roman" w:cs="Times New Roman"/>
          <w:sz w:val="32"/>
          <w:szCs w:val="28"/>
          <w:lang w:val="kk-KZ"/>
        </w:rPr>
        <w:t xml:space="preserve"> сипатында болады. Жеке – даралық жағдайда бірде–бір ғылым саласы, не теория мен тәжірибе, немесе бір мамандықтың ғана шеңберінде барлық технологиялық цикл қамтамасыз етілуі мүмкін емес, сонымен қатар, олардың әрқайсысының өміршеңдігі өз қызметінде сыртқы әрекеттерді қабылдай алушылық қабілеттілігіне тығыз байланысты. Осыдан келіп, қазіргі заманға тән технологиялық мәдениеттен алатын орнын анықтау </w:t>
      </w:r>
      <w:r w:rsidRPr="00C57136">
        <w:rPr>
          <w:rFonts w:ascii="Times New Roman" w:hAnsi="Times New Roman" w:cs="Times New Roman"/>
          <w:i/>
          <w:sz w:val="32"/>
          <w:szCs w:val="28"/>
          <w:lang w:val="kk-KZ"/>
        </w:rPr>
        <w:t>субъектінің</w:t>
      </w:r>
      <w:r w:rsidRPr="00C57136">
        <w:rPr>
          <w:rFonts w:ascii="Times New Roman" w:hAnsi="Times New Roman" w:cs="Times New Roman"/>
          <w:sz w:val="32"/>
          <w:szCs w:val="28"/>
          <w:lang w:val="kk-KZ"/>
        </w:rPr>
        <w:t xml:space="preserve"> жобалауды немесе бағдарламалауды құрастыру мен жүзеге асырудағы </w:t>
      </w:r>
      <w:r w:rsidRPr="00C57136">
        <w:rPr>
          <w:rFonts w:ascii="Times New Roman" w:hAnsi="Times New Roman" w:cs="Times New Roman"/>
          <w:i/>
          <w:sz w:val="32"/>
          <w:szCs w:val="28"/>
          <w:lang w:val="kk-KZ"/>
        </w:rPr>
        <w:t>ролін</w:t>
      </w:r>
      <w:r w:rsidRPr="00C57136">
        <w:rPr>
          <w:rFonts w:ascii="Times New Roman" w:hAnsi="Times New Roman" w:cs="Times New Roman"/>
          <w:sz w:val="32"/>
          <w:szCs w:val="28"/>
          <w:lang w:val="kk-KZ"/>
        </w:rPr>
        <w:t xml:space="preserve"> белгілеуі болып есептеледі.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Субъектінің өз мүмкіндіктерін анықтау немесе жүзеге асыру үшін мәдени-техникалық деп шартты түрде аталатын циклдың төмендегі позицияларының бірін өзіне алуға қабілетті болуы тиіс. Олар осы циклды құрайтын мәдени түрлердің қорын </w:t>
      </w:r>
      <w:r w:rsidRPr="00C57136">
        <w:rPr>
          <w:rFonts w:ascii="Times New Roman" w:hAnsi="Times New Roman" w:cs="Times New Roman"/>
          <w:i/>
          <w:sz w:val="32"/>
          <w:szCs w:val="28"/>
          <w:lang w:val="kk-KZ"/>
        </w:rPr>
        <w:t xml:space="preserve">сақтаушы, таратушы, жүйелеуші, құрушы </w:t>
      </w:r>
      <w:r w:rsidRPr="00C57136">
        <w:rPr>
          <w:rFonts w:ascii="Times New Roman" w:hAnsi="Times New Roman" w:cs="Times New Roman"/>
          <w:sz w:val="32"/>
          <w:szCs w:val="28"/>
          <w:lang w:val="kk-KZ"/>
        </w:rPr>
        <w:t xml:space="preserve">және </w:t>
      </w:r>
      <w:r w:rsidRPr="00C57136">
        <w:rPr>
          <w:rFonts w:ascii="Times New Roman" w:hAnsi="Times New Roman" w:cs="Times New Roman"/>
          <w:i/>
          <w:sz w:val="32"/>
          <w:szCs w:val="28"/>
          <w:lang w:val="kk-KZ"/>
        </w:rPr>
        <w:t>ұйымдастырушы</w:t>
      </w:r>
      <w:r w:rsidRPr="00C57136">
        <w:rPr>
          <w:rFonts w:ascii="Times New Roman" w:hAnsi="Times New Roman" w:cs="Times New Roman"/>
          <w:sz w:val="32"/>
          <w:szCs w:val="28"/>
          <w:lang w:val="kk-KZ"/>
        </w:rPr>
        <w:t xml:space="preserve">  рольдерінің бірін атқарады. Ол қызметтер сипаты төмендегідей: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мәдени қорын</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сақтаушы</w:t>
      </w:r>
      <w:r w:rsidRPr="00C57136">
        <w:rPr>
          <w:rFonts w:ascii="Times New Roman" w:hAnsi="Times New Roman" w:cs="Times New Roman"/>
          <w:sz w:val="32"/>
          <w:szCs w:val="28"/>
          <w:lang w:val="kk-KZ"/>
        </w:rPr>
        <w:t>– мәдени үрдісті, дәстүрлі қалыпты ұстану, инновацияны қабылдамау;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таратушы</w:t>
      </w:r>
      <w:r w:rsidRPr="00C57136">
        <w:rPr>
          <w:rFonts w:ascii="Times New Roman" w:hAnsi="Times New Roman" w:cs="Times New Roman"/>
          <w:sz w:val="32"/>
          <w:szCs w:val="28"/>
          <w:lang w:val="kk-KZ"/>
        </w:rPr>
        <w:t>– сан түрлі жаңалықтардың бір ғана бағытын ұстану және оның мәдени және әлеуметтік маңызын көтере отыры, таратылуын белсенді ықпал ету;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жүйелеуші</w:t>
      </w:r>
      <w:r w:rsidRPr="00C57136">
        <w:rPr>
          <w:rFonts w:ascii="Times New Roman" w:hAnsi="Times New Roman" w:cs="Times New Roman"/>
          <w:sz w:val="32"/>
          <w:szCs w:val="28"/>
          <w:lang w:val="kk-KZ"/>
        </w:rPr>
        <w:t>– таратушының қызметіне қарама–қарсылық мақсатында мәдени жаңалықтарды жүйелеу, түрлерге бөлу, теориялар құрастыру;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құрушы</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бұл кейде өзінің сипатына сай</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жаңалықтар тудырушы деп аталады;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ұйымдастырушы</w:t>
      </w:r>
      <w:r w:rsidRPr="00C57136">
        <w:rPr>
          <w:rFonts w:ascii="Times New Roman" w:hAnsi="Times New Roman" w:cs="Times New Roman"/>
          <w:sz w:val="32"/>
          <w:szCs w:val="28"/>
          <w:lang w:val="kk-KZ"/>
        </w:rPr>
        <w:t>– жоғарыда аталған барлық позициядағы субъектілер қызметін келістіру, үйлестіру және ұйымдастыру қызметі.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Жоғарыда аталған позициялардың ішінен </w:t>
      </w:r>
      <w:r w:rsidRPr="00C57136">
        <w:rPr>
          <w:rFonts w:ascii="Times New Roman" w:hAnsi="Times New Roman" w:cs="Times New Roman"/>
          <w:i/>
          <w:sz w:val="32"/>
          <w:szCs w:val="28"/>
          <w:lang w:val="kk-KZ"/>
        </w:rPr>
        <w:t>мәдениет құрушы</w:t>
      </w:r>
      <w:r w:rsidRPr="00C57136">
        <w:rPr>
          <w:rFonts w:ascii="Times New Roman" w:hAnsi="Times New Roman" w:cs="Times New Roman"/>
          <w:sz w:val="32"/>
          <w:szCs w:val="28"/>
          <w:lang w:val="kk-KZ"/>
        </w:rPr>
        <w:t xml:space="preserve"> тұрғысын қарастыратын болсақ, ол көбіне  жобалаушының позициясына сәйкес келеді. Ол үшін «мәдениет– өзінің айналаға көзқарасын білдірудің, өзіндік тәжірибесін жариялаудың, өз түсінігін көрсете отырып, оны дәлелдеудің орны болып табылады». Бұл жерде  парадигмалық–құндылықтық негіздеме басты орын алады, ал соның негізінде ұжымдағы келісімге келудің принципі – коммуникативтік, немесе әр адаммен тіл табысу арқылы келісім жасалынады. Коммуникативтік принциптің сипаттамалық белгілері ретінде кәсіби позициялардың мазмұнымен алмасу, тақырыпты жалпылау талдау, талдау кезінде барлық қатысушылардың позициялары тең сақталуы, бір бірінің құндылықтық позицияларын түсіну және қабылдау сияқты адамдардың әлеуметтік болмысының ерекше түрі алынады. Осыған орай, «адамның мәдениеті оның белгілі бір ортада өзін ұстай алуынан көрінбейді, бұл қасиеттер оның тәрбиелілігі мен дәстүрді сақтауына байланысты..., адамның мәдениеті оның өзіне бейтаныс жағдайға немесе құбылысқа тап болған кезде  оны басқа да құбылыстар қатарына қоя ма, әлде ерекше құбылыс деп есептей ме, немесе, жат құбылыс ретінде жойып жіберуге тырыса ма, әлде қажетсіз деп қабылдамай ма, содан білінеді» деген пікілер де бар</w:t>
      </w:r>
      <w:r w:rsidRPr="00C57136">
        <w:rPr>
          <w:rFonts w:ascii="Times New Roman" w:hAnsi="Times New Roman" w:cs="Times New Roman"/>
          <w:sz w:val="32"/>
          <w:szCs w:val="28"/>
          <w:lang w:val="kk-KZ" w:eastAsia="ko-KR"/>
        </w:rPr>
        <w:t>.</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Ұйымдастырушы</w:t>
      </w:r>
      <w:r w:rsidRPr="00C57136">
        <w:rPr>
          <w:rFonts w:ascii="Times New Roman" w:hAnsi="Times New Roman" w:cs="Times New Roman"/>
          <w:sz w:val="32"/>
          <w:szCs w:val="28"/>
          <w:lang w:val="kk-KZ"/>
        </w:rPr>
        <w:t xml:space="preserve"> позициясы үшін мәдениет дәстүрлілік пен инновациялықтың күресі ретінде көрінеді. Жаңа мен бұрынғының арасындағы қарым –қатынас  дамуының төмендегі бағыттары белгілі болып отыр, олар: экспанция, ассимиляция, даму, шығармашылық, алмасу, қайталану, аннигилиция.</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Жобалаудың </w:t>
      </w:r>
      <w:r w:rsidRPr="00C57136">
        <w:rPr>
          <w:rFonts w:ascii="Times New Roman" w:hAnsi="Times New Roman" w:cs="Times New Roman"/>
          <w:i/>
          <w:sz w:val="32"/>
          <w:szCs w:val="28"/>
          <w:lang w:val="kk-KZ"/>
        </w:rPr>
        <w:t>дамыту мақсатын</w:t>
      </w:r>
      <w:r w:rsidRPr="00C57136">
        <w:rPr>
          <w:rFonts w:ascii="Times New Roman" w:hAnsi="Times New Roman" w:cs="Times New Roman"/>
          <w:sz w:val="32"/>
          <w:szCs w:val="28"/>
          <w:lang w:val="kk-KZ"/>
        </w:rPr>
        <w:t xml:space="preserve"> көздейтінін ескере отырып оның мәдениет түрлері қабатындағы түсінігін анықтап алу қажет. Мәдениет контекстінде </w:t>
      </w:r>
      <w:r w:rsidRPr="00C57136">
        <w:rPr>
          <w:rFonts w:ascii="Times New Roman" w:hAnsi="Times New Roman" w:cs="Times New Roman"/>
          <w:i/>
          <w:sz w:val="32"/>
          <w:szCs w:val="28"/>
          <w:lang w:val="kk-KZ"/>
        </w:rPr>
        <w:t>дамыт</w:t>
      </w:r>
      <w:r w:rsidRPr="00C57136">
        <w:rPr>
          <w:rFonts w:ascii="Times New Roman" w:hAnsi="Times New Roman" w:cs="Times New Roman"/>
          <w:sz w:val="32"/>
          <w:szCs w:val="28"/>
          <w:lang w:val="kk-KZ"/>
        </w:rPr>
        <w:t>у дәстүрлілік пен инновациялықтың өзара келісімі негізінде пайда болатын жаңа түзілім деп қарастырылады. Мәдениетті ұйымдастырушының назары ең алдымен жобалаудың құралдары мен механизміне, білім берудегі жобалардың жүзеге асырылуына аударылады. Сонымен қатар, жобалаушының өзі ұстанған және таңдаған жобалау әрекетін транформациялау және нормаландыру тәсілдеріне де қатысты болады. Мысалы, оларды ретімен қарастырып көрейік: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ұйымдастырушының басымдық позициясы </w:t>
      </w:r>
      <w:r w:rsidRPr="00C57136">
        <w:rPr>
          <w:rFonts w:ascii="Times New Roman" w:hAnsi="Times New Roman" w:cs="Times New Roman"/>
          <w:i/>
          <w:sz w:val="32"/>
          <w:szCs w:val="28"/>
          <w:lang w:val="kk-KZ"/>
        </w:rPr>
        <w:t>дәстүрлі мәдениет</w:t>
      </w:r>
      <w:r w:rsidRPr="00C57136">
        <w:rPr>
          <w:rFonts w:ascii="Times New Roman" w:hAnsi="Times New Roman" w:cs="Times New Roman"/>
          <w:sz w:val="32"/>
          <w:szCs w:val="28"/>
          <w:lang w:val="kk-KZ"/>
        </w:rPr>
        <w:t xml:space="preserve"> түрінде болып, оған қатысушылармен қарым–қатынас жеке бас тұрғысынан жасалса, онда жобалау әрекеті формальды түрде орындалады;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ұйымдастырушының</w:t>
      </w:r>
      <w:r w:rsidRPr="00C57136">
        <w:rPr>
          <w:rFonts w:ascii="Times New Roman" w:hAnsi="Times New Roman" w:cs="Times New Roman"/>
          <w:i/>
          <w:sz w:val="32"/>
          <w:szCs w:val="28"/>
          <w:lang w:val="kk-KZ"/>
        </w:rPr>
        <w:t xml:space="preserve"> корпоративтік</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қолөнершілікке</w:t>
      </w:r>
      <w:r w:rsidRPr="00C57136">
        <w:rPr>
          <w:rFonts w:ascii="Times New Roman" w:hAnsi="Times New Roman" w:cs="Times New Roman"/>
          <w:sz w:val="32"/>
          <w:szCs w:val="28"/>
          <w:lang w:val="kk-KZ"/>
        </w:rPr>
        <w:t xml:space="preserve"> негізделген қатаң иерархиялық құрылымы бар мәдениет түрі жобалаудың үлгісі ретінде өміршеңдігі мен нәтижелілігін дәлелдеген жобаның нормаларын  алып, оны дәлме–дәл сақтауға тырысады;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ұйымдастырушының </w:t>
      </w:r>
      <w:r w:rsidRPr="00C57136">
        <w:rPr>
          <w:rFonts w:ascii="Times New Roman" w:hAnsi="Times New Roman" w:cs="Times New Roman"/>
          <w:i/>
          <w:sz w:val="32"/>
          <w:szCs w:val="28"/>
          <w:lang w:val="kk-KZ"/>
        </w:rPr>
        <w:t xml:space="preserve">кәсіби мәдениетке </w:t>
      </w:r>
      <w:r w:rsidRPr="00C57136">
        <w:rPr>
          <w:rFonts w:ascii="Times New Roman" w:hAnsi="Times New Roman" w:cs="Times New Roman"/>
          <w:sz w:val="32"/>
          <w:szCs w:val="28"/>
          <w:lang w:val="kk-KZ"/>
        </w:rPr>
        <w:t xml:space="preserve">негізделген түрі жобалау әрекетін нормалауда ізденістік зерттеулердің мәтіндік жазбалары мен мен теориялық зерделенуіне назар аударады;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ұйымдастырушының бүгінгі заман талабына сай </w:t>
      </w:r>
      <w:r w:rsidRPr="00C57136">
        <w:rPr>
          <w:rFonts w:ascii="Times New Roman" w:hAnsi="Times New Roman" w:cs="Times New Roman"/>
          <w:i/>
          <w:sz w:val="32"/>
          <w:szCs w:val="28"/>
          <w:lang w:val="kk-KZ"/>
        </w:rPr>
        <w:t>технологиялық</w:t>
      </w:r>
      <w:r w:rsidRPr="00C57136">
        <w:rPr>
          <w:rFonts w:ascii="Times New Roman" w:hAnsi="Times New Roman" w:cs="Times New Roman"/>
          <w:sz w:val="32"/>
          <w:szCs w:val="28"/>
          <w:lang w:val="kk-KZ"/>
        </w:rPr>
        <w:t xml:space="preserve"> мәдениетке негізделген түрінің басым назары 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Жобалаудағы негізгі идеяны беруді нормаландыру тәсілдерінің бір–бірінен айырмашылығын салыстыратын болсақ,  </w:t>
      </w:r>
      <w:r w:rsidRPr="00C57136">
        <w:rPr>
          <w:rFonts w:ascii="Times New Roman" w:hAnsi="Times New Roman" w:cs="Times New Roman"/>
          <w:i/>
          <w:sz w:val="32"/>
          <w:szCs w:val="28"/>
          <w:lang w:val="kk-KZ"/>
        </w:rPr>
        <w:t xml:space="preserve">кәсіби мәдениетке </w:t>
      </w:r>
      <w:r w:rsidRPr="00C57136">
        <w:rPr>
          <w:rFonts w:ascii="Times New Roman" w:hAnsi="Times New Roman" w:cs="Times New Roman"/>
          <w:sz w:val="32"/>
          <w:szCs w:val="28"/>
          <w:lang w:val="kk-KZ"/>
        </w:rPr>
        <w:t xml:space="preserve">негізделген түрде – мәтін ретінде, </w:t>
      </w:r>
      <w:r w:rsidRPr="00C57136">
        <w:rPr>
          <w:rFonts w:ascii="Times New Roman" w:hAnsi="Times New Roman" w:cs="Times New Roman"/>
          <w:i/>
          <w:sz w:val="32"/>
          <w:szCs w:val="28"/>
          <w:lang w:val="kk-KZ"/>
        </w:rPr>
        <w:t>корпоративтік–қолөнершілікке</w:t>
      </w:r>
      <w:r w:rsidRPr="00C57136">
        <w:rPr>
          <w:rFonts w:ascii="Times New Roman" w:hAnsi="Times New Roman" w:cs="Times New Roman"/>
          <w:sz w:val="32"/>
          <w:szCs w:val="28"/>
          <w:lang w:val="kk-KZ"/>
        </w:rPr>
        <w:t xml:space="preserve"> негізделген түрде – қатаң үлгі ретінде, ал </w:t>
      </w:r>
      <w:r w:rsidRPr="00C57136">
        <w:rPr>
          <w:rFonts w:ascii="Times New Roman" w:hAnsi="Times New Roman" w:cs="Times New Roman"/>
          <w:i/>
          <w:sz w:val="32"/>
          <w:szCs w:val="28"/>
          <w:lang w:val="kk-KZ"/>
        </w:rPr>
        <w:t>технологиялық</w:t>
      </w:r>
      <w:r w:rsidRPr="00C57136">
        <w:rPr>
          <w:rFonts w:ascii="Times New Roman" w:hAnsi="Times New Roman" w:cs="Times New Roman"/>
          <w:sz w:val="32"/>
          <w:szCs w:val="28"/>
          <w:lang w:val="kk-KZ"/>
        </w:rPr>
        <w:t xml:space="preserve"> мәдениетке негізделген түрде – негізгі идея экрандық бейнеде, немесе көрініс түрінде болып келеді. Бұл – жобалаудың басты белгілерінің бірі, өйткені, жобалау арқылы қайта жаңарту үрдісі берілген үлгіні қайталауға да, мәтіндік сипатты құрастыруға да ұқсамайтын үрдіс. Экрандық бейне, немесе көрініс ретіндегі идеяның ерекшелігі семиотикалық таңбалау құралдары–схемалар, сызбалар арқылы әртүрлі тұрғыдағы идеялар мен ойларды бірыңғай көріністерге айналдыру мүмкіндігінде деп есептеледі.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Сөйтіп, мәдениет контекстінен, дәлірек айтқанда, технологиялық мәдениет тұрғысынан қарастырғанда, </w:t>
      </w:r>
      <w:r w:rsidRPr="00C57136">
        <w:rPr>
          <w:rFonts w:ascii="Times New Roman" w:hAnsi="Times New Roman" w:cs="Times New Roman"/>
          <w:i/>
          <w:sz w:val="32"/>
          <w:szCs w:val="28"/>
          <w:lang w:val="kk-KZ"/>
        </w:rPr>
        <w:t>жобалауды инновацияларды тасымалдаудың негізгі жолы</w:t>
      </w:r>
      <w:r w:rsidRPr="00C57136">
        <w:rPr>
          <w:rFonts w:ascii="Times New Roman" w:hAnsi="Times New Roman" w:cs="Times New Roman"/>
          <w:sz w:val="32"/>
          <w:szCs w:val="28"/>
          <w:lang w:val="kk-KZ"/>
        </w:rPr>
        <w:t xml:space="preserve"> деуге болады. Сонымен қатар, оны орындаушылардың өзара коммуникативтік және тұлғалық құзыреттік қарым-қатынастарының болуы және жобалау барысында міндетті түрде технологиялық сызбалар мен идеяларды қарастыру  көрініс ретінде пайдаланылуы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Егер жобаны жүзеге асыру жүйенің белгілі бір бөлігіне өзгеріс әкелетін болса, бағдарламаларды жүзеге асыру жүйеге белгілі бір үрдісті, әрекеттерді алып келеді. Мысалы, жобалық бағдарламалар күрделі, кешенді жобаларды құрастырумен қатар оларды ұйымдастырушылық - технологиялық жүзеге асырады. </w:t>
      </w: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b/>
          <w:sz w:val="32"/>
          <w:lang w:val="kk-KZ"/>
        </w:rPr>
      </w:pPr>
      <w:r w:rsidRPr="00C57136">
        <w:rPr>
          <w:rFonts w:ascii="Times New Roman" w:hAnsi="Times New Roman" w:cs="Times New Roman"/>
          <w:b/>
          <w:sz w:val="32"/>
          <w:lang w:val="kk-KZ"/>
        </w:rPr>
        <w:t>Сұрақтар мен тапсырмалар</w:t>
      </w:r>
      <w:r w:rsidRPr="00C57136">
        <w:rPr>
          <w:rFonts w:ascii="Times New Roman" w:hAnsi="Times New Roman" w:cs="Times New Roman"/>
          <w:b/>
          <w:sz w:val="32"/>
          <w:lang w:val="kk-KZ"/>
        </w:rPr>
        <w:tab/>
      </w:r>
    </w:p>
    <w:p w:rsidR="00C57136" w:rsidRPr="00C57136" w:rsidRDefault="00C57136" w:rsidP="00C57136">
      <w:pPr>
        <w:ind w:right="44" w:firstLine="709"/>
        <w:jc w:val="both"/>
        <w:rPr>
          <w:rFonts w:ascii="Times New Roman" w:hAnsi="Times New Roman" w:cs="Times New Roman"/>
          <w:b/>
          <w:sz w:val="32"/>
          <w:lang w:val="kk-KZ"/>
        </w:rPr>
      </w:pPr>
    </w:p>
    <w:p w:rsidR="00C57136" w:rsidRPr="00C57136" w:rsidRDefault="00C57136" w:rsidP="00A63F88">
      <w:pPr>
        <w:numPr>
          <w:ilvl w:val="0"/>
          <w:numId w:val="1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«Ұйымдастырушылық мәдениет» нені білдіреді және оның өзгерістерін немен түсіндіруге болады?</w:t>
      </w:r>
    </w:p>
    <w:p w:rsidR="00C57136" w:rsidRPr="00C57136" w:rsidRDefault="00C57136" w:rsidP="00A63F88">
      <w:pPr>
        <w:numPr>
          <w:ilvl w:val="0"/>
          <w:numId w:val="1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Ұйымдастырушылық мәдениеттің жобалауға негізделген түрі қалай пайда болды?</w:t>
      </w:r>
    </w:p>
    <w:p w:rsidR="00C57136" w:rsidRPr="00C57136" w:rsidRDefault="00C57136" w:rsidP="00A63F88">
      <w:pPr>
        <w:numPr>
          <w:ilvl w:val="0"/>
          <w:numId w:val="1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Ұйымдастырушылық мәдениеттің даму кезеңдеріне В.А.Никитиннің сипаттамасы.</w:t>
      </w:r>
    </w:p>
    <w:p w:rsidR="00C57136" w:rsidRPr="00C57136" w:rsidRDefault="00C57136" w:rsidP="00A63F88">
      <w:pPr>
        <w:numPr>
          <w:ilvl w:val="0"/>
          <w:numId w:val="1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ХХ ғасырда ұйымдастырушылық мәдениеттің дамуында қандай қайшылықтар анықталды?</w:t>
      </w:r>
    </w:p>
    <w:p w:rsidR="00C57136" w:rsidRPr="00C57136" w:rsidRDefault="00C57136" w:rsidP="00A63F88">
      <w:pPr>
        <w:numPr>
          <w:ilvl w:val="0"/>
          <w:numId w:val="1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Н.Г.Алексеев бойынша жобалауды жүзеге асыруда қандай кезеңдер болды?</w:t>
      </w:r>
    </w:p>
    <w:p w:rsidR="00C57136" w:rsidRPr="00C57136" w:rsidRDefault="00C57136" w:rsidP="00A63F88">
      <w:pPr>
        <w:numPr>
          <w:ilvl w:val="0"/>
          <w:numId w:val="1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негізінде инновациялық үрдістерді мәдени дамыту тәжірибесінде қалыптасқан бағыттар.</w:t>
      </w:r>
    </w:p>
    <w:p w:rsidR="00C57136" w:rsidRPr="00C57136" w:rsidRDefault="00C57136" w:rsidP="00A63F88">
      <w:pPr>
        <w:numPr>
          <w:ilvl w:val="0"/>
          <w:numId w:val="1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 xml:space="preserve">Жобалаудың негізгі қарастырылатын </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контекстері мен оларды синтездеу үлгілерін сипаттаңыз.</w:t>
      </w:r>
    </w:p>
    <w:p w:rsidR="00C57136" w:rsidRPr="00C57136" w:rsidRDefault="00C57136" w:rsidP="00A63F88">
      <w:pPr>
        <w:numPr>
          <w:ilvl w:val="0"/>
          <w:numId w:val="1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арқылы жаңа мәдениет тудыру  және  білім беру мен ғылыми әрекеттердің мәдени инновациялық түрі ретіндегі схемаларына талдау жасаңыз.</w:t>
      </w:r>
    </w:p>
    <w:p w:rsidR="00C57136" w:rsidRPr="00C57136" w:rsidRDefault="00C57136" w:rsidP="00A63F88">
      <w:pPr>
        <w:numPr>
          <w:ilvl w:val="0"/>
          <w:numId w:val="1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Педагогикалық тәжірибенің даму барысындағы үш мәдени - инновациялық құрылымға сипаттама беріңіз.</w:t>
      </w:r>
    </w:p>
    <w:p w:rsidR="00C57136" w:rsidRPr="00C57136" w:rsidRDefault="00C57136" w:rsidP="00A63F88">
      <w:pPr>
        <w:numPr>
          <w:ilvl w:val="0"/>
          <w:numId w:val="1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Жобаларды  құрастыру мен жүзеге асырудағы субъектінің (ұйымдастырушының) жетекші ролі.</w:t>
      </w:r>
    </w:p>
    <w:p w:rsidR="00C57136" w:rsidRPr="00C57136" w:rsidRDefault="00C57136" w:rsidP="00A63F88">
      <w:pPr>
        <w:numPr>
          <w:ilvl w:val="0"/>
          <w:numId w:val="1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бөлім бойынша қандай ұғымдарды глоссарий құрамына енгізуге болатынын анықтап, анықтамалық сөздікті жалғастырыңыз.</w:t>
      </w:r>
    </w:p>
    <w:p w:rsidR="00C57136" w:rsidRPr="00C57136" w:rsidRDefault="00C57136" w:rsidP="00C57136">
      <w:pPr>
        <w:tabs>
          <w:tab w:val="left" w:pos="540"/>
          <w:tab w:val="left" w:pos="9720"/>
        </w:tabs>
        <w:spacing w:line="242" w:lineRule="auto"/>
        <w:ind w:right="44" w:firstLine="360"/>
        <w:jc w:val="both"/>
        <w:rPr>
          <w:rFonts w:ascii="Times New Roman" w:hAnsi="Times New Roman" w:cs="Times New Roman"/>
          <w:b/>
          <w:sz w:val="28"/>
          <w:szCs w:val="28"/>
        </w:rPr>
      </w:pPr>
    </w:p>
    <w:p w:rsidR="00C57136" w:rsidRPr="00C57136" w:rsidRDefault="00C57136" w:rsidP="00C57136">
      <w:pPr>
        <w:tabs>
          <w:tab w:val="left" w:pos="540"/>
          <w:tab w:val="left" w:pos="9720"/>
        </w:tabs>
        <w:spacing w:line="242" w:lineRule="auto"/>
        <w:ind w:right="44" w:firstLine="360"/>
        <w:jc w:val="both"/>
        <w:rPr>
          <w:rFonts w:ascii="Times New Roman" w:hAnsi="Times New Roman" w:cs="Times New Roman"/>
          <w:b/>
          <w:sz w:val="28"/>
          <w:szCs w:val="28"/>
        </w:rPr>
      </w:pPr>
    </w:p>
    <w:p w:rsidR="00C57136" w:rsidRPr="00C57136" w:rsidRDefault="00C57136" w:rsidP="00C57136">
      <w:pPr>
        <w:tabs>
          <w:tab w:val="left" w:pos="540"/>
          <w:tab w:val="left" w:pos="9720"/>
        </w:tabs>
        <w:spacing w:line="242" w:lineRule="auto"/>
        <w:ind w:right="44" w:firstLine="360"/>
        <w:jc w:val="both"/>
        <w:rPr>
          <w:rFonts w:ascii="Times New Roman" w:hAnsi="Times New Roman" w:cs="Times New Roman"/>
          <w:b/>
          <w:sz w:val="28"/>
          <w:szCs w:val="28"/>
        </w:rPr>
      </w:pPr>
    </w:p>
    <w:p w:rsidR="00C57136" w:rsidRPr="00C57136" w:rsidRDefault="00C57136" w:rsidP="00C57136">
      <w:pPr>
        <w:tabs>
          <w:tab w:val="left" w:pos="540"/>
          <w:tab w:val="left" w:pos="9720"/>
        </w:tabs>
        <w:spacing w:line="242" w:lineRule="auto"/>
        <w:ind w:right="44" w:firstLine="360"/>
        <w:jc w:val="both"/>
        <w:rPr>
          <w:rFonts w:ascii="Times New Roman" w:hAnsi="Times New Roman" w:cs="Times New Roman"/>
          <w:b/>
          <w:sz w:val="28"/>
          <w:szCs w:val="28"/>
        </w:rPr>
      </w:pPr>
    </w:p>
    <w:p w:rsidR="00C57136" w:rsidRPr="00C57136" w:rsidRDefault="00C57136" w:rsidP="00C57136">
      <w:pPr>
        <w:ind w:right="44" w:firstLine="709"/>
        <w:jc w:val="both"/>
        <w:rPr>
          <w:rFonts w:ascii="Times New Roman" w:hAnsi="Times New Roman" w:cs="Times New Roman"/>
          <w:b/>
          <w:sz w:val="32"/>
          <w:szCs w:val="28"/>
        </w:rPr>
      </w:pPr>
      <w:r w:rsidRPr="00C57136">
        <w:rPr>
          <w:rFonts w:ascii="Times New Roman" w:hAnsi="Times New Roman" w:cs="Times New Roman"/>
          <w:b/>
          <w:sz w:val="32"/>
          <w:szCs w:val="28"/>
        </w:rPr>
        <w:t xml:space="preserve">4. </w:t>
      </w:r>
      <w:r w:rsidRPr="00C57136">
        <w:rPr>
          <w:rFonts w:ascii="Times New Roman" w:hAnsi="Times New Roman" w:cs="Times New Roman"/>
          <w:b/>
          <w:sz w:val="32"/>
          <w:szCs w:val="28"/>
          <w:lang w:val="kk-KZ"/>
        </w:rPr>
        <w:t>Әлеуметтік жобалау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Бүгінде  әлеуметтік басқару, әлеуметтік жоспарлау, әлеуметтік және ұйымдастырушылық үрдістер мен құрылымдарды құрастыру және жобалау, дизайнерлік және архитектуралық жобалаулар топтарының тәжірибелері қалыптасып, жедел дамуда. Олардың басты ерекшелігі-бір жағынан, ондағы объектілер әлеуметтік тұрғыдан сипатталғанымен, екінші жағынан, әрекеттердің орындалу стратегиялары жүйелік- техникалық, квазиинженерлік және жобалық сипатта орындалады.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Осындай ғылыми ізденістерде пайда болған  жаңа бағыттарды </w:t>
      </w:r>
      <w:r w:rsidRPr="00C57136">
        <w:rPr>
          <w:rFonts w:ascii="Times New Roman" w:hAnsi="Times New Roman" w:cs="Times New Roman"/>
          <w:i/>
          <w:sz w:val="32"/>
          <w:szCs w:val="28"/>
          <w:lang w:val="kk-KZ"/>
        </w:rPr>
        <w:t>әлеуметтік құрастырулар</w:t>
      </w:r>
      <w:r w:rsidRPr="00C57136">
        <w:rPr>
          <w:rFonts w:ascii="Times New Roman" w:hAnsi="Times New Roman" w:cs="Times New Roman"/>
          <w:sz w:val="32"/>
          <w:szCs w:val="28"/>
          <w:lang w:val="kk-KZ"/>
        </w:rPr>
        <w:t xml:space="preserve"> деп атау шартты түрде деуге болады, өйткені, әлеуметтік зерттеулер көмегімен біз әлеуметтік объект туралы біле аламыз, әлеуметтік құрастыру (модельдеу) оның даму бағытарын айқындап береді, ал </w:t>
      </w:r>
      <w:r w:rsidRPr="00C57136">
        <w:rPr>
          <w:rFonts w:ascii="Times New Roman" w:hAnsi="Times New Roman" w:cs="Times New Roman"/>
          <w:i/>
          <w:sz w:val="32"/>
          <w:szCs w:val="28"/>
          <w:lang w:val="kk-KZ"/>
        </w:rPr>
        <w:t>әлеуметтік жобалау</w:t>
      </w:r>
      <w:r w:rsidRPr="00C57136">
        <w:rPr>
          <w:rFonts w:ascii="Times New Roman" w:hAnsi="Times New Roman" w:cs="Times New Roman"/>
          <w:sz w:val="32"/>
          <w:szCs w:val="28"/>
          <w:lang w:val="kk-KZ"/>
        </w:rPr>
        <w:t xml:space="preserve"> оны жүйелік тұрғыда тиімді түрде қайта құру жолдарын көрсетед. Олар әлеуметтік құрастырудың бірнеше принциптерін белгілейді, олар, жоғарыда айтылған – </w:t>
      </w:r>
      <w:r w:rsidRPr="00C57136">
        <w:rPr>
          <w:rFonts w:ascii="Times New Roman" w:hAnsi="Times New Roman" w:cs="Times New Roman"/>
          <w:i/>
          <w:sz w:val="32"/>
          <w:szCs w:val="28"/>
          <w:lang w:val="kk-KZ"/>
        </w:rPr>
        <w:t>алдын –ала талдау жасау, объектіге жүйелі сипаттама беру, мақсат қою және оған жету жолдарын анықтау, жүзеге асыру әрекеттері.</w:t>
      </w:r>
      <w:r w:rsidRPr="00C57136">
        <w:rPr>
          <w:rFonts w:ascii="Times New Roman" w:hAnsi="Times New Roman" w:cs="Times New Roman"/>
          <w:sz w:val="32"/>
          <w:szCs w:val="28"/>
          <w:lang w:val="kk-KZ"/>
        </w:rPr>
        <w:t xml:space="preserve">  Бұл жерде құрастыру идеясын көздейтін түйінді сөздер де анықталған - </w:t>
      </w:r>
      <w:r w:rsidRPr="00C57136">
        <w:rPr>
          <w:rFonts w:ascii="Times New Roman" w:hAnsi="Times New Roman" w:cs="Times New Roman"/>
          <w:i/>
          <w:sz w:val="32"/>
          <w:szCs w:val="28"/>
          <w:lang w:val="kk-KZ"/>
        </w:rPr>
        <w:t>«әлеуметтік зерттеулер», «болжау», «тиімді түрде қайта құру», «жүйелік тұрғы».</w:t>
      </w:r>
      <w:r w:rsidRPr="00C57136">
        <w:rPr>
          <w:rFonts w:ascii="Times New Roman" w:hAnsi="Times New Roman" w:cs="Times New Roman"/>
          <w:sz w:val="32"/>
          <w:szCs w:val="28"/>
          <w:lang w:val="kk-KZ"/>
        </w:rPr>
        <w:t xml:space="preserve"> Осылайша, әлеуметтік инженерия саласын құрайтын жаңа әрекет негізделіп, ол жалпы түрде «әлеуметтік жобалау» деп көрсетіліп жүрсе  де жаңа әрекеттің нақты атауы болған жоқ.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Жаңа атаудың қажеттігі сол кездегі қоғамдық санада пайда болған жаңа құбылысты –  ұйымдастыру әрекетіндегі инженерлік парадигманың орнына келіп жатқан </w:t>
      </w:r>
      <w:r w:rsidRPr="00C57136">
        <w:rPr>
          <w:rFonts w:ascii="Times New Roman" w:hAnsi="Times New Roman" w:cs="Times New Roman"/>
          <w:i/>
          <w:sz w:val="32"/>
          <w:szCs w:val="28"/>
          <w:lang w:val="kk-KZ"/>
        </w:rPr>
        <w:t>жобалау парадигмасын –  «әлеуметтік құрастыру»</w:t>
      </w:r>
      <w:r w:rsidRPr="00C57136">
        <w:rPr>
          <w:rFonts w:ascii="Times New Roman" w:hAnsi="Times New Roman" w:cs="Times New Roman"/>
          <w:sz w:val="32"/>
          <w:szCs w:val="28"/>
          <w:lang w:val="kk-KZ"/>
        </w:rPr>
        <w:t xml:space="preserve"> терминімен түсіндірудің жеткіліксіз болуынан еді. Сөйтіп, 70 - 80– жылдары бұл әрекеттің жаңа атауы - </w:t>
      </w:r>
      <w:r w:rsidRPr="00C57136">
        <w:rPr>
          <w:rFonts w:ascii="Times New Roman" w:hAnsi="Times New Roman" w:cs="Times New Roman"/>
          <w:i/>
          <w:sz w:val="32"/>
          <w:szCs w:val="28"/>
          <w:lang w:val="kk-KZ"/>
        </w:rPr>
        <w:t>«әлеуметтік жобалау</w:t>
      </w:r>
      <w:r w:rsidRPr="00C57136">
        <w:rPr>
          <w:rFonts w:ascii="Times New Roman" w:hAnsi="Times New Roman" w:cs="Times New Roman"/>
          <w:sz w:val="32"/>
          <w:szCs w:val="28"/>
          <w:lang w:val="kk-KZ"/>
        </w:rPr>
        <w:t xml:space="preserve">» ретінде қалыптасты.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жобалау бір біріне теориялық қағидалары бойынша тығыз байланысты екі бағытта дамуда, бірі –философияға негізделсе, екіншісі әлеуметтану ғылымына сүйенеді. Олардың екеуіне де ортақ  болып отырған тұжырым - әлеуметтік жобалау  әлеуметтік инженерияның бір түрі ретінде өзекті әлеуметтік проблемаларды шешудің тиімді құралы ретінде қызмет етуі қажет деп есептелуі.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қарастыру арқылы әлеуметтік жобалаудың мәнін өз қайшылықтары, проблемалары мен дағдарыстары бар қалыптасқан қоғамдық тәжірибе емес, алға мақсат қылып қойылған, таңдап алынған идеалды деп есептелетін тәжірибе деп  түсіндіреді.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Т.М.Дридзенің айтуынша,   «</w:t>
      </w:r>
      <w:r w:rsidRPr="00C57136">
        <w:rPr>
          <w:rFonts w:ascii="Times New Roman" w:hAnsi="Times New Roman" w:cs="Times New Roman"/>
          <w:i/>
          <w:sz w:val="32"/>
          <w:szCs w:val="28"/>
          <w:lang w:val="kk-KZ"/>
        </w:rPr>
        <w:t>болжаулық, немесе проблемалық -  мақсаттық жобалау</w:t>
      </w:r>
      <w:r w:rsidRPr="00C57136">
        <w:rPr>
          <w:rFonts w:ascii="Times New Roman" w:hAnsi="Times New Roman" w:cs="Times New Roman"/>
          <w:sz w:val="32"/>
          <w:szCs w:val="28"/>
          <w:lang w:val="kk-KZ"/>
        </w:rPr>
        <w:t xml:space="preserve"> әлеуметтік –экономикалық даму мақсаттарына сай болашақтағы әлеуметтік проблемаларды қолда бар ресурстарды ескере отырып шешу жолдарын жасауға бағытталған </w:t>
      </w:r>
      <w:r w:rsidRPr="00C57136">
        <w:rPr>
          <w:rFonts w:ascii="Times New Roman" w:hAnsi="Times New Roman" w:cs="Times New Roman"/>
          <w:i/>
          <w:sz w:val="32"/>
          <w:szCs w:val="28"/>
          <w:lang w:val="kk-KZ"/>
        </w:rPr>
        <w:t>әлеуметтік технологияға</w:t>
      </w:r>
      <w:r w:rsidRPr="00C57136">
        <w:rPr>
          <w:rFonts w:ascii="Times New Roman" w:hAnsi="Times New Roman" w:cs="Times New Roman"/>
          <w:sz w:val="32"/>
          <w:szCs w:val="28"/>
          <w:lang w:val="kk-KZ"/>
        </w:rPr>
        <w:t xml:space="preserve"> жатады. Жобалаудың мақсаты – басқарушылық шешімді алдын -ала ғылыми негіздеу...». Автор сонымен қатар, аталған технологияның ғылым мен тәжірибеде сол кезде терең қарастырылмағанын «үш бөліктен тұратын - болжау -  жобалау – бағдарлама, немесе жоспарлау -  басқару жүйесінде ортаңғы бөліктің, яғни әлеуметтік жобалау бөлігінің болмауынан» деп түсіндіреді, -  өйткені дәл «сол бөлікте әлеуметтік үдерістерді  басқарудың тиімділігін арттыратын ғылыми негіздемелердің үлкен резерві жатыр» дейді. Жобалаудың осы сипаттары әлеуметтік басқаруды ғылыми негіздеумен тығыз байланысты  </w:t>
      </w:r>
      <w:r w:rsidRPr="00C57136">
        <w:rPr>
          <w:rFonts w:ascii="Times New Roman" w:hAnsi="Times New Roman" w:cs="Times New Roman"/>
          <w:i/>
          <w:sz w:val="32"/>
          <w:szCs w:val="28"/>
          <w:lang w:val="kk-KZ"/>
        </w:rPr>
        <w:t xml:space="preserve">әлеуметтік проблемалар мен міндеттерді шешуге бағытталған әлеуметтік жобалар құруға </w:t>
      </w:r>
      <w:r w:rsidRPr="00C57136">
        <w:rPr>
          <w:rFonts w:ascii="Times New Roman" w:hAnsi="Times New Roman" w:cs="Times New Roman"/>
          <w:sz w:val="32"/>
          <w:szCs w:val="28"/>
          <w:lang w:val="kk-KZ"/>
        </w:rPr>
        <w:t>мүмкіндік туғызады.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lang w:val="kk-KZ"/>
        </w:rPr>
        <w:t xml:space="preserve">   </w:t>
      </w:r>
      <w:r w:rsidRPr="00C57136">
        <w:rPr>
          <w:rFonts w:ascii="Times New Roman" w:hAnsi="Times New Roman" w:cs="Times New Roman"/>
          <w:sz w:val="32"/>
          <w:szCs w:val="28"/>
          <w:lang w:val="kk-KZ"/>
        </w:rPr>
        <w:t>Жобалау қызметі мен әлеуметтік жобаларды басқару бағдарламалары алдын-ала жасалатын болғандықтан жобалауды болжау мақсатында да пайдалануға болады, оны болжаулық жобалау деп те атайды. Жобалауды әлеуметтік ортада шағын топтарда қолдану әрекеті басқарушылық ықпал етудің бір түрі деп қарастырылады, бұл жерде жобалау басқарудың бөлігі деп есептеледі. Жобалау идеялары мен әлеуметтік жобаларды басқарудың жақындастырылуы әлеуметтік жобалаудың пайда болуына әкелуде, бұл көптеген әлеуметтік проблемаларды шешу жолдарының нақтылануға әсер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Жобалаудың тағы бір қызметі – </w:t>
      </w:r>
      <w:r w:rsidRPr="00C57136">
        <w:rPr>
          <w:rFonts w:ascii="Times New Roman" w:hAnsi="Times New Roman" w:cs="Times New Roman"/>
          <w:i/>
          <w:sz w:val="32"/>
          <w:szCs w:val="28"/>
          <w:lang w:val="kk-KZ"/>
        </w:rPr>
        <w:t>келісу, келісіп әрекет</w:t>
      </w:r>
      <w:r w:rsidRPr="00C57136">
        <w:rPr>
          <w:rFonts w:ascii="Times New Roman" w:hAnsi="Times New Roman" w:cs="Times New Roman"/>
          <w:sz w:val="32"/>
          <w:szCs w:val="28"/>
          <w:lang w:val="kk-KZ"/>
        </w:rPr>
        <w:t xml:space="preserve"> жасауды қамтамасыз ету. Қалыптасқан үрдіс негізінде қызмет атқаратын кез келген сала, соның ішінде, әлеуметтік салалар бірнеше әрекет түрлерінен тұратын күрделі ұйымдастырылған жүйеден тұрады.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жүйелердің әрбір бөлігі үшін өз нормативтері мен заңдылықтары біртұтас әрі мызғымас сипатта болады. Бірақ жбаны басқарушы үшін жүйенің әрбір бөлігі тұтас жүйенің компоненттері болып есептеледі. Осы жағдайларды есепке ала отырып, жобаны басқарушы түпкілікті нәтижеге жету барысында, немесе оған жеткен жағдайда жүйенің әрбір бөліктерінде болуы мүмкін өзгерістерді алдын – ала ескеріп, өзара сәйкестендіру қызметтерін үнемі жүргізіп отыруға міндетті. Жобаны басқарушының іс – әрекеті бағдарламасы, немесе әрекеттерді дамыту бағдарламалары құрастырылған соң жобалау қызметі басталады.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жобалаудың бірнеше механизмдері бар. Мысалы, жүйедегі негізгі үрдістің күрделендіруі оның барлық бөліктерінде де сол әрекеттердің белгілі бір деңгейде жүргізілуіне, әр бөліктің өзіндегі әрекеттердің нәтижесін қамтамасыз етуге  әкеледі</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Мысалы, педагогикалық жүйелерде бұл сипатты мектепке дейінгі, бастауыш мектептегі, орта мектеп, одан әрі жоғары мектеп бөліктеріндегі оқыту әрекеттерімен қамтамасыз етілуінен көруге болады. Ал олардың біріктірілуі негізінде біртұтас талап пайда болатыны белгілі.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Басқарудың жоғарыдағы процессуалдық қасиеттері   жобалауға да  тән, сонымен қатар, қазіргі жағдайда жеке адамдар шешімін ғана емес, ұжымдық қарым-қатынасты, бірнеше адамдар мен топтардың көзқарастарын ескеруді қажет етеді. Оның бүгінгі күн талаптарына сай сипаты–топтық, алқалық, немесе клубтық басқару түрінің кеңінен қанат жаюынан көрінеді.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Әлеуметтік жүйелерде мемлекеттікке қарағанда қоғамдық фактор бағдарламалық тұрғысынан жетекші ролге ие болса, онда басқарудың  қоғамдық түрі, ал мемлекеттікке бағынышты позицияда болса, мемлекеттік-қоғамдық басқару сипатына ие болады. Бұл жерде «қоғамдық» деген түсінік тұрғындардың тарихи, мәдени–ұлттық және тілдік қоғамдасуы ретінде қарастырылады, оны бүгінгі жағдайда  әлі де дамыту қажеттігі белгілі. Сондықтан, қазіргі кезеңдегі басқарудың тек мемлекеттіктен түрінен гөрі, мемлекеттік-қоғамдық және  қоғамдық-мемлекеттік  түрлері болғаны жөн.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жобалау қызметінің басқаруға объект болатын басқарылушы әрекетті дамыту, қайта жаңғыртуды көздейтін негізгі қызметі ретіндегі  процессуалдық сипаттамасының әдіснамалық негіздері қалыптасуымен қатар, жобалау қызметі технологиялық жағынан да қамтамасыз етіледі.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Әлеуметтік жобалау</w:t>
      </w:r>
      <w:r w:rsidRPr="00C57136">
        <w:rPr>
          <w:rFonts w:ascii="Times New Roman" w:hAnsi="Times New Roman" w:cs="Times New Roman"/>
          <w:sz w:val="32"/>
          <w:szCs w:val="28"/>
          <w:lang w:val="kk-KZ"/>
        </w:rPr>
        <w:t xml:space="preserve"> даму барысында мәдениет пен ғылымға қатысты ерекше қатынастарымен сипатталады. Мысалы, О.И.Генисаретский мәдени үрдістерді тиімді басқаруда әлеуметтік жобалауға сүйену арқылы мәдениеттің әлеуметтік қызметін жетілдіру, рухани мәдениетті әлеуметтік – мәдени жүйенің дербес саласына айналдыру мүмкін болады дейді.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жобалау феномені мен оның дамуын тек басқару тұрғысынан ғана емес әлеуметтік - мәдени көзқарастар тұрғысынан қарастыру қажеттігіне назар аударылуда. Мысалы,  жобалау барысында мәдени үрдіс «бізге тәуелсіз күйінде емес, біз ықпал ете алатын объект жағдайында қарастырылады, бірақ бұл жерде біздің әрекетіміз - жобалар мен бағдарламалар - сол объектінің табиғатына сай болуы міндетті» дейді. Бұлар жобалаудың бүгінгі педагогикалық парадигмаға сәйкес келеді және әлеуметтік дамудың абстарктілік болашағында емес, әрекеттің жақын даму аймағында орындауға толық мүмкіндік бар қызмет деуге негіз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әлеуметтік – мәдени тәсілдеріне тән белгілері:</w:t>
      </w:r>
    </w:p>
    <w:p w:rsidR="00C57136" w:rsidRPr="00C57136" w:rsidRDefault="00C57136" w:rsidP="00A63F88">
      <w:pPr>
        <w:numPr>
          <w:ilvl w:val="0"/>
          <w:numId w:val="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 мәдени тәсілдер конструктивті және нақты болуы тиіс;</w:t>
      </w:r>
    </w:p>
    <w:p w:rsidR="00C57136" w:rsidRPr="00C57136" w:rsidRDefault="00C57136" w:rsidP="00A63F88">
      <w:pPr>
        <w:numPr>
          <w:ilvl w:val="0"/>
          <w:numId w:val="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 мәдени тәсілдер тұтас объектіге дербес бағытталып, жобалау  амалдарының көп варианттылығы мен мүмкіндіктерін көбейтеді;  </w:t>
      </w:r>
    </w:p>
    <w:p w:rsidR="00C57136" w:rsidRPr="00C57136" w:rsidRDefault="00C57136" w:rsidP="00A63F88">
      <w:pPr>
        <w:numPr>
          <w:ilvl w:val="0"/>
          <w:numId w:val="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құбылыстар жай ғана қайта құру объектілері болып қарастырылмайды, сондықтан үрдіске тартылған әрбір адам ұжымдық әрекеттің белсенді қатысушысы болып табылады және әрбір субъектімен тығыз байланыста болады.</w:t>
      </w:r>
    </w:p>
    <w:p w:rsidR="00C57136" w:rsidRPr="00C57136" w:rsidRDefault="00C57136" w:rsidP="00A63F88">
      <w:pPr>
        <w:numPr>
          <w:ilvl w:val="0"/>
          <w:numId w:val="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 мәдени тәсілдер өз объектілері мен субъектілері қатысатын үрдістерді өмір сүру ортасынан бөлек қарастырмайды, ол нақты қалыптасқан тарихи ортадағы әлеуметтік үрдіс пен құбылыс тұрғысынан зерттеледі. </w:t>
      </w:r>
    </w:p>
    <w:p w:rsidR="00C57136" w:rsidRPr="00C57136" w:rsidRDefault="00C57136" w:rsidP="00A63F88">
      <w:pPr>
        <w:numPr>
          <w:ilvl w:val="0"/>
          <w:numId w:val="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 мәдени тәсілдер мен оған қатысты жобалау әрекеттері көп вариантты, өзгермелі болады, және үрдіс барысында да пайда болған жағдайларды есепке алу арқылы жаңа жобалық шешімдер қабылдануы, басқа нұсқаларды  негізге алуды да жоққа шығармайды. </w:t>
      </w:r>
    </w:p>
    <w:p w:rsidR="00C57136" w:rsidRPr="00C57136" w:rsidRDefault="00C57136" w:rsidP="00A63F88">
      <w:pPr>
        <w:numPr>
          <w:ilvl w:val="0"/>
          <w:numId w:val="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 мәдени тәсілдер әлеуметтік саясат, бағдарламалар, жобалаулар механизмдері негізінде жүзеге асырылады, олар өз кезегінде ұйымдастырушылық, басқарушылық, инновациялық бағдарламаларды қажет ете алады. Бұл жағдайда әрбір әлеуметтік – мәдени тәсілдің тиімді қызмет етуі соған сәйкес технологияны жүзеге асыруға байланысты болады.</w:t>
      </w:r>
    </w:p>
    <w:p w:rsidR="00C57136" w:rsidRPr="00C57136" w:rsidRDefault="00C57136" w:rsidP="00A63F88">
      <w:pPr>
        <w:numPr>
          <w:ilvl w:val="0"/>
          <w:numId w:val="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 мәдени тәсілдер біртекті процедура емес, ол бағдарламалық әрекеттердің сценарийін құрастыруды қажет етеді. Мысалы, жүйені жаңарту қажет болса, оны түгелдей өзгерту ме әлде жартылай жаңарту ма, немесе бұрынғы жүйе сипатына қайта оралу ма, нақтыланып алынады, сөйтіп барлық әрекеттер мақсатқа сай құрылады.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 жерде «жаңарту» - модернизациялау түсінігін нақтылайтын болсақ, «түгелдей жаңарту» үшін  - алдыңғы қатарлы мәдени үлгіге бағытталу, оны құрастыру және жүзеге асыру бағдарламасын жасау, ресурстарын айқындау, орындалуын қамтамсыз ету әрекеттері жасалады. Ескеретін нәрсе, түгелдей жаңарту бағдарламасы реформаны жақтаушы күштер мен қоғамды жаңартуға мүдделі  элиталарға сүйенеді.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«Жартылай жаңарту» таңдалған жағдайда бірнеше факторларды назарға ала отырып, инновациялық ұсыныстарға түзетілулер жасалады. Ол факторлар қатарында: тарихи жағдайлар, дәстүрлер мен құндылықтар, түрлі топтар мүдделерін ескеру, ұжым дайындығы мен бейімділігін анықтау т .б. жатады. Бұл жерде назарға алынуы тиіс екі жағдай бар, олардың бірі - әлеуметтік амалдардың негізгі субъектілерінің белгілі бір деңгейдегі мәдениеті болуы, екіншісі-олардың жаңартуға бағытталған өзгерістердің қажеттігін түсінуі және қолдауы. Өтпелі кезең тұрғысынан алғанда  жартылай жаңарту проблеманы шешудің дәстүрлі сипаттарымен де, түгел жаңартудың кейбір талаптарымен де мәмілеге келе алады, өйткені ол бейімделу сипатын да көздейді.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қызметін тиімді ұйымдастыруды қарастыратын болсақ, оны екі бағытта түсіндірушілер барын көруге болады. Біріншісі – нормативті болжау нақты әлеуметтік зерттеулерге сүйенетін болғандықтан ол жобалау мен басқарудың тиімділігін қамтамасыз етеді десе, екінші бағыттағылар  - жобалау барысында әлеуметтік ғылымға тым сүйенбеу керек деп есептейді.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Әлеуметтік жобалаудың негізгі бағыттары мен стратегияларын</w:t>
      </w:r>
      <w:r w:rsidRPr="00C57136">
        <w:rPr>
          <w:rFonts w:ascii="Times New Roman" w:hAnsi="Times New Roman" w:cs="Times New Roman"/>
          <w:sz w:val="32"/>
          <w:szCs w:val="28"/>
          <w:lang w:val="kk-KZ"/>
        </w:rPr>
        <w:t xml:space="preserve"> талдау жобалау қызметінің түрлері туралы білімдерді нақтылайды. Жоғарыдағы  екі бағыт та жобалау онтологиясы туралы ортақ түсінікке келе алады. Мысалы, дизайнды жобалауды алсақ, ол заттар әлемін түсіндіреді, ұйымдастырудағы жобалауды алсақ, ол – шешім қабылдау, әрекеттер жүйесі, басқару процедуралары, ақпараттар желісі сияқты ұйымдастырушылық түсініктерді береді. Аталған екі түрлі жобалау әрекетінде де әлеуметтік проблемалар шешіледі, әлеуметтік үрдістер жүреді, бірақ, біріншісінде заттық әлемдегі жобалау, екіншісінде ұйымдастырушылық жобалау әрекеттері орындалады.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Осыдан келіп, педагогикалық жүйелерді басқарудағы жобалауды қарастырғанда да оның онтологиясына -  әрекетке, өзара қатынасқа, педагогикалық жүйе мен нормаларға, педагогикалық ұйымдастыруға - басты назар аудару қажеттігі туындайды.  Сөйтіп, жобалау әрекетінің әлеуметтігін оның жобалау онтологиясы болуы қажеттігімен түсіндіре аламыз.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Дәстүрлі және дәстүрден тыс жобалау әрекеттерін қарастыратын болсақ, әдіснамалық тұрғыдан қарағанда олар қарама – қарсы ұғымды береді. Дәстүрлі сипатта жобалау мен оны құрастыру, дайындау үрдістері бір – бірінен ажыратылады, жобалау объектісінің барлық қызметтері белгіленеді, олар морфологиялық құрылымына сәйкес жоспарланады, ең соңынан, жобаланған объектіге қажетті техникалық конструкциялар жасалады.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Ал, дәстүрден тыс жобалау әрекеттері үшін дәл осы амалдардың барлығы да орындалуы шарт емес, оның негізгі сипаттамасын былайша бере аламыз: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жаңа объект не объектінің жаңа сапасының идея түрінде ойластырылуы;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берілген идеяны талдау, синтездеу, құрастыру, үйлестіру, нақтылау процедуралары негізінде жоба құрастыру;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жобаны жүзеге асыруға дайындық;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онтологиясы (жобаның тәжірибедегі әрекеттермен байланысы, ғылыммен қарым -қатынасы, құндылықтарға қатынасы, т.б.)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жобалаудың әлеуметтік жоспарлаудан, әлеуметтік бағдарламалаудан, мақсаттық – бағдарламалық әдістен айырмашылықтары қандай десек, тәжірибеде олардың барлығы да араласып, тіпті өзара біріктіріліп те  келетіні белгілі. Шын мәнінде, басқару ғылымының онтологиясында жоспар жобаның бір түрі деп, ал мақсаттық – бағдарламалық әдісте жоспарлаудың бір түрі деп те қарала алады, өйткені олардың барлығы да белгілі бір құрылымға негізделіп, жүзеге асыруды көздейді. Сөйте тұра, нақты ерекшеліктері де бар, өз онтологиясына сәйкес, жоба тұтас объектіні қарастырады, оның құрылымы мен қызметін сипаттайды. Жоспар өз объектісінің белгілі бір уақыт аралықтарында орындайтын қызметтерін белгілей отырып, оның келесі жағдайға өтуін көздейді,  ал  бағдарлама белгілі бір объектінің бір сапдан екінші сапаға өтудегі алгоритмделген тапсырмаларды білдіреді. </w:t>
      </w:r>
      <w:r w:rsidRPr="00C57136">
        <w:rPr>
          <w:rFonts w:ascii="Times New Roman" w:hAnsi="Times New Roman" w:cs="Times New Roman"/>
          <w:i/>
          <w:sz w:val="32"/>
          <w:szCs w:val="28"/>
          <w:lang w:val="kk-KZ"/>
        </w:rPr>
        <w:t>Мақсаттық – бағдарламалық әдісті  бағдарлама мен жоспардың өзгеше жүйелік – құрылымдық нұсқасы деуг</w:t>
      </w:r>
      <w:r w:rsidRPr="00C57136">
        <w:rPr>
          <w:rFonts w:ascii="Times New Roman" w:hAnsi="Times New Roman" w:cs="Times New Roman"/>
          <w:sz w:val="32"/>
          <w:szCs w:val="28"/>
          <w:lang w:val="kk-KZ"/>
        </w:rPr>
        <w:t>е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Әлде де нақтылай түсу үшін жобалаудың тағы бір сипатына тоқталу қажет, атап айтқанда, әсіресе дәстүрден тыс жобалау әрекеті барысында ғылыми зерттеулер жүргізу, инженерлік есептеулер, жоспарлау мен бағдарламалау элементтері үнемі қолданылады.  Осы сияқты бағдарламалау барысында да осындай әрекеттер жүргізіліп отыратыны белгілі. Бірақ оны жобалаудың ғылыми зерттеушілікке, бағдарламаның жоспарлауға айналуы дей алмаймыз, өйткені әрбір әрекет өз үрдісінің кезеңдері мен құралдары ретінде басқа сапалардың белгілерін пайдалана алады. Сондықтан, жобалауды жоспарлаумен немесе бағдарламамен ғана түсіндіруге болмайды.</w:t>
      </w: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ind w:right="44" w:firstLine="709"/>
        <w:jc w:val="both"/>
        <w:rPr>
          <w:rFonts w:ascii="Times New Roman" w:hAnsi="Times New Roman" w:cs="Times New Roman"/>
          <w:b/>
          <w:sz w:val="32"/>
        </w:rPr>
      </w:pPr>
    </w:p>
    <w:p w:rsidR="00C57136" w:rsidRPr="00C57136" w:rsidRDefault="00C57136" w:rsidP="00C57136">
      <w:pPr>
        <w:ind w:right="44" w:firstLine="709"/>
        <w:jc w:val="both"/>
        <w:rPr>
          <w:rFonts w:ascii="Times New Roman" w:hAnsi="Times New Roman" w:cs="Times New Roman"/>
          <w:b/>
          <w:sz w:val="32"/>
          <w:lang w:val="kk-KZ"/>
        </w:rPr>
      </w:pPr>
      <w:r w:rsidRPr="00C57136">
        <w:rPr>
          <w:rFonts w:ascii="Times New Roman" w:hAnsi="Times New Roman" w:cs="Times New Roman"/>
          <w:b/>
          <w:sz w:val="32"/>
          <w:lang w:val="kk-KZ"/>
        </w:rPr>
        <w:t>Сұрақтар мен тапсырмалар</w:t>
      </w: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A63F88">
      <w:pPr>
        <w:numPr>
          <w:ilvl w:val="0"/>
          <w:numId w:val="16"/>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Әлеуметтік жобалаудың  қалыптасуы және дамуы.</w:t>
      </w:r>
    </w:p>
    <w:p w:rsidR="00C57136" w:rsidRPr="00C57136" w:rsidRDefault="00C57136" w:rsidP="00A63F88">
      <w:pPr>
        <w:numPr>
          <w:ilvl w:val="0"/>
          <w:numId w:val="16"/>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 xml:space="preserve">Т.М.Дридзенің әлеуметтік жобалау технологиясына берген сипаттамасы. </w:t>
      </w:r>
    </w:p>
    <w:p w:rsidR="00C57136" w:rsidRPr="00C57136" w:rsidRDefault="00C57136" w:rsidP="00A63F88">
      <w:pPr>
        <w:numPr>
          <w:ilvl w:val="0"/>
          <w:numId w:val="16"/>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Әлеуметтік жобалар және оларды басқару.</w:t>
      </w:r>
    </w:p>
    <w:p w:rsidR="00C57136" w:rsidRPr="00C57136" w:rsidRDefault="00C57136" w:rsidP="00A63F88">
      <w:pPr>
        <w:numPr>
          <w:ilvl w:val="0"/>
          <w:numId w:val="16"/>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 xml:space="preserve">О.И.Генисаретскийдің мәдени үрдістерді тиімді басқарудағы әлеуметтік жобалаудың ролі туралы анықтамасы. </w:t>
      </w:r>
    </w:p>
    <w:p w:rsidR="00C57136" w:rsidRPr="00C57136" w:rsidRDefault="00C57136" w:rsidP="00A63F88">
      <w:pPr>
        <w:numPr>
          <w:ilvl w:val="0"/>
          <w:numId w:val="16"/>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Жобалаудың әлеуметтік – мәдени тәсілдеріне тән белгілерін атаңыз.</w:t>
      </w:r>
    </w:p>
    <w:p w:rsidR="00C57136" w:rsidRPr="00C57136" w:rsidRDefault="00C57136" w:rsidP="00A63F88">
      <w:pPr>
        <w:numPr>
          <w:ilvl w:val="0"/>
          <w:numId w:val="16"/>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барысында «жаңарту», «түгелдей жаңарту», «жартылай жаңарту» түсініктерінің нақтылануы.</w:t>
      </w:r>
    </w:p>
    <w:p w:rsidR="00C57136" w:rsidRPr="00C57136" w:rsidRDefault="00C57136" w:rsidP="00A63F88">
      <w:pPr>
        <w:numPr>
          <w:ilvl w:val="0"/>
          <w:numId w:val="16"/>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Әлеуметтік жобалаудың негізгі бағыттары мен стратегиялары</w:t>
      </w:r>
    </w:p>
    <w:p w:rsidR="00C57136" w:rsidRPr="00C57136" w:rsidRDefault="00C57136" w:rsidP="00A63F88">
      <w:pPr>
        <w:numPr>
          <w:ilvl w:val="0"/>
          <w:numId w:val="16"/>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Дәстүрлі және дәстүрден тыс жобалау әрекеттеріне сипатама.</w:t>
      </w:r>
    </w:p>
    <w:p w:rsidR="00C57136" w:rsidRPr="00C57136" w:rsidRDefault="00C57136" w:rsidP="00A63F88">
      <w:pPr>
        <w:numPr>
          <w:ilvl w:val="0"/>
          <w:numId w:val="16"/>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Әлеуметтік жобалаудың әлеуметтік жоспарлаудан, әлеуметтік бағдарламалаудан, мақсаттық – бағдарламалық әдістен айырмашылықтары.</w:t>
      </w:r>
    </w:p>
    <w:p w:rsidR="00C57136" w:rsidRPr="00C57136" w:rsidRDefault="00C57136" w:rsidP="00A63F88">
      <w:pPr>
        <w:numPr>
          <w:ilvl w:val="0"/>
          <w:numId w:val="16"/>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lang w:val="kk-KZ"/>
        </w:rPr>
        <w:t>Тақырып бойынша глоссарийді толықтырыңыз.</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tabs>
          <w:tab w:val="left" w:pos="9720"/>
        </w:tabs>
        <w:spacing w:line="242" w:lineRule="auto"/>
        <w:ind w:right="44" w:firstLine="709"/>
        <w:jc w:val="both"/>
        <w:rPr>
          <w:rFonts w:ascii="Times New Roman" w:hAnsi="Times New Roman" w:cs="Times New Roman"/>
          <w:b/>
          <w:sz w:val="28"/>
          <w:szCs w:val="28"/>
          <w:lang w:val="en-US"/>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rPr>
        <w:t xml:space="preserve">5. </w:t>
      </w:r>
      <w:r w:rsidRPr="00C57136">
        <w:rPr>
          <w:rFonts w:ascii="Times New Roman" w:hAnsi="Times New Roman" w:cs="Times New Roman"/>
          <w:b/>
          <w:sz w:val="32"/>
          <w:szCs w:val="28"/>
          <w:lang w:val="kk-KZ"/>
        </w:rPr>
        <w:t xml:space="preserve">Жобалаудың адам ресурстарын дамытуда алатын орны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Адам ресурстарын </w:t>
      </w:r>
      <w:r w:rsidRPr="00C57136">
        <w:rPr>
          <w:rFonts w:ascii="Times New Roman" w:hAnsi="Times New Roman" w:cs="Times New Roman"/>
          <w:sz w:val="32"/>
          <w:szCs w:val="28"/>
          <w:lang w:val="kk-KZ"/>
        </w:rPr>
        <w:t>дамыту</w:t>
      </w:r>
      <w:r w:rsidRPr="00C57136">
        <w:rPr>
          <w:rFonts w:ascii="Times New Roman" w:hAnsi="Times New Roman" w:cs="Times New Roman"/>
          <w:sz w:val="32"/>
          <w:szCs w:val="28"/>
        </w:rPr>
        <w:t xml:space="preserve"> мәселелері  соңғы кездердегі зерттеулерде  кеңінен қарастырылуд</w:t>
      </w:r>
      <w:r w:rsidRPr="00C57136">
        <w:rPr>
          <w:rFonts w:ascii="Times New Roman" w:hAnsi="Times New Roman" w:cs="Times New Roman"/>
          <w:sz w:val="32"/>
          <w:szCs w:val="28"/>
          <w:lang w:val="kk-KZ"/>
        </w:rPr>
        <w:t xml:space="preserve">а. </w:t>
      </w:r>
      <w:r w:rsidRPr="00C57136">
        <w:rPr>
          <w:rFonts w:ascii="Times New Roman" w:hAnsi="Times New Roman" w:cs="Times New Roman"/>
          <w:sz w:val="32"/>
          <w:szCs w:val="28"/>
        </w:rPr>
        <w:t xml:space="preserve">Әлеуметтік жүйелерді зерттеумен айналысатын «Мак Кинзи» компаниясы адам ресурстарын </w:t>
      </w:r>
      <w:r w:rsidRPr="00C57136">
        <w:rPr>
          <w:rFonts w:ascii="Times New Roman" w:hAnsi="Times New Roman" w:cs="Times New Roman"/>
          <w:sz w:val="32"/>
          <w:szCs w:val="28"/>
          <w:lang w:val="kk-KZ"/>
        </w:rPr>
        <w:t>дамытудың</w:t>
      </w:r>
      <w:r w:rsidRPr="00C57136">
        <w:rPr>
          <w:rFonts w:ascii="Times New Roman" w:hAnsi="Times New Roman" w:cs="Times New Roman"/>
          <w:sz w:val="32"/>
          <w:szCs w:val="28"/>
        </w:rPr>
        <w:t xml:space="preserve"> бүгінгі заман талабына сай жеті факторын ұсынып отыр, олар ағылшын тілінде «7S» моделі ретінде  ұйымдар тәжірибесіне енгізілуде.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en-US"/>
        </w:rPr>
        <w:t>strategy</w:t>
      </w:r>
      <w:r w:rsidRPr="00C57136">
        <w:rPr>
          <w:rFonts w:ascii="Times New Roman" w:hAnsi="Times New Roman" w:cs="Times New Roman"/>
          <w:sz w:val="32"/>
          <w:szCs w:val="28"/>
        </w:rPr>
        <w:t xml:space="preserve"> – стратегия;</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en-US"/>
        </w:rPr>
        <w:t>skills</w:t>
      </w:r>
      <w:r w:rsidRPr="00C57136">
        <w:rPr>
          <w:rFonts w:ascii="Times New Roman" w:hAnsi="Times New Roman" w:cs="Times New Roman"/>
          <w:sz w:val="32"/>
          <w:szCs w:val="28"/>
        </w:rPr>
        <w:t xml:space="preserve"> – құзыреттік, қабілеттілік;</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en-US"/>
        </w:rPr>
        <w:t>shared values –</w:t>
      </w:r>
      <w:r w:rsidRPr="00C57136">
        <w:rPr>
          <w:rFonts w:ascii="Times New Roman" w:hAnsi="Times New Roman" w:cs="Times New Roman"/>
          <w:sz w:val="32"/>
          <w:szCs w:val="28"/>
        </w:rPr>
        <w:t xml:space="preserve"> ортақ құндылықтар;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en-US"/>
        </w:rPr>
        <w:t>structure –</w:t>
      </w:r>
      <w:r w:rsidRPr="00C57136">
        <w:rPr>
          <w:rFonts w:ascii="Times New Roman" w:hAnsi="Times New Roman" w:cs="Times New Roman"/>
          <w:sz w:val="32"/>
          <w:szCs w:val="28"/>
        </w:rPr>
        <w:t xml:space="preserve"> құрылым;</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en-US"/>
        </w:rPr>
        <w:t>systems</w:t>
      </w:r>
      <w:r w:rsidRPr="00C57136">
        <w:rPr>
          <w:rFonts w:ascii="Times New Roman" w:hAnsi="Times New Roman" w:cs="Times New Roman"/>
          <w:sz w:val="32"/>
          <w:szCs w:val="28"/>
        </w:rPr>
        <w:t xml:space="preserve"> – жүйелілік;</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en-US"/>
        </w:rPr>
        <w:t>staff</w:t>
      </w:r>
      <w:r w:rsidRPr="00C57136">
        <w:rPr>
          <w:rFonts w:ascii="Times New Roman" w:hAnsi="Times New Roman" w:cs="Times New Roman"/>
          <w:sz w:val="32"/>
          <w:szCs w:val="28"/>
        </w:rPr>
        <w:t xml:space="preserve"> – қызметкерлер;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en-US"/>
        </w:rPr>
        <w:t>style</w:t>
      </w:r>
      <w:r w:rsidRPr="00C57136">
        <w:rPr>
          <w:rFonts w:ascii="Times New Roman" w:hAnsi="Times New Roman" w:cs="Times New Roman"/>
          <w:sz w:val="32"/>
          <w:szCs w:val="28"/>
        </w:rPr>
        <w:t xml:space="preserve"> – басқару стилі.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Бұл модель   Бенг Карлофф атап көрсеткендей, «ұйымды дамытудың нақты жолдарын беруімен емес, қазіргі кездегі ұйымдарды дамытудың жүйелік моделін» ұсынуымен құнды болып табылады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Шетел компаниясының осы әдісіне сүйене отырып, ресей ғалымдары да адам  ресурстарын тиімді басқарудың «5С» деп аталатын моделін құрастырған (cурет 3).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Оның мазмұнын төмендегі түсініктер құрайды: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Стратегия</w:t>
      </w:r>
      <w:r w:rsidRPr="00C57136">
        <w:rPr>
          <w:rFonts w:ascii="Times New Roman" w:hAnsi="Times New Roman" w:cs="Times New Roman"/>
          <w:sz w:val="32"/>
          <w:szCs w:val="28"/>
        </w:rPr>
        <w:t>. Адам ресурстарын басқарудың стратегиясын жасау;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Жүйелілік (система).</w:t>
      </w:r>
      <w:r w:rsidRPr="00C57136">
        <w:rPr>
          <w:rFonts w:ascii="Times New Roman" w:hAnsi="Times New Roman" w:cs="Times New Roman"/>
          <w:sz w:val="32"/>
          <w:szCs w:val="28"/>
        </w:rPr>
        <w:t xml:space="preserve"> Адам ресурстарын басқарудың жүйесі: мақсаты, қызметі, құрылымы, тиімділігін бағалау;</w:t>
      </w:r>
    </w:p>
    <w:p w:rsidR="00C57136" w:rsidRPr="00C57136" w:rsidRDefault="00C57136" w:rsidP="00C57136">
      <w:pPr>
        <w:tabs>
          <w:tab w:val="left" w:pos="1320"/>
        </w:tabs>
        <w:rPr>
          <w:rFonts w:ascii="Times New Roman" w:hAnsi="Times New Roman" w:cs="Times New Roman"/>
          <w:sz w:val="32"/>
          <w:szCs w:val="28"/>
        </w:rPr>
      </w:pPr>
    </w:p>
    <w:p w:rsidR="00C57136" w:rsidRPr="00C57136" w:rsidRDefault="00272A6D" w:rsidP="00C57136">
      <w:pPr>
        <w:ind w:right="44"/>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186" editas="canvas" style="width:414pt;height:270pt;mso-position-horizontal-relative:char;mso-position-vertical-relative:line" coordorigin="2491,7168" coordsize="6495,4181">
            <o:lock v:ext="edit" aspectratio="t"/>
            <v:shape id="_x0000_s1187" type="#_x0000_t75" style="position:absolute;left:2491;top:7168;width:6495;height:4181" o:preferrelative="f">
              <v:fill o:detectmouseclick="t"/>
              <v:path o:extrusionok="t" o:connecttype="none"/>
              <o:lock v:ext="edit" text="t"/>
            </v:shape>
            <v:rect id="_x0000_s1188" style="position:absolute;left:4524;top:7307;width:2400;height:558">
              <v:textbox style="mso-next-textbox:#_x0000_s1188">
                <w:txbxContent>
                  <w:p w:rsidR="00C57136" w:rsidRPr="0038681F" w:rsidRDefault="00C57136" w:rsidP="00C57136">
                    <w:pPr>
                      <w:jc w:val="center"/>
                    </w:pPr>
                    <w:r w:rsidRPr="0038681F">
                      <w:t>Стратегия</w:t>
                    </w:r>
                  </w:p>
                </w:txbxContent>
              </v:textbox>
            </v:rect>
            <v:rect id="_x0000_s1189" style="position:absolute;left:2491;top:8840;width:1610;height:558">
              <v:textbox style="mso-next-textbox:#_x0000_s1189">
                <w:txbxContent>
                  <w:p w:rsidR="00C57136" w:rsidRPr="0038681F" w:rsidRDefault="00C57136" w:rsidP="00C57136">
                    <w:r>
                      <w:rPr>
                        <w:sz w:val="28"/>
                        <w:szCs w:val="28"/>
                      </w:rPr>
                      <w:t xml:space="preserve">   </w:t>
                    </w:r>
                    <w:r w:rsidRPr="0038681F">
                      <w:t>Жүйелілік</w:t>
                    </w:r>
                  </w:p>
                </w:txbxContent>
              </v:textbox>
            </v:rect>
            <v:rect id="_x0000_s1190" style="position:absolute;left:3056;top:10513;width:2033;height:557">
              <v:textbox style="mso-next-textbox:#_x0000_s1190">
                <w:txbxContent>
                  <w:p w:rsidR="00C57136" w:rsidRPr="0038681F" w:rsidRDefault="00C57136" w:rsidP="00C57136">
                    <w:r>
                      <w:rPr>
                        <w:lang w:val="kk-KZ"/>
                      </w:rPr>
                      <w:t xml:space="preserve">           </w:t>
                    </w:r>
                    <w:r w:rsidRPr="0038681F">
                      <w:t>Ынталандыру</w:t>
                    </w:r>
                  </w:p>
                </w:txbxContent>
              </v:textbox>
            </v:rect>
            <v:rect id="_x0000_s1191" style="position:absolute;left:6501;top:10513;width:1920;height:557">
              <v:textbox style="mso-next-textbox:#_x0000_s1191">
                <w:txbxContent>
                  <w:p w:rsidR="00C57136" w:rsidRPr="0038681F" w:rsidRDefault="00C57136" w:rsidP="00C57136">
                    <w:r w:rsidRPr="0038681F">
                      <w:t>Ортақ құндылықтар</w:t>
                    </w:r>
                  </w:p>
                </w:txbxContent>
              </v:textbox>
            </v:rect>
            <v:rect id="_x0000_s1192" style="position:absolute;left:7574;top:8840;width:1412;height:559">
              <v:textbox style="mso-next-textbox:#_x0000_s1192">
                <w:txbxContent>
                  <w:p w:rsidR="00C57136" w:rsidRPr="0038681F" w:rsidRDefault="00C57136" w:rsidP="00C57136">
                    <w:r w:rsidRPr="0038681F">
                      <w:t xml:space="preserve"> Қызметкерлер</w:t>
                    </w:r>
                  </w:p>
                </w:txbxContent>
              </v:textbox>
            </v:rect>
            <v:line id="_x0000_s1193" style="position:absolute;flip:x" from="3960,7865" to="5516,10513"/>
            <v:line id="_x0000_s1194" style="position:absolute" from="5513,7865" to="7771,10513"/>
            <v:line id="_x0000_s1195" style="position:absolute;flip:x" from="3254,7865" to="5513,8840"/>
            <v:line id="_x0000_s1196" style="position:absolute" from="5513,7865" to="8195,8840"/>
            <v:line id="_x0000_s1197" style="position:absolute" from="5089,10791" to="6501,10791"/>
            <v:line id="_x0000_s1198" style="position:absolute;flip:x y" from="3113,9398" to="3960,10513"/>
            <v:line id="_x0000_s1199" style="position:absolute;flip:y" from="7771,9398" to="8336,10513"/>
            <v:line id="_x0000_s1200" style="position:absolute;flip:x y" from="3113,9398" to="7771,10513"/>
            <v:line id="_x0000_s1201" style="position:absolute;flip:y" from="3960,9398" to="8336,10513"/>
            <v:line id="_x0000_s1202" style="position:absolute" from="4101,9119" to="7489,9119"/>
            <w10:wrap type="none"/>
            <w10:anchorlock/>
          </v:group>
        </w:pic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Сурет 3 − Адам ресурстарын тиімді басқарудың «5 С» моделі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ab/>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Қызметкерлер (сотрудники).</w:t>
      </w:r>
      <w:r w:rsidRPr="00C57136">
        <w:rPr>
          <w:rFonts w:ascii="Times New Roman" w:hAnsi="Times New Roman" w:cs="Times New Roman"/>
          <w:sz w:val="32"/>
          <w:szCs w:val="28"/>
        </w:rPr>
        <w:t xml:space="preserve"> Қызметкерлерді таңдау, бейімдеу, баға беру, дамыту, босату;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Ынталандыру (стимулирование)</w:t>
      </w:r>
      <w:r w:rsidRPr="00C57136">
        <w:rPr>
          <w:rFonts w:ascii="Times New Roman" w:hAnsi="Times New Roman" w:cs="Times New Roman"/>
          <w:sz w:val="32"/>
          <w:szCs w:val="28"/>
        </w:rPr>
        <w:t>. Басқарушылардың қызметкерлерді ынталандыру мен мотивациясын артырудағы біліктіліктері;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Ортақ құндылықтар (совместные ценности).</w:t>
      </w:r>
      <w:r w:rsidRPr="00C57136">
        <w:rPr>
          <w:rFonts w:ascii="Times New Roman" w:hAnsi="Times New Roman" w:cs="Times New Roman"/>
          <w:sz w:val="32"/>
          <w:szCs w:val="28"/>
        </w:rPr>
        <w:t xml:space="preserve"> Ұйымда корпоративтік мәдениет пен ортақ құндылықтарды қалыптастыру және оны басқару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Әлемдік менеджмент теориясы соңғы кездері басқарудағы адам ресурстары мәселесіне өте көп көңіл бөлуде, оны ХХ ғасырдың аяғына қарай қоғамның экономикалық, әлеуметтік және технологиялық дамуындағы өзгерістерге сай басқару тұжырымдамалары</w:t>
      </w:r>
      <w:r w:rsidRPr="00C57136">
        <w:rPr>
          <w:rFonts w:ascii="Times New Roman" w:hAnsi="Times New Roman" w:cs="Times New Roman"/>
          <w:sz w:val="32"/>
          <w:szCs w:val="28"/>
          <w:lang w:val="kk-KZ"/>
        </w:rPr>
        <w:t>ның</w:t>
      </w:r>
      <w:r w:rsidRPr="00C57136">
        <w:rPr>
          <w:rFonts w:ascii="Times New Roman" w:hAnsi="Times New Roman" w:cs="Times New Roman"/>
          <w:sz w:val="32"/>
          <w:szCs w:val="28"/>
        </w:rPr>
        <w:t xml:space="preserve"> жаңаруымен  байланыстыра аламыз</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(кесте</w:t>
      </w:r>
      <w:r w:rsidRPr="00C57136">
        <w:rPr>
          <w:rFonts w:ascii="Times New Roman" w:hAnsi="Times New Roman" w:cs="Times New Roman"/>
          <w:sz w:val="32"/>
          <w:szCs w:val="28"/>
          <w:lang w:val="kk-KZ"/>
        </w:rPr>
        <w:t xml:space="preserve"> 1</w:t>
      </w:r>
      <w:r w:rsidRPr="00C57136">
        <w:rPr>
          <w:rFonts w:ascii="Times New Roman" w:hAnsi="Times New Roman" w:cs="Times New Roman"/>
          <w:sz w:val="32"/>
          <w:szCs w:val="28"/>
        </w:rPr>
        <w:t xml:space="preserve">). Кестеден көрініп тұрғандай, 20- 40 жылдары кадрларды басқаруда адам тұлға ретінде емес, белгілі бір мақсатты орындауға жұмылдырылатын еңбек етуші күштер деп қарастырылды. Соған орай кадрларды басқаруда   олардың есебін жүргізу мен әкімшілік- бақылау ғана көзделді.   Одан кейінгі 50- 70 жылдары дами бастаған ғылыми- техникалық прогресс кезеңі өндірісті басқарудың жаңа технократиялық  талаптарын туғызып,  қызметкерлердің тиімді қызметін қамтамасыз етудегі, техникалық жаңалықтарды игерудегі біліктіліктерін арттыру қажеттігі пайда болды. Бұл кезде еңбек қатынастарының субъектісі, тұлға ретінде персоналды басқаруға негізделген жаңа тұжырымдамалық мазмұн қалыптасты. </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Кесте </w:t>
      </w:r>
      <w:r w:rsidRPr="00C57136">
        <w:rPr>
          <w:rFonts w:ascii="Times New Roman" w:hAnsi="Times New Roman" w:cs="Times New Roman"/>
          <w:sz w:val="32"/>
          <w:szCs w:val="28"/>
          <w:lang w:val="kk-KZ"/>
        </w:rPr>
        <w:t>1</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 xml:space="preserve">  ХХ ғасырдағы адам ресурстарына көзқарастың эволюциясы</w:t>
      </w:r>
    </w:p>
    <w:p w:rsidR="00C57136" w:rsidRPr="00C57136" w:rsidRDefault="00C57136" w:rsidP="00C57136">
      <w:pPr>
        <w:tabs>
          <w:tab w:val="left" w:pos="1365"/>
        </w:tabs>
        <w:ind w:right="44" w:firstLine="709"/>
        <w:jc w:val="center"/>
        <w:rPr>
          <w:rFonts w:ascii="Times New Roman" w:hAnsi="Times New Roman" w:cs="Times New Roman"/>
          <w:sz w:val="28"/>
          <w:szCs w:val="28"/>
        </w:rPr>
      </w:pPr>
    </w:p>
    <w:tbl>
      <w:tblPr>
        <w:tblStyle w:val="a5"/>
        <w:tblW w:w="0" w:type="auto"/>
        <w:tblInd w:w="108" w:type="dxa"/>
        <w:tblLook w:val="01E0"/>
      </w:tblPr>
      <w:tblGrid>
        <w:gridCol w:w="1587"/>
        <w:gridCol w:w="2553"/>
        <w:gridCol w:w="4320"/>
      </w:tblGrid>
      <w:tr w:rsidR="00C57136" w:rsidRPr="00C57136" w:rsidTr="00D058D7">
        <w:tc>
          <w:tcPr>
            <w:tcW w:w="1587" w:type="dxa"/>
          </w:tcPr>
          <w:p w:rsidR="00C57136" w:rsidRPr="00C57136" w:rsidRDefault="00C57136" w:rsidP="00D058D7">
            <w:pPr>
              <w:tabs>
                <w:tab w:val="left" w:pos="1365"/>
              </w:tabs>
              <w:spacing w:before="120"/>
              <w:ind w:right="44"/>
              <w:rPr>
                <w:sz w:val="26"/>
                <w:szCs w:val="26"/>
              </w:rPr>
            </w:pPr>
            <w:r w:rsidRPr="00C57136">
              <w:rPr>
                <w:sz w:val="26"/>
                <w:szCs w:val="26"/>
              </w:rPr>
              <w:t>Кезеңдер</w:t>
            </w:r>
          </w:p>
        </w:tc>
        <w:tc>
          <w:tcPr>
            <w:tcW w:w="2553" w:type="dxa"/>
          </w:tcPr>
          <w:p w:rsidR="00C57136" w:rsidRPr="00C57136" w:rsidRDefault="00C57136" w:rsidP="00D058D7">
            <w:pPr>
              <w:tabs>
                <w:tab w:val="left" w:pos="1365"/>
              </w:tabs>
              <w:spacing w:before="120"/>
              <w:ind w:right="44"/>
              <w:rPr>
                <w:sz w:val="26"/>
                <w:szCs w:val="26"/>
              </w:rPr>
            </w:pPr>
            <w:r w:rsidRPr="00C57136">
              <w:rPr>
                <w:sz w:val="26"/>
                <w:szCs w:val="26"/>
              </w:rPr>
              <w:t>Басқару тұжырымдамасы</w:t>
            </w:r>
          </w:p>
        </w:tc>
        <w:tc>
          <w:tcPr>
            <w:tcW w:w="4320" w:type="dxa"/>
          </w:tcPr>
          <w:p w:rsidR="00C57136" w:rsidRPr="00C57136" w:rsidRDefault="00C57136" w:rsidP="00D058D7">
            <w:pPr>
              <w:tabs>
                <w:tab w:val="left" w:pos="1365"/>
              </w:tabs>
              <w:spacing w:before="120"/>
              <w:ind w:right="44"/>
              <w:rPr>
                <w:sz w:val="26"/>
                <w:szCs w:val="26"/>
              </w:rPr>
            </w:pPr>
            <w:r w:rsidRPr="00C57136">
              <w:rPr>
                <w:sz w:val="26"/>
                <w:szCs w:val="26"/>
              </w:rPr>
              <w:t>Ұйымдардағы қызметкердің алатын орны</w:t>
            </w:r>
          </w:p>
        </w:tc>
      </w:tr>
      <w:tr w:rsidR="00C57136" w:rsidRPr="00C57136" w:rsidTr="00D058D7">
        <w:tc>
          <w:tcPr>
            <w:tcW w:w="1587" w:type="dxa"/>
          </w:tcPr>
          <w:p w:rsidR="00C57136" w:rsidRPr="00C57136" w:rsidRDefault="00C57136" w:rsidP="00D058D7">
            <w:pPr>
              <w:tabs>
                <w:tab w:val="left" w:pos="1365"/>
              </w:tabs>
              <w:spacing w:before="120"/>
              <w:ind w:right="44"/>
              <w:rPr>
                <w:sz w:val="26"/>
                <w:szCs w:val="26"/>
              </w:rPr>
            </w:pPr>
            <w:r w:rsidRPr="00C57136">
              <w:rPr>
                <w:sz w:val="26"/>
                <w:szCs w:val="26"/>
              </w:rPr>
              <w:t>20- 40 жылдары</w:t>
            </w:r>
          </w:p>
        </w:tc>
        <w:tc>
          <w:tcPr>
            <w:tcW w:w="2553" w:type="dxa"/>
          </w:tcPr>
          <w:p w:rsidR="00C57136" w:rsidRPr="00C57136" w:rsidRDefault="00C57136" w:rsidP="00D058D7">
            <w:pPr>
              <w:tabs>
                <w:tab w:val="left" w:pos="1365"/>
              </w:tabs>
              <w:spacing w:before="120"/>
              <w:ind w:right="44"/>
              <w:rPr>
                <w:sz w:val="26"/>
                <w:szCs w:val="26"/>
              </w:rPr>
            </w:pPr>
            <w:r w:rsidRPr="00C57136">
              <w:rPr>
                <w:sz w:val="26"/>
                <w:szCs w:val="26"/>
              </w:rPr>
              <w:t>Кадрларды</w:t>
            </w:r>
          </w:p>
          <w:p w:rsidR="00C57136" w:rsidRPr="00C57136" w:rsidRDefault="00C57136" w:rsidP="00D058D7">
            <w:pPr>
              <w:tabs>
                <w:tab w:val="left" w:pos="1365"/>
              </w:tabs>
              <w:spacing w:before="120"/>
              <w:ind w:right="44"/>
              <w:rPr>
                <w:sz w:val="26"/>
                <w:szCs w:val="26"/>
              </w:rPr>
            </w:pPr>
            <w:r w:rsidRPr="00C57136">
              <w:rPr>
                <w:sz w:val="26"/>
                <w:szCs w:val="26"/>
              </w:rPr>
              <w:t>басқару</w:t>
            </w:r>
          </w:p>
        </w:tc>
        <w:tc>
          <w:tcPr>
            <w:tcW w:w="4320" w:type="dxa"/>
          </w:tcPr>
          <w:p w:rsidR="00C57136" w:rsidRPr="00C57136" w:rsidRDefault="00C57136" w:rsidP="00D058D7">
            <w:pPr>
              <w:tabs>
                <w:tab w:val="left" w:pos="1365"/>
              </w:tabs>
              <w:spacing w:before="120"/>
              <w:ind w:right="44"/>
              <w:rPr>
                <w:sz w:val="26"/>
                <w:szCs w:val="26"/>
              </w:rPr>
            </w:pPr>
            <w:r w:rsidRPr="00C57136">
              <w:rPr>
                <w:sz w:val="26"/>
                <w:szCs w:val="26"/>
              </w:rPr>
              <w:t>Еңбек етуші күш,  «техника мен машиналарға көмекші»</w:t>
            </w:r>
          </w:p>
        </w:tc>
      </w:tr>
      <w:tr w:rsidR="00C57136" w:rsidRPr="00C57136" w:rsidTr="00D058D7">
        <w:tc>
          <w:tcPr>
            <w:tcW w:w="1587" w:type="dxa"/>
          </w:tcPr>
          <w:p w:rsidR="00C57136" w:rsidRPr="00C57136" w:rsidRDefault="00C57136" w:rsidP="00D058D7">
            <w:pPr>
              <w:tabs>
                <w:tab w:val="left" w:pos="1365"/>
              </w:tabs>
              <w:spacing w:before="120"/>
              <w:ind w:right="44"/>
              <w:rPr>
                <w:sz w:val="26"/>
                <w:szCs w:val="26"/>
              </w:rPr>
            </w:pPr>
            <w:r w:rsidRPr="00C57136">
              <w:rPr>
                <w:sz w:val="26"/>
                <w:szCs w:val="26"/>
              </w:rPr>
              <w:t>50- 70 жылдары</w:t>
            </w:r>
          </w:p>
        </w:tc>
        <w:tc>
          <w:tcPr>
            <w:tcW w:w="2553" w:type="dxa"/>
          </w:tcPr>
          <w:p w:rsidR="00C57136" w:rsidRPr="00C57136" w:rsidRDefault="00C57136" w:rsidP="00D058D7">
            <w:pPr>
              <w:tabs>
                <w:tab w:val="left" w:pos="1365"/>
              </w:tabs>
              <w:spacing w:before="120"/>
              <w:ind w:right="44"/>
              <w:rPr>
                <w:sz w:val="26"/>
                <w:szCs w:val="26"/>
              </w:rPr>
            </w:pPr>
            <w:r w:rsidRPr="00C57136">
              <w:rPr>
                <w:sz w:val="26"/>
                <w:szCs w:val="26"/>
              </w:rPr>
              <w:t>Персоналды</w:t>
            </w:r>
          </w:p>
          <w:p w:rsidR="00C57136" w:rsidRPr="00C57136" w:rsidRDefault="00C57136" w:rsidP="00D058D7">
            <w:pPr>
              <w:tabs>
                <w:tab w:val="left" w:pos="1365"/>
              </w:tabs>
              <w:spacing w:before="120"/>
              <w:ind w:right="44"/>
              <w:rPr>
                <w:sz w:val="26"/>
                <w:szCs w:val="26"/>
              </w:rPr>
            </w:pPr>
            <w:r w:rsidRPr="00C57136">
              <w:rPr>
                <w:sz w:val="26"/>
                <w:szCs w:val="26"/>
              </w:rPr>
              <w:t>басқару</w:t>
            </w:r>
          </w:p>
        </w:tc>
        <w:tc>
          <w:tcPr>
            <w:tcW w:w="4320" w:type="dxa"/>
          </w:tcPr>
          <w:p w:rsidR="00C57136" w:rsidRPr="00C57136" w:rsidRDefault="00C57136" w:rsidP="00D058D7">
            <w:pPr>
              <w:tabs>
                <w:tab w:val="left" w:pos="1365"/>
              </w:tabs>
              <w:spacing w:before="120"/>
              <w:ind w:right="44"/>
              <w:rPr>
                <w:sz w:val="26"/>
                <w:szCs w:val="26"/>
              </w:rPr>
            </w:pPr>
            <w:r w:rsidRPr="00C57136">
              <w:rPr>
                <w:sz w:val="26"/>
                <w:szCs w:val="26"/>
              </w:rPr>
              <w:t>Еңбек қатынастарының субъектісі, тұлға</w:t>
            </w:r>
          </w:p>
        </w:tc>
      </w:tr>
      <w:tr w:rsidR="00C57136" w:rsidRPr="00C57136" w:rsidTr="00D058D7">
        <w:tc>
          <w:tcPr>
            <w:tcW w:w="1587" w:type="dxa"/>
          </w:tcPr>
          <w:p w:rsidR="00C57136" w:rsidRPr="00C57136" w:rsidRDefault="00C57136" w:rsidP="00D058D7">
            <w:pPr>
              <w:tabs>
                <w:tab w:val="left" w:pos="1365"/>
              </w:tabs>
              <w:spacing w:before="120"/>
              <w:ind w:right="44"/>
              <w:rPr>
                <w:sz w:val="26"/>
                <w:szCs w:val="26"/>
              </w:rPr>
            </w:pPr>
            <w:r w:rsidRPr="00C57136">
              <w:rPr>
                <w:sz w:val="26"/>
                <w:szCs w:val="26"/>
              </w:rPr>
              <w:t>80- 90 жылдары</w:t>
            </w:r>
          </w:p>
        </w:tc>
        <w:tc>
          <w:tcPr>
            <w:tcW w:w="2553" w:type="dxa"/>
          </w:tcPr>
          <w:p w:rsidR="00C57136" w:rsidRPr="00C57136" w:rsidRDefault="00C57136" w:rsidP="00D058D7">
            <w:pPr>
              <w:tabs>
                <w:tab w:val="left" w:pos="1365"/>
              </w:tabs>
              <w:spacing w:before="120"/>
              <w:ind w:right="44" w:firstLine="709"/>
              <w:rPr>
                <w:sz w:val="26"/>
                <w:szCs w:val="26"/>
              </w:rPr>
            </w:pPr>
            <w:r w:rsidRPr="00C57136">
              <w:rPr>
                <w:sz w:val="26"/>
                <w:szCs w:val="26"/>
              </w:rPr>
              <w:t>Адам ресурстарын басқару</w:t>
            </w:r>
          </w:p>
        </w:tc>
        <w:tc>
          <w:tcPr>
            <w:tcW w:w="4320" w:type="dxa"/>
          </w:tcPr>
          <w:p w:rsidR="00C57136" w:rsidRPr="00C57136" w:rsidRDefault="00C57136" w:rsidP="00D058D7">
            <w:pPr>
              <w:tabs>
                <w:tab w:val="left" w:pos="1365"/>
              </w:tabs>
              <w:spacing w:before="120"/>
              <w:ind w:right="44"/>
              <w:rPr>
                <w:sz w:val="26"/>
                <w:szCs w:val="26"/>
              </w:rPr>
            </w:pPr>
            <w:r w:rsidRPr="00C57136">
              <w:rPr>
                <w:sz w:val="26"/>
                <w:szCs w:val="26"/>
              </w:rPr>
              <w:t>Ұйымның басты стратегиялық ресурсы</w:t>
            </w:r>
          </w:p>
        </w:tc>
      </w:tr>
    </w:tbl>
    <w:p w:rsidR="00C57136" w:rsidRPr="00C57136" w:rsidRDefault="00C57136" w:rsidP="00C57136">
      <w:pPr>
        <w:tabs>
          <w:tab w:val="left" w:pos="1365"/>
        </w:tabs>
        <w:ind w:right="44" w:firstLine="709"/>
        <w:jc w:val="center"/>
        <w:rPr>
          <w:rFonts w:ascii="Times New Roman" w:hAnsi="Times New Roman" w:cs="Times New Roman"/>
          <w:sz w:val="28"/>
          <w:szCs w:val="28"/>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Өткен ғасырдың 80- 90 жылдары дамыған елдердің жаңа   экономикасына сай  адам капиталын дамыту кез - келген ұйымның басты стратегиялық ресурсы ретінде қабылдай бастады.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Адам капиталы туралы теориялар алғаш рет Нобель сыйлықтарының лауреаты Г.Беккер, Т.Щульц, т.б. белгілі экономистердің зерттеулерінде қарастырылғаны белгілі. Мысалы, Гарри Беккер «Адам капиталы: теориялық және эмпирикалық талдау» еңбегінде адам капиталын «</w:t>
      </w:r>
      <w:r w:rsidRPr="00C57136">
        <w:rPr>
          <w:rFonts w:ascii="Times New Roman" w:hAnsi="Times New Roman" w:cs="Times New Roman"/>
          <w:i/>
          <w:sz w:val="32"/>
          <w:szCs w:val="28"/>
        </w:rPr>
        <w:t>білім, біліктілік, денсаулық, т.б. сияқты туа біткен және жүре пайда болған, белгілі бір уақыт аралығында белгілі бір өнім жасауға қажет болатын қасиеттердің кешені</w:t>
      </w:r>
      <w:r w:rsidRPr="00C57136">
        <w:rPr>
          <w:rFonts w:ascii="Times New Roman" w:hAnsi="Times New Roman" w:cs="Times New Roman"/>
          <w:sz w:val="32"/>
          <w:szCs w:val="28"/>
        </w:rPr>
        <w:t>» деп анықтайды</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 xml:space="preserve">  Адам капиталы теориясында шығын – адамға, ұйымға, қоғамға жоғары нәтиже алуға мүмкіндік беретін капитал есебіндегі салым шығындары, бұл шығындар «адам капиталын дамытуға арналған инвестиция» деп аталады. Жалпы, адам капиталы туралы теориялардың ортақ мәні  адам факторын дамытуға жасалған инвестиция мен сол  арқылы алынған табыстың арасалмағын, байланысын зерттеу  деп түсіндіріледі.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Зерттеушілер бұл мәселенің өзектілігін қазіргі </w:t>
      </w:r>
      <w:r w:rsidRPr="00C57136">
        <w:rPr>
          <w:rFonts w:ascii="Times New Roman" w:hAnsi="Times New Roman" w:cs="Times New Roman"/>
          <w:i/>
          <w:sz w:val="32"/>
          <w:szCs w:val="28"/>
        </w:rPr>
        <w:t>экономиканың түрі өзгеруіне</w:t>
      </w:r>
      <w:r w:rsidRPr="00C57136">
        <w:rPr>
          <w:rFonts w:ascii="Times New Roman" w:hAnsi="Times New Roman" w:cs="Times New Roman"/>
          <w:sz w:val="32"/>
          <w:szCs w:val="28"/>
        </w:rPr>
        <w:t xml:space="preserve"> байланысты туған заңдылық деп түсіндіреді. Атап айтқанда, «ғасырлар бойы экономикалық  даму  жер байлығына, өндірістік факторлар ретіндегі еңбек пен капиталдың өсуіне байланысты болып келсе, өткен ғасырдың аяғына қарай экономикалық факторлар қатарында  адам ресурстарының жоғары деңгейін талап ететін – </w:t>
      </w:r>
      <w:r w:rsidRPr="00C57136">
        <w:rPr>
          <w:rFonts w:ascii="Times New Roman" w:hAnsi="Times New Roman" w:cs="Times New Roman"/>
          <w:i/>
          <w:sz w:val="32"/>
          <w:szCs w:val="28"/>
        </w:rPr>
        <w:t>«инновациялық экономика»</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ұғымы қалыптасуда</w:t>
      </w:r>
      <w:r w:rsidRPr="00C57136">
        <w:rPr>
          <w:rFonts w:ascii="Times New Roman" w:hAnsi="Times New Roman" w:cs="Times New Roman"/>
          <w:i/>
          <w:sz w:val="32"/>
          <w:szCs w:val="28"/>
        </w:rPr>
        <w:t>».</w:t>
      </w:r>
      <w:r w:rsidRPr="00C57136">
        <w:rPr>
          <w:rFonts w:ascii="Times New Roman" w:hAnsi="Times New Roman" w:cs="Times New Roman"/>
          <w:sz w:val="32"/>
          <w:szCs w:val="28"/>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Аталған мәселе бүгінде біздің елімізде де өзекті болып отыр. Білім мен ақпаратқа бет алған қоғамда білім беру жүйесі инновациялық экономиканың негізгі бөлігі болып табылады. Бүгінгі күні қазақстандық білім жүйесі өзінің фундаменталдық және сапалылық қасиеттерін сақтай отырып, нарық заңдылықтары негізінде пайда болып отырған өзгерістерге    тиісті дәрежеде жауап бере алу қажеттігі туындап отыр. Соған орай,  еліміздің білім беру жүйесін Стратегиялық дамыту жоспарында  төмендегі  бағыттар   белгіленіп отыр: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Қандай да бір ел өзінің адами ресурстарының әлеуетінен артық бола алмайды. Сондықтан Қазақстанның адами ресурстарының дамуы ұзақ мерзімді даму стратегиясының аса жоғары басымдығы болып айқындалады.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Сауатты адамдарсыз заманауи инфрақұрылымды дамыту, тиімді мемлекеттік аппаратты құру, қолайлы бизнес ортаны қамтамасыз ету мүмкін емес.</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беру жүйесін жетілдіру, ең алдымен оның сапасын арттыру – мемлекеттің таяу онжылдықтағы басты басымдықтарының бірі болып табылады.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Осы бағыттардағы нақты жұмыстар жүзеге асырылуда, атап айтқанда, орта мектептер интеллектуалды ұлтты қалыптастыруға арналған база деп анықталып, </w:t>
      </w:r>
      <w:r w:rsidRPr="00C57136">
        <w:rPr>
          <w:rFonts w:ascii="Times New Roman" w:hAnsi="Times New Roman" w:cs="Times New Roman"/>
          <w:sz w:val="32"/>
          <w:szCs w:val="28"/>
          <w:lang w:val="kk-KZ"/>
        </w:rPr>
        <w:t xml:space="preserve">елімізде бірнеше  </w:t>
      </w:r>
      <w:r w:rsidRPr="00C57136">
        <w:rPr>
          <w:rFonts w:ascii="Times New Roman" w:hAnsi="Times New Roman" w:cs="Times New Roman"/>
          <w:sz w:val="32"/>
          <w:szCs w:val="28"/>
        </w:rPr>
        <w:t xml:space="preserve"> интеллектуалдық мектептер ашылды. Болашақта оларда   қалыптасқан инновациялық модель жалпы білім беретін мектептері  желісіне тарайды деп күтілуде.  Сонымен қатар, Астанада</w:t>
      </w:r>
      <w:r w:rsidRPr="00C57136">
        <w:rPr>
          <w:rFonts w:ascii="Times New Roman" w:hAnsi="Times New Roman" w:cs="Times New Roman"/>
          <w:sz w:val="32"/>
          <w:szCs w:val="28"/>
          <w:lang w:val="kk-KZ"/>
        </w:rPr>
        <w:t>ғы Назарбаев</w:t>
      </w:r>
      <w:r w:rsidRPr="00C57136">
        <w:rPr>
          <w:rFonts w:ascii="Times New Roman" w:hAnsi="Times New Roman" w:cs="Times New Roman"/>
          <w:sz w:val="32"/>
          <w:szCs w:val="28"/>
        </w:rPr>
        <w:t xml:space="preserve"> университет</w:t>
      </w:r>
      <w:r w:rsidRPr="00C57136">
        <w:rPr>
          <w:rFonts w:ascii="Times New Roman" w:hAnsi="Times New Roman" w:cs="Times New Roman"/>
          <w:sz w:val="32"/>
          <w:szCs w:val="28"/>
          <w:lang w:val="kk-KZ"/>
        </w:rPr>
        <w:t>і</w:t>
      </w:r>
      <w:r w:rsidRPr="00C57136">
        <w:rPr>
          <w:rFonts w:ascii="Times New Roman" w:hAnsi="Times New Roman" w:cs="Times New Roman"/>
          <w:sz w:val="32"/>
          <w:szCs w:val="28"/>
        </w:rPr>
        <w:t xml:space="preserve"> - жоғары білім берудегі негізгі серпінді жоба болып табылады, оның негізіне алынатын әлемдегі алдыңғы қатарлы  елдер   тәжірибелері зерделенуде. «Интеллектуалды ұлт» жобасының тағы бір бағыты ретінде ғылымды дамыту мен еліміздің ғылыми әлеуетін көтеру жұмыстары жүзеге асырылуда. Сонымен қатар, білім беру жүйесінің ұсынысы мен оны бітірушілердің біліктілігіне деген жұмыс берушілердің сұранысы арасындағы тепе-теңдікке қол жеткізу үшін Адами капиталды дамыту жөніндегі ұлттық кеңес құру қажеттігі мәселесі қойылуда.</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Аталған «интеллектуалды ұлт» пен «білімдар экономиканы» қалыптастыру бірқатар міндеттердің шешілуін қажет етеді, олар:  педагогтардың мәртебесін көтеру; білім беру жүйесінің экономикалық тетіктерін жаңғырту; білім беруді басқаруды жетілдіру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rPr>
        <w:t xml:space="preserve"> </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 xml:space="preserve">Н.Назарбаевтың «білім реформасының басты көрсеткіші  - біздің еліміздің белгілі бір бағытта білім алған және біліктілікті меңгерген  әрбір азаматының әлемнің кез келген елінде қажет маман ретінде  танылатын денгейге жету» деген  талаптарын білім берудің нәтижелерін анықтауға тікелей қатысты деп айтуға болады. Сонымен қатар, аталған Жолдауда еліміздің дамуын </w:t>
      </w:r>
      <w:r w:rsidRPr="00C57136">
        <w:rPr>
          <w:rFonts w:ascii="Times New Roman" w:hAnsi="Times New Roman" w:cs="Times New Roman"/>
          <w:i/>
          <w:sz w:val="32"/>
          <w:szCs w:val="28"/>
        </w:rPr>
        <w:t>«парасатты экономика»</w:t>
      </w:r>
      <w:r w:rsidRPr="00C57136">
        <w:rPr>
          <w:rFonts w:ascii="Times New Roman" w:hAnsi="Times New Roman" w:cs="Times New Roman"/>
          <w:sz w:val="32"/>
          <w:szCs w:val="28"/>
        </w:rPr>
        <w:t xml:space="preserve"> негізінде жүзеге асыру идеясы ұсынылып, отандық білім беру жүйесінің алдына </w:t>
      </w:r>
      <w:r w:rsidRPr="00C57136">
        <w:rPr>
          <w:rFonts w:ascii="Times New Roman" w:hAnsi="Times New Roman" w:cs="Times New Roman"/>
          <w:i/>
          <w:sz w:val="32"/>
          <w:szCs w:val="28"/>
        </w:rPr>
        <w:t>«ол үшін, ең алдымен өзіміздің адами капиталымызды дамыту»</w:t>
      </w:r>
      <w:r w:rsidRPr="00C57136">
        <w:rPr>
          <w:rFonts w:ascii="Times New Roman" w:hAnsi="Times New Roman" w:cs="Times New Roman"/>
          <w:sz w:val="32"/>
          <w:szCs w:val="28"/>
        </w:rPr>
        <w:t xml:space="preserve"> міндеті нақты қойылған болатын.</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Осы міндеттерге сай, педагогикалық жүйедегі адам ресурстары- басқарушылар, педагогтар мен білім алушылардың құзыреттілік сапаларын қалыптастыру білім бер ұйымдары алдындағы өзекті мәселеге айналып отыр.  Жүйедегі басқа ресурстардан оның ерекшелігі төмендегідей белгіленеді: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ең бастысы, бұл - тұлғалық және интеллектуалдық ресурс, сондықтан, оның өндірістік қызметі механикалық емес, </w:t>
      </w:r>
      <w:r w:rsidRPr="00C57136">
        <w:rPr>
          <w:rFonts w:ascii="Times New Roman" w:hAnsi="Times New Roman" w:cs="Times New Roman"/>
          <w:i/>
          <w:sz w:val="32"/>
          <w:szCs w:val="28"/>
        </w:rPr>
        <w:t>эмоциялық, саналылық және ойлылыққа</w:t>
      </w:r>
      <w:r w:rsidRPr="00C57136">
        <w:rPr>
          <w:rFonts w:ascii="Times New Roman" w:hAnsi="Times New Roman" w:cs="Times New Roman"/>
          <w:sz w:val="32"/>
          <w:szCs w:val="28"/>
        </w:rPr>
        <w:t xml:space="preserve"> негіделеді;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екіншіден, адамның шын мәніндегі әлеуеті басқа ресурстардай емес, бірден ашылмауы мүмкін, сондықтан, әр адамның жалпы ұйымның табыстылығын арттыруға үлес қосатын </w:t>
      </w:r>
      <w:r w:rsidRPr="00C57136">
        <w:rPr>
          <w:rFonts w:ascii="Times New Roman" w:hAnsi="Times New Roman" w:cs="Times New Roman"/>
          <w:i/>
          <w:sz w:val="32"/>
          <w:szCs w:val="28"/>
        </w:rPr>
        <w:t>шығармашылық, кәсібилік қасиеттерінің мол</w:t>
      </w:r>
      <w:r w:rsidRPr="00C57136">
        <w:rPr>
          <w:rFonts w:ascii="Times New Roman" w:hAnsi="Times New Roman" w:cs="Times New Roman"/>
          <w:sz w:val="32"/>
          <w:szCs w:val="28"/>
        </w:rPr>
        <w:t xml:space="preserve">   екені сөзсіз;</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 xml:space="preserve">үшіншіден, бүгінгі даму жағдайларында адам ресурстарының да   моральдық түрде үнемі жаңғыртып отыруды қажет ететіні белгілі. сонымен қатар, олар өзіндік мотивациялары негізінде өзін дамытуды, өз біліктілігін көтеруді, жаңа құзыреттілік сапаларын қалыптастыруға назар аударып, өздері қызмет ететін ұйымдардың оған </w:t>
      </w:r>
      <w:r w:rsidRPr="00C57136">
        <w:rPr>
          <w:rFonts w:ascii="Times New Roman" w:hAnsi="Times New Roman" w:cs="Times New Roman"/>
          <w:i/>
          <w:sz w:val="32"/>
          <w:szCs w:val="28"/>
        </w:rPr>
        <w:t>жағдай туғызуын, кәсіби шеберлігін дамытуға</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қолдау</w:t>
      </w:r>
      <w:r w:rsidRPr="00C57136">
        <w:rPr>
          <w:rFonts w:ascii="Times New Roman" w:hAnsi="Times New Roman" w:cs="Times New Roman"/>
          <w:sz w:val="32"/>
          <w:szCs w:val="28"/>
        </w:rPr>
        <w:t xml:space="preserve"> көрсетуін күтеді;</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 xml:space="preserve">төртіншіден,  адамдардың қабілеттері, кәсіби білімі мен біліктіліктері әртүрлі болатындықтан оларды үнемі </w:t>
      </w:r>
      <w:r w:rsidRPr="00C57136">
        <w:rPr>
          <w:rFonts w:ascii="Times New Roman" w:hAnsi="Times New Roman" w:cs="Times New Roman"/>
          <w:i/>
          <w:sz w:val="32"/>
          <w:szCs w:val="28"/>
        </w:rPr>
        <w:t>оқыту, үйрету, қайта даярлау</w:t>
      </w:r>
      <w:r w:rsidRPr="00C57136">
        <w:rPr>
          <w:rFonts w:ascii="Times New Roman" w:hAnsi="Times New Roman" w:cs="Times New Roman"/>
          <w:sz w:val="32"/>
          <w:szCs w:val="28"/>
        </w:rPr>
        <w:t xml:space="preserve"> қажет болады;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 xml:space="preserve">бесіншіден, адам тұлға ретінде ішкі қажеттіктеріне қарай өздігінен шешім қабылдауымен қатар, қоршаған ортамен де санасып отырады. Сондықтан, басқарудың басты міндеттерінің бірі- </w:t>
      </w:r>
      <w:r w:rsidRPr="00C57136">
        <w:rPr>
          <w:rFonts w:ascii="Times New Roman" w:hAnsi="Times New Roman" w:cs="Times New Roman"/>
          <w:i/>
          <w:sz w:val="32"/>
          <w:szCs w:val="28"/>
        </w:rPr>
        <w:t>оның мотивациясын басқару</w:t>
      </w:r>
      <w:r w:rsidRPr="00C57136">
        <w:rPr>
          <w:rFonts w:ascii="Times New Roman" w:hAnsi="Times New Roman" w:cs="Times New Roman"/>
          <w:sz w:val="32"/>
          <w:szCs w:val="28"/>
        </w:rPr>
        <w:t xml:space="preserve"> болып табылады;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Тағы бір назар аударарлық фактор – тек адам ресурстары ғана басқа ресурстардың барлығының өзара байланысын, тұрақты қызметін қамтамасыз етеді.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Осылайша,</w:t>
      </w:r>
      <w:r w:rsidRPr="00C57136">
        <w:rPr>
          <w:rFonts w:ascii="Times New Roman" w:hAnsi="Times New Roman" w:cs="Times New Roman"/>
          <w:sz w:val="32"/>
          <w:szCs w:val="28"/>
        </w:rPr>
        <w:t xml:space="preserve"> педагогикалық жүйенің алдындағы мақсаттарын орындауға өз үлесін қосатын ең құнды активтері – педагогикалық ұжымды дамыта отырып басқаруды жүйенің оң өзгерістеріне ықпал ететін фактор дей аламыз.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берудің жаңа талаптары тұрғысынан қарастыру бүгінгі педагогикалық жүйелерді басқарудағы адам ресурстарын  – педагогикалық ұжымды дамытуға  шын мәнінде қалыптасқан стратегиялық көзқарас</w:t>
      </w:r>
      <w:r w:rsidRPr="00C57136">
        <w:rPr>
          <w:rFonts w:ascii="Times New Roman" w:hAnsi="Times New Roman" w:cs="Times New Roman"/>
          <w:sz w:val="32"/>
          <w:szCs w:val="28"/>
          <w:lang w:val="kk-KZ"/>
        </w:rPr>
        <w:t xml:space="preserve"> қажеттігін</w:t>
      </w:r>
      <w:r w:rsidRPr="00C57136">
        <w:rPr>
          <w:rFonts w:ascii="Times New Roman" w:hAnsi="Times New Roman" w:cs="Times New Roman"/>
          <w:sz w:val="32"/>
          <w:szCs w:val="28"/>
        </w:rPr>
        <w:t xml:space="preserve">  айқындап отыр. </w:t>
      </w:r>
      <w:r w:rsidRPr="00C57136">
        <w:rPr>
          <w:rFonts w:ascii="Times New Roman" w:hAnsi="Times New Roman" w:cs="Times New Roman"/>
          <w:sz w:val="32"/>
          <w:szCs w:val="28"/>
          <w:lang w:val="kk-KZ"/>
        </w:rPr>
        <w:t>Ө</w:t>
      </w:r>
      <w:r w:rsidRPr="00C57136">
        <w:rPr>
          <w:rFonts w:ascii="Times New Roman" w:hAnsi="Times New Roman" w:cs="Times New Roman"/>
          <w:sz w:val="32"/>
          <w:szCs w:val="28"/>
        </w:rPr>
        <w:t xml:space="preserve">ндірістік салаларда ұзақ уақыттар бойы стратегиялық бағдар ретінде өндіріс нәтижелері, қаржы мәселелері, инновацияларды ендіру, т.б.  нысандар алыны келгені сияқты, білім беру саласын басқаруда да </w:t>
      </w:r>
      <w:r w:rsidRPr="00C57136">
        <w:rPr>
          <w:rFonts w:ascii="Times New Roman" w:hAnsi="Times New Roman" w:cs="Times New Roman"/>
          <w:sz w:val="32"/>
          <w:szCs w:val="28"/>
          <w:lang w:val="kk-KZ"/>
        </w:rPr>
        <w:t>адам ресурстарын</w:t>
      </w:r>
      <w:r w:rsidRPr="00C57136">
        <w:rPr>
          <w:rFonts w:ascii="Times New Roman" w:hAnsi="Times New Roman" w:cs="Times New Roman"/>
          <w:sz w:val="32"/>
          <w:szCs w:val="28"/>
        </w:rPr>
        <w:t xml:space="preserve"> дамыту стратегиясы басты назарда бол</w:t>
      </w:r>
      <w:r w:rsidRPr="00C57136">
        <w:rPr>
          <w:rFonts w:ascii="Times New Roman" w:hAnsi="Times New Roman" w:cs="Times New Roman"/>
          <w:sz w:val="32"/>
          <w:szCs w:val="28"/>
          <w:lang w:val="kk-KZ"/>
        </w:rPr>
        <w:t>уы тиіс</w:t>
      </w:r>
      <w:r w:rsidRPr="00C57136">
        <w:rPr>
          <w:rFonts w:ascii="Times New Roman" w:hAnsi="Times New Roman" w:cs="Times New Roman"/>
          <w:sz w:val="32"/>
          <w:szCs w:val="28"/>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Ұ</w:t>
      </w:r>
      <w:r w:rsidRPr="00C57136">
        <w:rPr>
          <w:rFonts w:ascii="Times New Roman" w:hAnsi="Times New Roman" w:cs="Times New Roman"/>
          <w:sz w:val="32"/>
          <w:szCs w:val="28"/>
        </w:rPr>
        <w:t>жымды  дамыту стратегиясын құрастыру күрделігі жағынан кәсіпорындардың бизнес  стратегиясын жобалаумен бірдей деуге болатын маңызды кезеңдерден тұрады.  Олар:</w:t>
      </w:r>
    </w:p>
    <w:p w:rsidR="00C57136" w:rsidRPr="00C57136" w:rsidRDefault="00C57136" w:rsidP="00A63F88">
      <w:pPr>
        <w:numPr>
          <w:ilvl w:val="0"/>
          <w:numId w:val="1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Жүйенің, ұйымның мақсатына сәйкес даму стратегиясын  нақтылау;</w:t>
      </w:r>
    </w:p>
    <w:p w:rsidR="00C57136" w:rsidRPr="00C57136" w:rsidRDefault="00C57136" w:rsidP="00A63F88">
      <w:pPr>
        <w:numPr>
          <w:ilvl w:val="0"/>
          <w:numId w:val="1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Жүйенің, ұйымның мықты және әлсіз, мүмкіндіктері мен «қауіпті» жақтарын анықтау үшін  ішкі – сыртқы жағдайларына талдау жасау (SWOT –талдау);</w:t>
      </w:r>
    </w:p>
    <w:p w:rsidR="00C57136" w:rsidRPr="00C57136" w:rsidRDefault="00C57136" w:rsidP="00A63F88">
      <w:pPr>
        <w:numPr>
          <w:ilvl w:val="0"/>
          <w:numId w:val="1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Педагогикалық ұжымды дамыту  стратегиясын жасау;</w:t>
      </w:r>
    </w:p>
    <w:p w:rsidR="00C57136" w:rsidRPr="00C57136" w:rsidRDefault="00C57136" w:rsidP="00A63F88">
      <w:pPr>
        <w:numPr>
          <w:ilvl w:val="0"/>
          <w:numId w:val="1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Педагогикалық ұжымды дамыту  стратегиясын  мақсаттық –бағдарлы жобалар негізінде  жүзеге асыру;</w:t>
      </w:r>
    </w:p>
    <w:p w:rsidR="00C57136" w:rsidRPr="00C57136" w:rsidRDefault="00C57136" w:rsidP="00A63F88">
      <w:pPr>
        <w:numPr>
          <w:ilvl w:val="0"/>
          <w:numId w:val="1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Бақылау, бағалау, қажет болған жағдайларда түзету енгізу.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Осылайша,   білім беру ұйымдарын басқарушылардың адам ресурстарын дамыту құзыреттіліктерін  педагогикалық ұжымды дамыту жолдарын анықтай білуі, қажетті әдіс– тәсілдер мен технологияларды меңгеруі  деуге болады.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Ұ</w:t>
      </w:r>
      <w:r w:rsidRPr="00C57136">
        <w:rPr>
          <w:rFonts w:ascii="Times New Roman" w:hAnsi="Times New Roman" w:cs="Times New Roman"/>
          <w:sz w:val="32"/>
          <w:szCs w:val="28"/>
        </w:rPr>
        <w:t>жымд</w:t>
      </w:r>
      <w:r w:rsidRPr="00C57136">
        <w:rPr>
          <w:rFonts w:ascii="Times New Roman" w:hAnsi="Times New Roman" w:cs="Times New Roman"/>
          <w:sz w:val="32"/>
          <w:szCs w:val="28"/>
          <w:lang w:val="kk-KZ"/>
        </w:rPr>
        <w:t>а адам расурстарын</w:t>
      </w:r>
      <w:r w:rsidRPr="00C57136">
        <w:rPr>
          <w:rFonts w:ascii="Times New Roman" w:hAnsi="Times New Roman" w:cs="Times New Roman"/>
          <w:sz w:val="32"/>
          <w:szCs w:val="28"/>
        </w:rPr>
        <w:t xml:space="preserve"> дамыту </w:t>
      </w:r>
      <w:r w:rsidRPr="00C57136">
        <w:rPr>
          <w:rFonts w:ascii="Times New Roman" w:hAnsi="Times New Roman" w:cs="Times New Roman"/>
          <w:sz w:val="32"/>
          <w:szCs w:val="28"/>
          <w:lang w:val="kk-KZ"/>
        </w:rPr>
        <w:t>жолдары</w:t>
      </w:r>
      <w:r w:rsidRPr="00C57136">
        <w:rPr>
          <w:rFonts w:ascii="Times New Roman" w:hAnsi="Times New Roman" w:cs="Times New Roman"/>
          <w:sz w:val="32"/>
          <w:szCs w:val="28"/>
        </w:rPr>
        <w:t>:</w:t>
      </w:r>
    </w:p>
    <w:p w:rsidR="00C57136" w:rsidRPr="00C57136" w:rsidRDefault="00C57136" w:rsidP="00A63F88">
      <w:pPr>
        <w:numPr>
          <w:ilvl w:val="0"/>
          <w:numId w:val="1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адамдарды</w:t>
      </w:r>
      <w:r w:rsidRPr="00C57136">
        <w:rPr>
          <w:rFonts w:ascii="Times New Roman" w:hAnsi="Times New Roman" w:cs="Times New Roman"/>
          <w:sz w:val="32"/>
          <w:szCs w:val="28"/>
        </w:rPr>
        <w:t xml:space="preserve"> нәтижелі еңбек етуге мотивациялау;</w:t>
      </w:r>
    </w:p>
    <w:p w:rsidR="00C57136" w:rsidRPr="00C57136" w:rsidRDefault="00C57136" w:rsidP="00A63F88">
      <w:pPr>
        <w:numPr>
          <w:ilvl w:val="0"/>
          <w:numId w:val="1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олардың кәсіби дамуына ықпал ету;</w:t>
      </w:r>
    </w:p>
    <w:p w:rsidR="00C57136" w:rsidRPr="00C57136" w:rsidRDefault="00C57136" w:rsidP="00A63F88">
      <w:pPr>
        <w:numPr>
          <w:ilvl w:val="0"/>
          <w:numId w:val="1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ұжымда шығармашылық жұмыс жасауға қолайлы жағдай туғызу;</w:t>
      </w:r>
    </w:p>
    <w:p w:rsidR="00C57136" w:rsidRPr="00C57136" w:rsidRDefault="00C57136" w:rsidP="00A63F88">
      <w:pPr>
        <w:numPr>
          <w:ilvl w:val="0"/>
          <w:numId w:val="1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ұжым мүшелерінің ынталары мен мүмкіндіктерін дұрыс бағалай білу;</w:t>
      </w:r>
    </w:p>
    <w:p w:rsidR="00C57136" w:rsidRPr="00C57136" w:rsidRDefault="00C57136" w:rsidP="00A63F88">
      <w:pPr>
        <w:numPr>
          <w:ilvl w:val="0"/>
          <w:numId w:val="1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ұжымда </w:t>
      </w:r>
      <w:r w:rsidRPr="00C57136">
        <w:rPr>
          <w:rFonts w:ascii="Times New Roman" w:hAnsi="Times New Roman" w:cs="Times New Roman"/>
          <w:sz w:val="32"/>
          <w:szCs w:val="28"/>
          <w:lang w:val="kk-KZ"/>
        </w:rPr>
        <w:t>адамдардың</w:t>
      </w:r>
      <w:r w:rsidRPr="00C57136">
        <w:rPr>
          <w:rFonts w:ascii="Times New Roman" w:hAnsi="Times New Roman" w:cs="Times New Roman"/>
          <w:sz w:val="32"/>
          <w:szCs w:val="28"/>
        </w:rPr>
        <w:t xml:space="preserve"> өзара қарым –қатынасын тиімді ұйымдастыру;</w:t>
      </w:r>
    </w:p>
    <w:p w:rsidR="00C57136" w:rsidRPr="00C57136" w:rsidRDefault="00C57136" w:rsidP="00A63F88">
      <w:pPr>
        <w:numPr>
          <w:ilvl w:val="0"/>
          <w:numId w:val="1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ұжымдағы келіспеушіліктерді байқай  алу және дұрыс шеше білу;</w:t>
      </w:r>
    </w:p>
    <w:p w:rsidR="00C57136" w:rsidRPr="00C57136" w:rsidRDefault="00C57136" w:rsidP="00A63F88">
      <w:pPr>
        <w:numPr>
          <w:ilvl w:val="0"/>
          <w:numId w:val="1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адаммен</w:t>
      </w:r>
      <w:r w:rsidRPr="00C57136">
        <w:rPr>
          <w:rFonts w:ascii="Times New Roman" w:hAnsi="Times New Roman" w:cs="Times New Roman"/>
          <w:sz w:val="32"/>
          <w:szCs w:val="28"/>
        </w:rPr>
        <w:t xml:space="preserve"> қарым –қатынаста әркімнің ерекшеліктерін ескеру.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мәселелеріне   соңғы кездері отандық зерттеушілердің  назары аударыла бастады. Шетел ғалымдарымен бірлесе отырып «Project Management: Kazakhstan» атты халықаралық  симпозиумдар өткізіліп, «Жобалау менежменті академиясы» қоғамдық қоры қызмет істейді. Оны ұйымдастырушылар әлеуметтік- экономикалық жүйелерді басқаруда дәстүрлі әдістерінің жеткіліксіз екеніне тоқталып, басқарудағы жобалау қызметін қалыптастыру арқылы адам әрекеттерінің  әлеуметтік және саяси жақтарын қамту қажеттігіне көпшілік назарын аударуда. Олар «Қазақстанда  бүгінгі   жаңа инновациялық экономикалық жағдайлардың қалыптасуына сәйкес  қоғамдық және өндірістік салаларды басқару қазіргі заманға сай әдіснамаларға негізделген болуы қажет. Соған байланысты жобалау, немесе басқаруға жобалық -бағдарлық тұрғыдан келу    мәселелері  еліміздің  2015 жылға дейінгі  индустриалдық-инновациялық даму Стратегиясы талаптарын орындауға мүмкіндік береді» деп есептейді.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қазіргі заманғы ғылыми-техникалық, әлеуметтік - өндірістік және басқа да қызметтер саласының жетекші проблемасына айналып, оның өзектілігі өркениеттің постиндустриалдық қоғам дамуымен қатар жоғарылап отырған құбылыс.   Бүгінгі өркениетке тән сипаттамалардың бірі – еліміздегі ақпараттық және коммуникативтік технологиялардың қарыштап дамуы мен оның қоғамның барлық салаларының түбегейлі өзгеруіне  ықпал етуі. Соңғы жылдары жобалау қызметін ендіруге, оны тиімді пайдалануға деген сұраныстың барлық жүйелік құрылымдарда да  артып отыр. Сондықтан  бүгінде әлеуметтік және өндірістік салаларды стратегиялық дамыту мен жүйелік тұрғыдан басқарудағы жобалаудың ерекшеліктері мен тиімділігі туралы менеджерлерді арнайы даярлау қажеттігі бар.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w:t>
      </w:r>
      <w:r w:rsidRPr="00C57136">
        <w:rPr>
          <w:rFonts w:ascii="Times New Roman" w:hAnsi="Times New Roman" w:cs="Times New Roman"/>
          <w:sz w:val="32"/>
          <w:szCs w:val="28"/>
        </w:rPr>
        <w:t xml:space="preserve">үгінгі өркениеттің ерекшелігіне сай әлеуметтік мәдени дамудың  қайнар көзі білімді игерушіде емес,  білімді тудырушыда болып отыр.  Ол білімділік пен біліктілікке, кәсібилік пен құзыреттілік ие адам капиталын құрайды. Адам капиталының шын мәніндегі бағасын қалыптастыратын оның игерген білімі емес, оны тәжірибелік әрекетте пайдалана білуі деген түсінік білімнің іс - әрекетке негізделетінін анықтайды, осылайша </w:t>
      </w:r>
      <w:r w:rsidRPr="00C57136">
        <w:rPr>
          <w:rFonts w:ascii="Times New Roman" w:hAnsi="Times New Roman" w:cs="Times New Roman"/>
          <w:i/>
          <w:sz w:val="32"/>
          <w:szCs w:val="28"/>
        </w:rPr>
        <w:t>интеллектуалдық капитал теориясы</w:t>
      </w:r>
      <w:r w:rsidRPr="00C57136">
        <w:rPr>
          <w:rFonts w:ascii="Times New Roman" w:hAnsi="Times New Roman" w:cs="Times New Roman"/>
          <w:sz w:val="32"/>
          <w:szCs w:val="28"/>
        </w:rPr>
        <w:t xml:space="preserve"> пайда болады.  Білімді жүзеге асыру оны басқару технологиясына тікелей байланысты, атап айтқанда, білім алуды басқару арқылы білім ұйымдастырушылық жобалауға айналады. Ұйымдастырушылық жобалаудың мәні білімді пайдалана отырып жоба жасау, жоспарлық бағдар құру, ресурстарды тиімді белгілеу мен орналастыруда болып табылады. Бұл жерде адам білімнің өзін игеруге күш салмайды, оны пайдалану арқылы ресурстар көзін мақсатқа сай ұйымдастыру әрекетін басқарады. </w:t>
      </w:r>
      <w:r w:rsidRPr="00C57136">
        <w:rPr>
          <w:rFonts w:ascii="Times New Roman" w:hAnsi="Times New Roman" w:cs="Times New Roman"/>
          <w:sz w:val="32"/>
          <w:szCs w:val="28"/>
          <w:lang w:val="kk-KZ"/>
        </w:rPr>
        <w:t>Басқаруда стратегиялық әрекеттерді алдын ала ойластыру және оны ретімен жүзеге асыру өте күрделі қызмет болғандықтан оны жобалауға негіз болатын тұжырымдамасын құрастыру басқару жүйесін өзгермелі жағдайларға сай дамытып, өзгертіп отыруға мүмкіндік береді. Сондықтан адамдарды басқару жүйелі тұрғыдан, әдіснамалық негізде жүзеге асырғанда ғана тиімді болары сөзсіз.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техникалық салада пайда болып, әлеуметтік жүйелерде дамытылған «жобалау» феномены дәстүрлі түрде гуманитарлық деп есептеліп келе жатқан салаларда, соның ішінде, әлеуметттік, мәдени, білім беруде кеңінен таратыла бастады.</w:t>
      </w: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b/>
          <w:sz w:val="32"/>
          <w:lang w:val="kk-KZ"/>
        </w:rPr>
      </w:pPr>
      <w:r w:rsidRPr="00C57136">
        <w:rPr>
          <w:rFonts w:ascii="Times New Roman" w:hAnsi="Times New Roman" w:cs="Times New Roman"/>
          <w:b/>
          <w:sz w:val="32"/>
          <w:lang w:val="kk-KZ"/>
        </w:rPr>
        <w:t>Сұрақтар мен тапсырмалар</w:t>
      </w:r>
    </w:p>
    <w:p w:rsidR="00C57136" w:rsidRPr="00C57136" w:rsidRDefault="00C57136" w:rsidP="00A63F88">
      <w:pPr>
        <w:numPr>
          <w:ilvl w:val="0"/>
          <w:numId w:val="1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rPr>
        <w:t xml:space="preserve">«Мак Кинзи» компаниясы </w:t>
      </w:r>
      <w:r w:rsidRPr="00C57136">
        <w:rPr>
          <w:rFonts w:ascii="Times New Roman" w:hAnsi="Times New Roman" w:cs="Times New Roman"/>
          <w:sz w:val="32"/>
          <w:szCs w:val="28"/>
          <w:lang w:val="kk-KZ"/>
        </w:rPr>
        <w:t xml:space="preserve">ұсынған </w:t>
      </w:r>
      <w:r w:rsidRPr="00C57136">
        <w:rPr>
          <w:rFonts w:ascii="Times New Roman" w:hAnsi="Times New Roman" w:cs="Times New Roman"/>
          <w:sz w:val="32"/>
          <w:szCs w:val="28"/>
        </w:rPr>
        <w:t xml:space="preserve">адам ресурстарын </w:t>
      </w:r>
      <w:r w:rsidRPr="00C57136">
        <w:rPr>
          <w:rFonts w:ascii="Times New Roman" w:hAnsi="Times New Roman" w:cs="Times New Roman"/>
          <w:sz w:val="32"/>
          <w:szCs w:val="28"/>
          <w:lang w:val="kk-KZ"/>
        </w:rPr>
        <w:t xml:space="preserve">дамытудың  </w:t>
      </w:r>
      <w:r w:rsidRPr="00C57136">
        <w:rPr>
          <w:rFonts w:ascii="Times New Roman" w:hAnsi="Times New Roman" w:cs="Times New Roman"/>
          <w:sz w:val="32"/>
          <w:szCs w:val="28"/>
        </w:rPr>
        <w:t>«7S» моделі</w:t>
      </w:r>
      <w:r w:rsidRPr="00C57136">
        <w:rPr>
          <w:rFonts w:ascii="Times New Roman" w:hAnsi="Times New Roman" w:cs="Times New Roman"/>
          <w:sz w:val="32"/>
          <w:szCs w:val="28"/>
          <w:lang w:val="kk-KZ"/>
        </w:rPr>
        <w:t xml:space="preserve">не сай </w:t>
      </w:r>
      <w:r w:rsidRPr="00C57136">
        <w:rPr>
          <w:rFonts w:ascii="Times New Roman" w:hAnsi="Times New Roman" w:cs="Times New Roman"/>
          <w:sz w:val="32"/>
          <w:szCs w:val="28"/>
        </w:rPr>
        <w:t>фактор</w:t>
      </w:r>
      <w:r w:rsidRPr="00C57136">
        <w:rPr>
          <w:rFonts w:ascii="Times New Roman" w:hAnsi="Times New Roman" w:cs="Times New Roman"/>
          <w:sz w:val="32"/>
          <w:szCs w:val="28"/>
          <w:lang w:val="kk-KZ"/>
        </w:rPr>
        <w:t>лары</w:t>
      </w:r>
    </w:p>
    <w:p w:rsidR="00C57136" w:rsidRPr="00C57136" w:rsidRDefault="00C57136" w:rsidP="00A63F88">
      <w:pPr>
        <w:numPr>
          <w:ilvl w:val="0"/>
          <w:numId w:val="1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Ресейлік ғалымдары жасаған а</w:t>
      </w:r>
      <w:r w:rsidRPr="00C57136">
        <w:rPr>
          <w:rFonts w:ascii="Times New Roman" w:hAnsi="Times New Roman" w:cs="Times New Roman"/>
          <w:sz w:val="32"/>
          <w:szCs w:val="28"/>
        </w:rPr>
        <w:t>дам ресурстарын тиімді басқарудың «5С» моделі</w:t>
      </w:r>
    </w:p>
    <w:p w:rsidR="00C57136" w:rsidRPr="00C57136" w:rsidRDefault="00C57136" w:rsidP="00A63F88">
      <w:pPr>
        <w:numPr>
          <w:ilvl w:val="0"/>
          <w:numId w:val="1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ХХ ғасырда</w:t>
      </w:r>
      <w:r w:rsidRPr="00C57136">
        <w:rPr>
          <w:rFonts w:ascii="Times New Roman" w:hAnsi="Times New Roman" w:cs="Times New Roman"/>
          <w:sz w:val="32"/>
          <w:szCs w:val="28"/>
          <w:lang w:val="kk-KZ"/>
        </w:rPr>
        <w:t xml:space="preserve"> қалыптасқан </w:t>
      </w:r>
      <w:r w:rsidRPr="00C57136">
        <w:rPr>
          <w:rFonts w:ascii="Times New Roman" w:hAnsi="Times New Roman" w:cs="Times New Roman"/>
          <w:sz w:val="32"/>
          <w:szCs w:val="28"/>
        </w:rPr>
        <w:t>адам ресурстарына көзқарастың эволюциясы</w:t>
      </w:r>
      <w:r w:rsidRPr="00C57136">
        <w:rPr>
          <w:rFonts w:ascii="Times New Roman" w:hAnsi="Times New Roman" w:cs="Times New Roman"/>
          <w:sz w:val="32"/>
          <w:szCs w:val="28"/>
          <w:lang w:val="kk-KZ"/>
        </w:rPr>
        <w:t>на сипаттама беріңіз</w:t>
      </w:r>
    </w:p>
    <w:p w:rsidR="00C57136" w:rsidRPr="00C57136" w:rsidRDefault="00C57136" w:rsidP="00A63F88">
      <w:pPr>
        <w:numPr>
          <w:ilvl w:val="0"/>
          <w:numId w:val="1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rPr>
        <w:t>Адам капиталы туралы теориялар</w:t>
      </w:r>
      <w:r w:rsidRPr="00C57136">
        <w:rPr>
          <w:rFonts w:ascii="Times New Roman" w:hAnsi="Times New Roman" w:cs="Times New Roman"/>
          <w:sz w:val="32"/>
          <w:szCs w:val="28"/>
          <w:lang w:val="kk-KZ"/>
        </w:rPr>
        <w:t>дың авторларын атаңыз</w:t>
      </w:r>
    </w:p>
    <w:p w:rsidR="00C57136" w:rsidRPr="00C57136" w:rsidRDefault="00C57136" w:rsidP="00A63F88">
      <w:pPr>
        <w:numPr>
          <w:ilvl w:val="0"/>
          <w:numId w:val="1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rPr>
        <w:t>Гарри Беккер</w:t>
      </w:r>
      <w:r w:rsidRPr="00C57136">
        <w:rPr>
          <w:rFonts w:ascii="Times New Roman" w:hAnsi="Times New Roman" w:cs="Times New Roman"/>
          <w:sz w:val="32"/>
          <w:szCs w:val="28"/>
          <w:lang w:val="kk-KZ"/>
        </w:rPr>
        <w:t>дің а</w:t>
      </w:r>
      <w:r w:rsidRPr="00C57136">
        <w:rPr>
          <w:rFonts w:ascii="Times New Roman" w:hAnsi="Times New Roman" w:cs="Times New Roman"/>
          <w:sz w:val="32"/>
          <w:szCs w:val="28"/>
        </w:rPr>
        <w:t>дам капиталы туралы</w:t>
      </w:r>
      <w:r w:rsidRPr="00C57136">
        <w:rPr>
          <w:rFonts w:ascii="Times New Roman" w:hAnsi="Times New Roman" w:cs="Times New Roman"/>
          <w:sz w:val="32"/>
          <w:szCs w:val="28"/>
          <w:lang w:val="kk-KZ"/>
        </w:rPr>
        <w:t xml:space="preserve"> анықтамасы</w:t>
      </w:r>
    </w:p>
    <w:p w:rsidR="00C57136" w:rsidRPr="00C57136" w:rsidRDefault="00C57136" w:rsidP="00A63F88">
      <w:pPr>
        <w:numPr>
          <w:ilvl w:val="0"/>
          <w:numId w:val="1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 xml:space="preserve">Қазақстанда адам капиталын дамытуға бағытталаған </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И</w:t>
      </w:r>
      <w:r w:rsidRPr="00C57136">
        <w:rPr>
          <w:rFonts w:ascii="Times New Roman" w:hAnsi="Times New Roman" w:cs="Times New Roman"/>
          <w:sz w:val="32"/>
          <w:szCs w:val="28"/>
        </w:rPr>
        <w:t>нтеллектуалды ұлт» жобасын</w:t>
      </w:r>
      <w:r w:rsidRPr="00C57136">
        <w:rPr>
          <w:rFonts w:ascii="Times New Roman" w:hAnsi="Times New Roman" w:cs="Times New Roman"/>
          <w:sz w:val="32"/>
          <w:szCs w:val="28"/>
          <w:lang w:val="kk-KZ"/>
        </w:rPr>
        <w:t xml:space="preserve"> жүзеге асыру бағыттары</w:t>
      </w:r>
    </w:p>
    <w:p w:rsidR="00C57136" w:rsidRPr="00C57136" w:rsidRDefault="00C57136" w:rsidP="00A63F88">
      <w:pPr>
        <w:numPr>
          <w:ilvl w:val="0"/>
          <w:numId w:val="1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Бүгінгі білім беру жүйесінде</w:t>
      </w:r>
      <w:r w:rsidRPr="00C57136">
        <w:rPr>
          <w:rFonts w:ascii="Times New Roman" w:hAnsi="Times New Roman" w:cs="Times New Roman"/>
          <w:sz w:val="32"/>
          <w:szCs w:val="28"/>
        </w:rPr>
        <w:t xml:space="preserve"> адам ресурстары</w:t>
      </w:r>
      <w:r w:rsidRPr="00C57136">
        <w:rPr>
          <w:rFonts w:ascii="Times New Roman" w:hAnsi="Times New Roman" w:cs="Times New Roman"/>
          <w:sz w:val="32"/>
          <w:szCs w:val="28"/>
          <w:lang w:val="kk-KZ"/>
        </w:rPr>
        <w:t>н дамыту қажетігі</w:t>
      </w:r>
    </w:p>
    <w:p w:rsidR="00C57136" w:rsidRPr="00C57136" w:rsidRDefault="00C57136" w:rsidP="00A63F88">
      <w:pPr>
        <w:numPr>
          <w:ilvl w:val="0"/>
          <w:numId w:val="1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Ұ</w:t>
      </w:r>
      <w:r w:rsidRPr="00C57136">
        <w:rPr>
          <w:rFonts w:ascii="Times New Roman" w:hAnsi="Times New Roman" w:cs="Times New Roman"/>
          <w:sz w:val="32"/>
          <w:szCs w:val="28"/>
        </w:rPr>
        <w:t>жымд</w:t>
      </w:r>
      <w:r w:rsidRPr="00C57136">
        <w:rPr>
          <w:rFonts w:ascii="Times New Roman" w:hAnsi="Times New Roman" w:cs="Times New Roman"/>
          <w:sz w:val="32"/>
          <w:szCs w:val="28"/>
          <w:lang w:val="kk-KZ"/>
        </w:rPr>
        <w:t>а адам ресурстарын</w:t>
      </w:r>
      <w:r w:rsidRPr="00C57136">
        <w:rPr>
          <w:rFonts w:ascii="Times New Roman" w:hAnsi="Times New Roman" w:cs="Times New Roman"/>
          <w:sz w:val="32"/>
          <w:szCs w:val="28"/>
        </w:rPr>
        <w:t xml:space="preserve">  дамыту стратегиясын</w:t>
      </w:r>
      <w:r w:rsidRPr="00C57136">
        <w:rPr>
          <w:rFonts w:ascii="Times New Roman" w:hAnsi="Times New Roman" w:cs="Times New Roman"/>
          <w:sz w:val="32"/>
          <w:szCs w:val="28"/>
          <w:lang w:val="kk-KZ"/>
        </w:rPr>
        <w:t>ың кезеңдері</w:t>
      </w:r>
    </w:p>
    <w:p w:rsidR="00C57136" w:rsidRPr="00C57136" w:rsidRDefault="00C57136" w:rsidP="00A63F88">
      <w:pPr>
        <w:numPr>
          <w:ilvl w:val="0"/>
          <w:numId w:val="1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Ұ</w:t>
      </w:r>
      <w:r w:rsidRPr="00C57136">
        <w:rPr>
          <w:rFonts w:ascii="Times New Roman" w:hAnsi="Times New Roman" w:cs="Times New Roman"/>
          <w:sz w:val="32"/>
          <w:szCs w:val="28"/>
        </w:rPr>
        <w:t>жымд</w:t>
      </w:r>
      <w:r w:rsidRPr="00C57136">
        <w:rPr>
          <w:rFonts w:ascii="Times New Roman" w:hAnsi="Times New Roman" w:cs="Times New Roman"/>
          <w:sz w:val="32"/>
          <w:szCs w:val="28"/>
          <w:lang w:val="kk-KZ"/>
        </w:rPr>
        <w:t>а адам расурстарын</w:t>
      </w:r>
      <w:r w:rsidRPr="00C57136">
        <w:rPr>
          <w:rFonts w:ascii="Times New Roman" w:hAnsi="Times New Roman" w:cs="Times New Roman"/>
          <w:sz w:val="32"/>
          <w:szCs w:val="28"/>
        </w:rPr>
        <w:t xml:space="preserve"> дамыту </w:t>
      </w:r>
      <w:r w:rsidRPr="00C57136">
        <w:rPr>
          <w:rFonts w:ascii="Times New Roman" w:hAnsi="Times New Roman" w:cs="Times New Roman"/>
          <w:sz w:val="32"/>
          <w:szCs w:val="28"/>
          <w:lang w:val="kk-KZ"/>
        </w:rPr>
        <w:t>жолдары мен жобалары</w:t>
      </w:r>
    </w:p>
    <w:p w:rsidR="00C57136" w:rsidRPr="00C57136" w:rsidRDefault="00C57136" w:rsidP="00A63F88">
      <w:pPr>
        <w:numPr>
          <w:ilvl w:val="0"/>
          <w:numId w:val="1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Глоссарийді толықтырыңыз</w:t>
      </w:r>
    </w:p>
    <w:p w:rsidR="00C57136" w:rsidRPr="00C57136" w:rsidRDefault="00C57136" w:rsidP="00C57136">
      <w:pPr>
        <w:tabs>
          <w:tab w:val="left" w:pos="9720"/>
        </w:tabs>
        <w:spacing w:line="242" w:lineRule="auto"/>
        <w:ind w:right="44" w:firstLine="709"/>
        <w:jc w:val="both"/>
        <w:rPr>
          <w:rFonts w:ascii="Times New Roman" w:hAnsi="Times New Roman" w:cs="Times New Roman"/>
          <w:b/>
          <w:sz w:val="28"/>
          <w:szCs w:val="28"/>
          <w:lang w:val="kk-KZ"/>
        </w:rPr>
      </w:pPr>
    </w:p>
    <w:p w:rsidR="00C57136" w:rsidRPr="00C57136" w:rsidRDefault="00C57136" w:rsidP="00C57136">
      <w:pPr>
        <w:tabs>
          <w:tab w:val="left" w:pos="9720"/>
        </w:tabs>
        <w:spacing w:line="242" w:lineRule="auto"/>
        <w:ind w:right="44" w:firstLine="709"/>
        <w:jc w:val="both"/>
        <w:rPr>
          <w:rFonts w:ascii="Times New Roman" w:hAnsi="Times New Roman" w:cs="Times New Roman"/>
          <w:b/>
          <w:sz w:val="28"/>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Бірінші бөлім бойынша сұрақтар мен тапсырмалар</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A63F88">
      <w:pPr>
        <w:numPr>
          <w:ilvl w:val="0"/>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пайда болуы және эволюциясы.</w:t>
      </w:r>
    </w:p>
    <w:p w:rsidR="00C57136" w:rsidRPr="00C57136" w:rsidRDefault="00C57136" w:rsidP="00A63F88">
      <w:pPr>
        <w:numPr>
          <w:ilvl w:val="0"/>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әлеуметтік– мәдени қызметі.</w:t>
      </w:r>
    </w:p>
    <w:p w:rsidR="00C57136" w:rsidRPr="00C57136" w:rsidRDefault="00C57136" w:rsidP="00A63F88">
      <w:pPr>
        <w:numPr>
          <w:ilvl w:val="0"/>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универсалдық қызметін мысалдар арқылы дәлелдеп көріңіз.</w:t>
      </w:r>
    </w:p>
    <w:p w:rsidR="00C57136" w:rsidRPr="00C57136" w:rsidRDefault="00C57136" w:rsidP="00A63F88">
      <w:pPr>
        <w:numPr>
          <w:ilvl w:val="0"/>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мен ғылыми зерттеудің өзара байланыстылығы.</w:t>
      </w:r>
    </w:p>
    <w:p w:rsidR="00C57136" w:rsidRPr="00C57136" w:rsidRDefault="00C57136" w:rsidP="00A63F88">
      <w:pPr>
        <w:numPr>
          <w:ilvl w:val="0"/>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Күрделі жүйелерді дамытуды жобалау қызметі негізінде ұйымдастырудың алғы шарттары</w:t>
      </w:r>
    </w:p>
    <w:p w:rsidR="00C57136" w:rsidRPr="00C57136" w:rsidRDefault="00C57136" w:rsidP="00A63F88">
      <w:pPr>
        <w:numPr>
          <w:ilvl w:val="0"/>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жүйелерді дамытудағы адами ресурстардың маңызы. </w:t>
      </w:r>
    </w:p>
    <w:p w:rsidR="00C57136" w:rsidRPr="00C57136" w:rsidRDefault="00C57136" w:rsidP="00A63F88">
      <w:pPr>
        <w:numPr>
          <w:ilvl w:val="0"/>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неліктен «технологиялық универсум» ретінде жоғары бағаланады?</w:t>
      </w:r>
    </w:p>
    <w:p w:rsidR="00C57136" w:rsidRPr="00C57136" w:rsidRDefault="00C57136" w:rsidP="00A63F88">
      <w:pPr>
        <w:numPr>
          <w:ilvl w:val="0"/>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Г.Маркузенің «трансцеденттік жобалау» тұжырымдамасының мәнін түсіндіріңіз?</w:t>
      </w:r>
    </w:p>
    <w:p w:rsidR="00C57136" w:rsidRPr="00C57136" w:rsidRDefault="00C57136" w:rsidP="00A63F88">
      <w:pPr>
        <w:numPr>
          <w:ilvl w:val="0"/>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Ұйымның эволюциялық дамуы мен оны жобалау арқылы дамытудың айырмашалығы неде?</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А.М.Новиков ұсынған жобалау түрлерінің классификациясын талдаңыз.</w:t>
      </w:r>
    </w:p>
    <w:p w:rsidR="00C57136" w:rsidRPr="00C57136" w:rsidRDefault="00C57136" w:rsidP="00A63F88">
      <w:pPr>
        <w:numPr>
          <w:ilvl w:val="0"/>
          <w:numId w:val="20"/>
        </w:numPr>
        <w:tabs>
          <w:tab w:val="clear" w:pos="720"/>
          <w:tab w:val="num" w:pos="360"/>
          <w:tab w:val="num" w:pos="54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логикасына сай жобалық, технологиялық, рефлексиялық кезеңдерді ретімен пайдалана  отырып белгілі бір мақсаттағы жобаның нобайын жасаңыз.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тарауда алған ақпараттарға сүйене отырып «жобалау» ұғымына өз анықтамаңызды беріп көріңіз және оны дәлелдеңіз.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Жобалауға тән белгілер қандай?</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категориясын айқындайтын ұғымдар мен түсініктер.</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түсінігінің мәні.</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 теория мен тәжірибеде пайдалану идеялары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тәжірибелік–бағдарлы ғылым ретінде қарастырылуы.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  ұйымдастырушылық мәдениеттің жаңа түрі ретінде қарастыруға мысал келтіріңіз.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 жүйелі  ой - әрекет әдіснамасы негізінде қалыптасатын басқару қызметі ретінде  қарастыру мүмкідігін мысал арқылы дәлелдеуге тырысыңыз.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 әлеуметтік салаларды дамыту мақсатына сай   ресурстарды тиімді ұйымдастыру қызметі ретінде қарастыру мақсатында белгілі бір мақсатты ала отырып, оның ресурстарын мақсатқа сай  ұйымдастыруды  жобалаңыз.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қызметінің жүйені дамытуда тиімді механизм екенін  өзіңіз білім алатын, не жұмыс істейтін білім беру ұйымын мысалға ала отырып дәлелдеп көріңіз.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«Ұйымдастырушылық мәдениет» нені білдіреді және оның өзгерістерін немен түсіндіруге болады?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Ұйымдастырушылық мәдениеттің жобалауға негізделген түрі қалай пайда болды?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Ұйымдастырушылық мәдениеттің даму кезеңдеріне В.А.Никитиннің сипаттамасы.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ХХ ғасырда ұйымдастырушылық мәдениеттің дамуында қандай қайшылықтар анықталды?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Н.Г.Алексеев бойынша жобалауды жүзеге асыруда қандай кезеңдер болды?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Жобалау негізінде инновациялық үрдістерді мәдени дамыту тәжірибесінде қалыптасқан бағыттар.</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Жобалаудың негізгі қарастырылатын  контекстері мен оларды синтездеу үлгілерін сипаттаңыз.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арқылы жаңа мәдениет тудыру  және  білім беру мен ғылыми әрекеттердің мәдени инновациялық түрі ретіндегі схемаларына талдау жасаңыз.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Педагогикалық тәжірибенің даму барысындағы үш мәдени - инновациялық құрылымға сипаттама беріңіз.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Жобаларды  құрастыру мен жүзеге асырудағы субъектінің (ұйымдастырушының) жетекші ролі.</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Әлеуметтік жобалаудың  қалыптасуы және дамуы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 xml:space="preserve">Т.М.Дридзенің әлеуметтік жобалау технологиясына берген сипаттамасы </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Әлеуметтік жобалар және оларды басқару</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 xml:space="preserve">О.И.Генисаретскийдің мәдени үрдістерді тиімді басқарудағы әлеуметтік жобалаудың ролі туралы анықтамасы </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Жобалаудың әлеуметтік – мәдени тәсілдеріне тән белгілерін атаңыз.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Жобалау барысында «жаңарту», «түгелдей жаңарту», «жартылай жаңарту» түсініктерінің нақтылануы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Әлеуметтік жобалаудың негізгі бағыттары мен стратегиялары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Дәстүрлі және дәстүрден тыс жобалау әрекеттеріне сипаттама</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rPr>
      </w:pPr>
      <w:r w:rsidRPr="00C57136">
        <w:rPr>
          <w:rFonts w:ascii="Times New Roman" w:hAnsi="Times New Roman" w:cs="Times New Roman"/>
          <w:sz w:val="32"/>
          <w:szCs w:val="28"/>
          <w:lang w:val="kk-KZ"/>
        </w:rPr>
        <w:t>Әлеуметтік жобалаудың әлеуметтік жоспарлаудан, әлеуметтік бағдарламалаудан, мақсаттық – бағдарламалық әдістен айырмашылықтары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Анықтамалар мен энциклопедияларды пайдалана отырып, «жобалау» ұғымына қатысты глоссарий құрастыруды бастаңыз, оған қандай терминдер ендіретініңізді белгілеңіз. (мысалы: универсум, трансценденттік, технология, рефлексия, т.б. ) </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lang w:val="kk-KZ"/>
        </w:rPr>
      </w:pPr>
      <w:r w:rsidRPr="00C57136">
        <w:rPr>
          <w:rFonts w:ascii="Times New Roman" w:hAnsi="Times New Roman" w:cs="Times New Roman"/>
          <w:sz w:val="32"/>
          <w:szCs w:val="28"/>
        </w:rPr>
        <w:t xml:space="preserve">«Мак Кинзи» компаниясы </w:t>
      </w:r>
      <w:r w:rsidRPr="00C57136">
        <w:rPr>
          <w:rFonts w:ascii="Times New Roman" w:hAnsi="Times New Roman" w:cs="Times New Roman"/>
          <w:sz w:val="32"/>
          <w:szCs w:val="28"/>
          <w:lang w:val="kk-KZ"/>
        </w:rPr>
        <w:t xml:space="preserve">ұсынған </w:t>
      </w:r>
      <w:r w:rsidRPr="00C57136">
        <w:rPr>
          <w:rFonts w:ascii="Times New Roman" w:hAnsi="Times New Roman" w:cs="Times New Roman"/>
          <w:sz w:val="32"/>
          <w:szCs w:val="28"/>
        </w:rPr>
        <w:t xml:space="preserve">адам ресурстарын </w:t>
      </w:r>
      <w:r w:rsidRPr="00C57136">
        <w:rPr>
          <w:rFonts w:ascii="Times New Roman" w:hAnsi="Times New Roman" w:cs="Times New Roman"/>
          <w:sz w:val="32"/>
          <w:szCs w:val="28"/>
          <w:lang w:val="kk-KZ"/>
        </w:rPr>
        <w:t xml:space="preserve">дамытудың  </w:t>
      </w:r>
      <w:r w:rsidRPr="00C57136">
        <w:rPr>
          <w:rFonts w:ascii="Times New Roman" w:hAnsi="Times New Roman" w:cs="Times New Roman"/>
          <w:sz w:val="32"/>
          <w:szCs w:val="28"/>
        </w:rPr>
        <w:t>«7S» моделі</w:t>
      </w:r>
      <w:r w:rsidRPr="00C57136">
        <w:rPr>
          <w:rFonts w:ascii="Times New Roman" w:hAnsi="Times New Roman" w:cs="Times New Roman"/>
          <w:sz w:val="32"/>
          <w:szCs w:val="28"/>
          <w:lang w:val="kk-KZ"/>
        </w:rPr>
        <w:t xml:space="preserve">не сай </w:t>
      </w:r>
      <w:r w:rsidRPr="00C57136">
        <w:rPr>
          <w:rFonts w:ascii="Times New Roman" w:hAnsi="Times New Roman" w:cs="Times New Roman"/>
          <w:sz w:val="32"/>
          <w:szCs w:val="28"/>
        </w:rPr>
        <w:t>фактор</w:t>
      </w:r>
      <w:r w:rsidRPr="00C57136">
        <w:rPr>
          <w:rFonts w:ascii="Times New Roman" w:hAnsi="Times New Roman" w:cs="Times New Roman"/>
          <w:sz w:val="32"/>
          <w:szCs w:val="28"/>
          <w:lang w:val="kk-KZ"/>
        </w:rPr>
        <w:t>лары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rPr>
      </w:pPr>
      <w:r w:rsidRPr="00C57136">
        <w:rPr>
          <w:rFonts w:ascii="Times New Roman" w:hAnsi="Times New Roman" w:cs="Times New Roman"/>
          <w:sz w:val="32"/>
          <w:szCs w:val="28"/>
          <w:lang w:val="kk-KZ"/>
        </w:rPr>
        <w:t>Ресейлік ғалымдары жасаған а</w:t>
      </w:r>
      <w:r w:rsidRPr="00C57136">
        <w:rPr>
          <w:rFonts w:ascii="Times New Roman" w:hAnsi="Times New Roman" w:cs="Times New Roman"/>
          <w:sz w:val="32"/>
          <w:szCs w:val="28"/>
        </w:rPr>
        <w:t>дам ресурстарын тиімді басқарудың «5С» моделі</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szCs w:val="28"/>
        </w:rPr>
      </w:pPr>
      <w:r w:rsidRPr="00C57136">
        <w:rPr>
          <w:rFonts w:ascii="Times New Roman" w:hAnsi="Times New Roman" w:cs="Times New Roman"/>
          <w:sz w:val="32"/>
          <w:szCs w:val="28"/>
        </w:rPr>
        <w:t>ХХ ғасырда</w:t>
      </w:r>
      <w:r w:rsidRPr="00C57136">
        <w:rPr>
          <w:rFonts w:ascii="Times New Roman" w:hAnsi="Times New Roman" w:cs="Times New Roman"/>
          <w:sz w:val="32"/>
          <w:szCs w:val="28"/>
          <w:lang w:val="kk-KZ"/>
        </w:rPr>
        <w:t xml:space="preserve"> қалыптасқан </w:t>
      </w:r>
      <w:r w:rsidRPr="00C57136">
        <w:rPr>
          <w:rFonts w:ascii="Times New Roman" w:hAnsi="Times New Roman" w:cs="Times New Roman"/>
          <w:sz w:val="32"/>
          <w:szCs w:val="28"/>
        </w:rPr>
        <w:t>адам ресурстарына көзқарастың эволюциясы</w:t>
      </w:r>
      <w:r w:rsidRPr="00C57136">
        <w:rPr>
          <w:rFonts w:ascii="Times New Roman" w:hAnsi="Times New Roman" w:cs="Times New Roman"/>
          <w:sz w:val="32"/>
          <w:szCs w:val="28"/>
          <w:lang w:val="kk-KZ"/>
        </w:rPr>
        <w:t>на сипаттама беріңіз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lang w:val="kk-KZ"/>
        </w:rPr>
      </w:pPr>
      <w:r w:rsidRPr="00C57136">
        <w:rPr>
          <w:rFonts w:ascii="Times New Roman" w:hAnsi="Times New Roman" w:cs="Times New Roman"/>
          <w:sz w:val="32"/>
          <w:szCs w:val="28"/>
        </w:rPr>
        <w:t>Адам капиталы туралы теориялар</w:t>
      </w:r>
      <w:r w:rsidRPr="00C57136">
        <w:rPr>
          <w:rFonts w:ascii="Times New Roman" w:hAnsi="Times New Roman" w:cs="Times New Roman"/>
          <w:sz w:val="32"/>
          <w:szCs w:val="28"/>
          <w:lang w:val="kk-KZ"/>
        </w:rPr>
        <w:t>дың авторларын атаңыз</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lang w:val="kk-KZ"/>
        </w:rPr>
      </w:pPr>
      <w:r w:rsidRPr="00C57136">
        <w:rPr>
          <w:rFonts w:ascii="Times New Roman" w:hAnsi="Times New Roman" w:cs="Times New Roman"/>
          <w:sz w:val="32"/>
          <w:szCs w:val="28"/>
        </w:rPr>
        <w:t>Гарри Беккер</w:t>
      </w:r>
      <w:r w:rsidRPr="00C57136">
        <w:rPr>
          <w:rFonts w:ascii="Times New Roman" w:hAnsi="Times New Roman" w:cs="Times New Roman"/>
          <w:sz w:val="32"/>
          <w:szCs w:val="28"/>
          <w:lang w:val="kk-KZ"/>
        </w:rPr>
        <w:t>дің а</w:t>
      </w:r>
      <w:r w:rsidRPr="00C57136">
        <w:rPr>
          <w:rFonts w:ascii="Times New Roman" w:hAnsi="Times New Roman" w:cs="Times New Roman"/>
          <w:sz w:val="32"/>
          <w:szCs w:val="28"/>
        </w:rPr>
        <w:t>дам капиталы туралы</w:t>
      </w:r>
      <w:r w:rsidRPr="00C57136">
        <w:rPr>
          <w:rFonts w:ascii="Times New Roman" w:hAnsi="Times New Roman" w:cs="Times New Roman"/>
          <w:sz w:val="32"/>
          <w:szCs w:val="28"/>
          <w:lang w:val="kk-KZ"/>
        </w:rPr>
        <w:t xml:space="preserve"> анықтамасы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lang w:val="kk-KZ"/>
        </w:rPr>
      </w:pPr>
      <w:r w:rsidRPr="00C57136">
        <w:rPr>
          <w:rFonts w:ascii="Times New Roman" w:hAnsi="Times New Roman" w:cs="Times New Roman"/>
          <w:sz w:val="32"/>
          <w:szCs w:val="28"/>
          <w:lang w:val="kk-KZ"/>
        </w:rPr>
        <w:t xml:space="preserve">Қазақстанда адам капиталын дамытуға бағытталаған </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И</w:t>
      </w:r>
      <w:r w:rsidRPr="00C57136">
        <w:rPr>
          <w:rFonts w:ascii="Times New Roman" w:hAnsi="Times New Roman" w:cs="Times New Roman"/>
          <w:sz w:val="32"/>
          <w:szCs w:val="28"/>
        </w:rPr>
        <w:t>нтеллектуалды ұлт» жобасын</w:t>
      </w:r>
      <w:r w:rsidRPr="00C57136">
        <w:rPr>
          <w:rFonts w:ascii="Times New Roman" w:hAnsi="Times New Roman" w:cs="Times New Roman"/>
          <w:sz w:val="32"/>
          <w:szCs w:val="28"/>
          <w:lang w:val="kk-KZ"/>
        </w:rPr>
        <w:t xml:space="preserve"> жүзеге асыру бағыттары</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lang w:val="kk-KZ"/>
        </w:rPr>
      </w:pPr>
      <w:r w:rsidRPr="00C57136">
        <w:rPr>
          <w:rFonts w:ascii="Times New Roman" w:hAnsi="Times New Roman" w:cs="Times New Roman"/>
          <w:sz w:val="32"/>
          <w:szCs w:val="28"/>
          <w:lang w:val="kk-KZ"/>
        </w:rPr>
        <w:t>Бүгінгі білім беру жүйесінде</w:t>
      </w:r>
      <w:r w:rsidRPr="00C57136">
        <w:rPr>
          <w:rFonts w:ascii="Times New Roman" w:hAnsi="Times New Roman" w:cs="Times New Roman"/>
          <w:sz w:val="32"/>
          <w:szCs w:val="28"/>
        </w:rPr>
        <w:t xml:space="preserve"> адам ресурстары</w:t>
      </w:r>
      <w:r w:rsidRPr="00C57136">
        <w:rPr>
          <w:rFonts w:ascii="Times New Roman" w:hAnsi="Times New Roman" w:cs="Times New Roman"/>
          <w:sz w:val="32"/>
          <w:szCs w:val="28"/>
          <w:lang w:val="kk-KZ"/>
        </w:rPr>
        <w:t>н дамыту қажетігі</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lang w:val="kk-KZ"/>
        </w:rPr>
      </w:pPr>
      <w:r w:rsidRPr="00C57136">
        <w:rPr>
          <w:rFonts w:ascii="Times New Roman" w:hAnsi="Times New Roman" w:cs="Times New Roman"/>
          <w:sz w:val="32"/>
          <w:szCs w:val="28"/>
          <w:lang w:val="kk-KZ"/>
        </w:rPr>
        <w:t>Ұ</w:t>
      </w:r>
      <w:r w:rsidRPr="00C57136">
        <w:rPr>
          <w:rFonts w:ascii="Times New Roman" w:hAnsi="Times New Roman" w:cs="Times New Roman"/>
          <w:sz w:val="32"/>
          <w:szCs w:val="28"/>
        </w:rPr>
        <w:t>жымд</w:t>
      </w:r>
      <w:r w:rsidRPr="00C57136">
        <w:rPr>
          <w:rFonts w:ascii="Times New Roman" w:hAnsi="Times New Roman" w:cs="Times New Roman"/>
          <w:sz w:val="32"/>
          <w:szCs w:val="28"/>
          <w:lang w:val="kk-KZ"/>
        </w:rPr>
        <w:t>а адам ресурстарын</w:t>
      </w:r>
      <w:r w:rsidRPr="00C57136">
        <w:rPr>
          <w:rFonts w:ascii="Times New Roman" w:hAnsi="Times New Roman" w:cs="Times New Roman"/>
          <w:sz w:val="32"/>
          <w:szCs w:val="28"/>
        </w:rPr>
        <w:t xml:space="preserve">  дамыту стратегиясын</w:t>
      </w:r>
      <w:r w:rsidRPr="00C57136">
        <w:rPr>
          <w:rFonts w:ascii="Times New Roman" w:hAnsi="Times New Roman" w:cs="Times New Roman"/>
          <w:sz w:val="32"/>
          <w:szCs w:val="28"/>
          <w:lang w:val="kk-KZ"/>
        </w:rPr>
        <w:t>ың кезеңдері</w:t>
      </w:r>
    </w:p>
    <w:p w:rsidR="00C57136" w:rsidRPr="00C57136" w:rsidRDefault="00C57136" w:rsidP="00A63F88">
      <w:pPr>
        <w:numPr>
          <w:ilvl w:val="0"/>
          <w:numId w:val="20"/>
        </w:numPr>
        <w:tabs>
          <w:tab w:val="clear" w:pos="720"/>
          <w:tab w:val="num" w:pos="360"/>
        </w:tabs>
        <w:spacing w:after="0" w:line="240" w:lineRule="auto"/>
        <w:ind w:left="360" w:right="44"/>
        <w:jc w:val="both"/>
        <w:rPr>
          <w:rFonts w:ascii="Times New Roman" w:hAnsi="Times New Roman" w:cs="Times New Roman"/>
          <w:sz w:val="32"/>
          <w:lang w:val="kk-KZ"/>
        </w:rPr>
      </w:pPr>
      <w:r w:rsidRPr="00C57136">
        <w:rPr>
          <w:rFonts w:ascii="Times New Roman" w:hAnsi="Times New Roman" w:cs="Times New Roman"/>
          <w:sz w:val="32"/>
          <w:szCs w:val="28"/>
          <w:lang w:val="kk-KZ"/>
        </w:rPr>
        <w:t>Ұ</w:t>
      </w:r>
      <w:r w:rsidRPr="00C57136">
        <w:rPr>
          <w:rFonts w:ascii="Times New Roman" w:hAnsi="Times New Roman" w:cs="Times New Roman"/>
          <w:sz w:val="32"/>
          <w:szCs w:val="28"/>
        </w:rPr>
        <w:t>жымд</w:t>
      </w:r>
      <w:r w:rsidRPr="00C57136">
        <w:rPr>
          <w:rFonts w:ascii="Times New Roman" w:hAnsi="Times New Roman" w:cs="Times New Roman"/>
          <w:sz w:val="32"/>
          <w:szCs w:val="28"/>
          <w:lang w:val="kk-KZ"/>
        </w:rPr>
        <w:t>а адам ресурстарын</w:t>
      </w:r>
      <w:r w:rsidRPr="00C57136">
        <w:rPr>
          <w:rFonts w:ascii="Times New Roman" w:hAnsi="Times New Roman" w:cs="Times New Roman"/>
          <w:sz w:val="32"/>
          <w:szCs w:val="28"/>
        </w:rPr>
        <w:t xml:space="preserve"> дамыту </w:t>
      </w:r>
      <w:r w:rsidRPr="00C57136">
        <w:rPr>
          <w:rFonts w:ascii="Times New Roman" w:hAnsi="Times New Roman" w:cs="Times New Roman"/>
          <w:sz w:val="32"/>
          <w:szCs w:val="28"/>
          <w:lang w:val="kk-KZ"/>
        </w:rPr>
        <w:t>жолдары мен жобалары</w:t>
      </w:r>
    </w:p>
    <w:p w:rsidR="00C57136" w:rsidRPr="00C57136" w:rsidRDefault="00C57136" w:rsidP="00C57136">
      <w:pPr>
        <w:tabs>
          <w:tab w:val="num" w:pos="360"/>
        </w:tabs>
        <w:ind w:left="360" w:right="44" w:hanging="360"/>
        <w:jc w:val="both"/>
        <w:rPr>
          <w:rFonts w:ascii="Times New Roman" w:hAnsi="Times New Roman" w:cs="Times New Roman"/>
          <w:sz w:val="32"/>
          <w:szCs w:val="28"/>
          <w:lang w:val="kk-KZ"/>
        </w:rPr>
      </w:pPr>
    </w:p>
    <w:p w:rsidR="00C57136" w:rsidRPr="00C57136" w:rsidRDefault="00C57136" w:rsidP="00C57136">
      <w:pPr>
        <w:ind w:right="44"/>
        <w:jc w:val="both"/>
        <w:rPr>
          <w:rFonts w:ascii="Times New Roman" w:hAnsi="Times New Roman" w:cs="Times New Roman"/>
          <w:sz w:val="32"/>
          <w:lang w:val="kk-KZ"/>
        </w:rPr>
      </w:pPr>
    </w:p>
    <w:p w:rsidR="00C57136" w:rsidRPr="00C57136" w:rsidRDefault="00C57136" w:rsidP="00C57136">
      <w:pPr>
        <w:ind w:right="44"/>
        <w:jc w:val="both"/>
        <w:rPr>
          <w:rFonts w:ascii="Times New Roman" w:hAnsi="Times New Roman" w:cs="Times New Roman"/>
          <w:sz w:val="32"/>
          <w:lang w:val="kk-KZ"/>
        </w:rPr>
      </w:pPr>
    </w:p>
    <w:p w:rsidR="00C57136" w:rsidRPr="00C57136" w:rsidRDefault="00C57136" w:rsidP="00C57136">
      <w:pPr>
        <w:ind w:left="1080" w:right="44"/>
        <w:jc w:val="both"/>
        <w:rPr>
          <w:rFonts w:ascii="Times New Roman" w:hAnsi="Times New Roman" w:cs="Times New Roman"/>
          <w:b/>
          <w:sz w:val="32"/>
          <w:szCs w:val="28"/>
          <w:u w:val="single"/>
          <w:lang w:val="kk-KZ"/>
        </w:rPr>
      </w:pPr>
      <w:r w:rsidRPr="00C57136">
        <w:rPr>
          <w:rFonts w:ascii="Times New Roman" w:hAnsi="Times New Roman" w:cs="Times New Roman"/>
          <w:b/>
          <w:sz w:val="32"/>
          <w:szCs w:val="28"/>
          <w:u w:val="single"/>
          <w:lang w:val="kk-KZ"/>
        </w:rPr>
        <w:t>Бірінші бөлім бойынша негізгі әдебиеттер</w:t>
      </w: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A63F88">
      <w:pPr>
        <w:numPr>
          <w:ilvl w:val="1"/>
          <w:numId w:val="2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Алексеев Н.Г. Методологические консультации, рефлексия, культура проектирования, стратегия психолого-педагогических разработок.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М., 2002.</w:t>
      </w:r>
    </w:p>
    <w:p w:rsidR="00C57136" w:rsidRPr="00C57136" w:rsidRDefault="00C57136" w:rsidP="00A63F88">
      <w:pPr>
        <w:numPr>
          <w:ilvl w:val="1"/>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Ахметова Г.К. Образование Казахстана в поисках идеала  - Алматы, 200</w:t>
      </w:r>
      <w:r w:rsidRPr="00C57136">
        <w:rPr>
          <w:rFonts w:ascii="Times New Roman" w:hAnsi="Times New Roman" w:cs="Times New Roman"/>
          <w:sz w:val="32"/>
          <w:szCs w:val="28"/>
        </w:rPr>
        <w:t>1</w:t>
      </w:r>
      <w:r w:rsidRPr="00C57136">
        <w:rPr>
          <w:rFonts w:ascii="Times New Roman" w:hAnsi="Times New Roman" w:cs="Times New Roman"/>
          <w:sz w:val="32"/>
          <w:szCs w:val="28"/>
          <w:lang w:val="kk-KZ"/>
        </w:rPr>
        <w:t>. −</w:t>
      </w:r>
      <w:r w:rsidRPr="00C57136">
        <w:rPr>
          <w:rFonts w:ascii="Times New Roman" w:hAnsi="Times New Roman" w:cs="Times New Roman"/>
          <w:sz w:val="32"/>
          <w:szCs w:val="28"/>
        </w:rPr>
        <w:t>№2</w:t>
      </w:r>
      <w:r w:rsidRPr="00C57136">
        <w:rPr>
          <w:rFonts w:ascii="Times New Roman" w:hAnsi="Times New Roman" w:cs="Times New Roman"/>
          <w:sz w:val="32"/>
          <w:szCs w:val="28"/>
          <w:lang w:val="kk-KZ"/>
        </w:rPr>
        <w:t xml:space="preserve">; </w:t>
      </w:r>
    </w:p>
    <w:p w:rsidR="00C57136" w:rsidRPr="00C57136" w:rsidRDefault="00C57136" w:rsidP="00A63F88">
      <w:pPr>
        <w:numPr>
          <w:ilvl w:val="1"/>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Анисимов О.Е. Новое управленческое мышление и проектирование. −СПб., 1991. −С.33.</w:t>
      </w:r>
    </w:p>
    <w:p w:rsidR="00C57136" w:rsidRPr="00C57136" w:rsidRDefault="00C57136" w:rsidP="00A63F88">
      <w:pPr>
        <w:numPr>
          <w:ilvl w:val="1"/>
          <w:numId w:val="20"/>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Генисаретский О.И. Социальное проектирование в сфере културы: методологические проблемы. −М., 1986.</w:t>
      </w:r>
    </w:p>
    <w:p w:rsidR="00C57136" w:rsidRPr="00C57136" w:rsidRDefault="00C57136" w:rsidP="00A63F88">
      <w:pPr>
        <w:numPr>
          <w:ilvl w:val="1"/>
          <w:numId w:val="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Громыко Ю.В. Проектное сознание: Руководство по программированию и проектированиею в образовании. −М.: Институт </w:t>
      </w:r>
      <w:r w:rsidRPr="00C57136">
        <w:rPr>
          <w:rFonts w:ascii="Times New Roman" w:hAnsi="Times New Roman" w:cs="Times New Roman"/>
          <w:sz w:val="32"/>
          <w:szCs w:val="28"/>
          <w:lang w:val="en-US"/>
        </w:rPr>
        <w:t>Paideia</w:t>
      </w:r>
      <w:r w:rsidRPr="00C57136">
        <w:rPr>
          <w:rFonts w:ascii="Times New Roman" w:hAnsi="Times New Roman" w:cs="Times New Roman"/>
          <w:sz w:val="32"/>
          <w:szCs w:val="28"/>
        </w:rPr>
        <w:t>, 1997</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-560</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с</w:t>
      </w:r>
      <w:r w:rsidRPr="00C57136">
        <w:rPr>
          <w:rFonts w:ascii="Times New Roman" w:hAnsi="Times New Roman" w:cs="Times New Roman"/>
          <w:sz w:val="32"/>
          <w:szCs w:val="28"/>
          <w:lang w:val="kk-KZ"/>
        </w:rPr>
        <w:t>.</w:t>
      </w:r>
    </w:p>
    <w:p w:rsidR="00C57136" w:rsidRPr="00C57136" w:rsidRDefault="00C57136" w:rsidP="00A63F88">
      <w:pPr>
        <w:numPr>
          <w:ilvl w:val="1"/>
          <w:numId w:val="2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Кульневич С.М. Педагогика личности: от концепции до технологий. − Ростов н/Д, 2001. − С.61-113.</w:t>
      </w:r>
    </w:p>
    <w:p w:rsidR="00C57136" w:rsidRPr="00C57136" w:rsidRDefault="00C57136" w:rsidP="00A63F88">
      <w:pPr>
        <w:numPr>
          <w:ilvl w:val="1"/>
          <w:numId w:val="20"/>
        </w:numPr>
        <w:spacing w:after="0" w:line="240" w:lineRule="auto"/>
        <w:ind w:right="44" w:hanging="540"/>
        <w:jc w:val="both"/>
        <w:rPr>
          <w:rFonts w:ascii="Times New Roman" w:hAnsi="Times New Roman" w:cs="Times New Roman"/>
          <w:sz w:val="32"/>
          <w:szCs w:val="28"/>
        </w:rPr>
      </w:pPr>
      <w:r w:rsidRPr="00C57136">
        <w:rPr>
          <w:rFonts w:ascii="Times New Roman" w:hAnsi="Times New Roman" w:cs="Times New Roman"/>
          <w:sz w:val="32"/>
          <w:szCs w:val="28"/>
        </w:rPr>
        <w:t xml:space="preserve">Кун Т. Объективность, суждение и выбор теории //Современная философия науки: знание, рациональность, ценности в трудах мыслителей Запада: </w:t>
      </w:r>
      <w:r w:rsidRPr="00C57136">
        <w:rPr>
          <w:rFonts w:ascii="Times New Roman" w:hAnsi="Times New Roman" w:cs="Times New Roman"/>
          <w:sz w:val="32"/>
          <w:szCs w:val="28"/>
          <w:lang w:val="kk-KZ"/>
        </w:rPr>
        <w:t>у</w:t>
      </w:r>
      <w:r w:rsidRPr="00C57136">
        <w:rPr>
          <w:rFonts w:ascii="Times New Roman" w:hAnsi="Times New Roman" w:cs="Times New Roman"/>
          <w:sz w:val="32"/>
          <w:szCs w:val="28"/>
        </w:rPr>
        <w:t>чебная хрестоматия. - М.: "Логос, 1996.  - С.61-82</w:t>
      </w:r>
      <w:r w:rsidRPr="00C57136">
        <w:rPr>
          <w:rFonts w:ascii="Times New Roman" w:hAnsi="Times New Roman" w:cs="Times New Roman"/>
          <w:color w:val="FF0000"/>
          <w:sz w:val="32"/>
          <w:szCs w:val="28"/>
        </w:rPr>
        <w:t>.</w:t>
      </w:r>
    </w:p>
    <w:p w:rsidR="00C57136" w:rsidRPr="00C57136" w:rsidRDefault="00C57136" w:rsidP="00A63F88">
      <w:pPr>
        <w:numPr>
          <w:ilvl w:val="1"/>
          <w:numId w:val="20"/>
        </w:numPr>
        <w:spacing w:after="0" w:line="240"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Ляудис В.Я. Новая парадигма психологии и практика инновационного образования  −1998. −№2. −С.88-97.</w:t>
      </w:r>
    </w:p>
    <w:p w:rsidR="00C57136" w:rsidRPr="00C57136" w:rsidRDefault="00C57136" w:rsidP="00A63F88">
      <w:pPr>
        <w:numPr>
          <w:ilvl w:val="1"/>
          <w:numId w:val="20"/>
        </w:numPr>
        <w:spacing w:after="0" w:line="240" w:lineRule="auto"/>
        <w:ind w:right="44" w:hanging="540"/>
        <w:jc w:val="both"/>
        <w:rPr>
          <w:rFonts w:ascii="Times New Roman" w:hAnsi="Times New Roman" w:cs="Times New Roman"/>
          <w:sz w:val="32"/>
          <w:szCs w:val="28"/>
        </w:rPr>
      </w:pPr>
      <w:r w:rsidRPr="00C57136">
        <w:rPr>
          <w:rFonts w:ascii="Times New Roman" w:hAnsi="Times New Roman" w:cs="Times New Roman"/>
          <w:sz w:val="32"/>
          <w:szCs w:val="28"/>
        </w:rPr>
        <w:t>Маркузе Г. Эрос и цивилизация. - М.:</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Refl-book, 1994. - 250 с.</w:t>
      </w:r>
    </w:p>
    <w:p w:rsidR="00C57136" w:rsidRPr="00C57136" w:rsidRDefault="00C57136" w:rsidP="00A63F88">
      <w:pPr>
        <w:numPr>
          <w:ilvl w:val="1"/>
          <w:numId w:val="20"/>
        </w:numPr>
        <w:spacing w:after="0" w:line="240" w:lineRule="auto"/>
        <w:ind w:right="44" w:hanging="540"/>
        <w:jc w:val="both"/>
        <w:rPr>
          <w:rFonts w:ascii="Times New Roman" w:hAnsi="Times New Roman" w:cs="Times New Roman"/>
          <w:sz w:val="32"/>
          <w:szCs w:val="28"/>
        </w:rPr>
      </w:pPr>
      <w:r w:rsidRPr="00C57136">
        <w:rPr>
          <w:rFonts w:ascii="Times New Roman" w:hAnsi="Times New Roman" w:cs="Times New Roman"/>
          <w:sz w:val="32"/>
          <w:szCs w:val="28"/>
        </w:rPr>
        <w:t>Мұханбетжанова Ә. М. Дүниенің ғылыми бейнесін қалыптастыру</w:t>
      </w:r>
      <w:r w:rsidRPr="00C57136">
        <w:rPr>
          <w:rFonts w:ascii="Times New Roman" w:hAnsi="Times New Roman" w:cs="Times New Roman"/>
          <w:sz w:val="32"/>
          <w:szCs w:val="28"/>
          <w:lang w:val="kk-KZ"/>
        </w:rPr>
        <w:t>. −</w:t>
      </w:r>
      <w:r w:rsidRPr="00C57136">
        <w:rPr>
          <w:rFonts w:ascii="Times New Roman" w:hAnsi="Times New Roman" w:cs="Times New Roman"/>
          <w:sz w:val="32"/>
          <w:szCs w:val="28"/>
        </w:rPr>
        <w:t xml:space="preserve"> А</w:t>
      </w:r>
      <w:r w:rsidRPr="00C57136">
        <w:rPr>
          <w:rFonts w:ascii="Times New Roman" w:hAnsi="Times New Roman" w:cs="Times New Roman"/>
          <w:sz w:val="32"/>
          <w:szCs w:val="28"/>
          <w:lang w:val="kk-KZ"/>
        </w:rPr>
        <w:t>лма</w:t>
      </w:r>
      <w:r w:rsidRPr="00C57136">
        <w:rPr>
          <w:rFonts w:ascii="Times New Roman" w:hAnsi="Times New Roman" w:cs="Times New Roman"/>
          <w:sz w:val="32"/>
          <w:szCs w:val="28"/>
        </w:rPr>
        <w:t>т</w:t>
      </w:r>
      <w:r w:rsidRPr="00C57136">
        <w:rPr>
          <w:rFonts w:ascii="Times New Roman" w:hAnsi="Times New Roman" w:cs="Times New Roman"/>
          <w:sz w:val="32"/>
          <w:szCs w:val="28"/>
          <w:lang w:val="kk-KZ"/>
        </w:rPr>
        <w:t xml:space="preserve">ы, </w:t>
      </w:r>
      <w:r w:rsidRPr="00C57136">
        <w:rPr>
          <w:rFonts w:ascii="Times New Roman" w:hAnsi="Times New Roman" w:cs="Times New Roman"/>
          <w:sz w:val="32"/>
          <w:szCs w:val="28"/>
        </w:rPr>
        <w:t>2001.</w:t>
      </w:r>
    </w:p>
    <w:p w:rsidR="00C57136" w:rsidRPr="00C57136" w:rsidRDefault="00C57136" w:rsidP="00A63F88">
      <w:pPr>
        <w:numPr>
          <w:ilvl w:val="1"/>
          <w:numId w:val="20"/>
        </w:numPr>
        <w:spacing w:after="0" w:line="240"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rPr>
        <w:t>Новиков А.М.</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Методология образования</w:t>
      </w:r>
      <w:r w:rsidRPr="00C57136">
        <w:rPr>
          <w:rFonts w:ascii="Times New Roman" w:hAnsi="Times New Roman" w:cs="Times New Roman"/>
          <w:sz w:val="32"/>
          <w:szCs w:val="28"/>
          <w:lang w:val="kk-KZ"/>
        </w:rPr>
        <w:t>. −</w:t>
      </w:r>
      <w:r w:rsidRPr="00C57136">
        <w:rPr>
          <w:rFonts w:ascii="Times New Roman" w:hAnsi="Times New Roman" w:cs="Times New Roman"/>
          <w:sz w:val="32"/>
          <w:szCs w:val="28"/>
        </w:rPr>
        <w:t>М</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2006</w:t>
      </w:r>
      <w:r w:rsidRPr="00C57136">
        <w:rPr>
          <w:rFonts w:ascii="Times New Roman" w:hAnsi="Times New Roman" w:cs="Times New Roman"/>
          <w:sz w:val="32"/>
          <w:szCs w:val="28"/>
          <w:lang w:val="kk-KZ"/>
        </w:rPr>
        <w:t>.</w:t>
      </w:r>
    </w:p>
    <w:p w:rsidR="00C57136" w:rsidRPr="00C57136" w:rsidRDefault="00C57136" w:rsidP="00A63F88">
      <w:pPr>
        <w:numPr>
          <w:ilvl w:val="1"/>
          <w:numId w:val="20"/>
        </w:numPr>
        <w:spacing w:after="0" w:line="240"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Нысанбаев Ә. Қазақстан демократия. Рухани жаңару.-Алматы: "Қазақ энциклопедиясы", 1999. −Б. 46.</w:t>
      </w:r>
    </w:p>
    <w:p w:rsidR="00C57136" w:rsidRPr="00C57136" w:rsidRDefault="00C57136" w:rsidP="00A63F88">
      <w:pPr>
        <w:numPr>
          <w:ilvl w:val="1"/>
          <w:numId w:val="20"/>
        </w:numPr>
        <w:spacing w:after="0" w:line="240"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Розин В.М.Образование как синергетическая система</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М., 1997. −С.77-80.</w:t>
      </w:r>
    </w:p>
    <w:p w:rsidR="00C57136" w:rsidRPr="00C57136" w:rsidRDefault="00C57136" w:rsidP="00A63F88">
      <w:pPr>
        <w:numPr>
          <w:ilvl w:val="1"/>
          <w:numId w:val="20"/>
        </w:numPr>
        <w:spacing w:after="0" w:line="240"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Сериков В.В.Теория и практика проектирования образовательных систем. −М.: Логос,1999. −С.42-63.</w:t>
      </w:r>
    </w:p>
    <w:p w:rsidR="00C57136" w:rsidRPr="00C57136" w:rsidRDefault="00C57136" w:rsidP="00A63F88">
      <w:pPr>
        <w:numPr>
          <w:ilvl w:val="1"/>
          <w:numId w:val="20"/>
        </w:numPr>
        <w:spacing w:after="0" w:line="240" w:lineRule="auto"/>
        <w:ind w:right="44" w:hanging="540"/>
        <w:jc w:val="both"/>
        <w:rPr>
          <w:rFonts w:ascii="Times New Roman" w:hAnsi="Times New Roman" w:cs="Times New Roman"/>
          <w:sz w:val="32"/>
          <w:szCs w:val="28"/>
        </w:rPr>
      </w:pPr>
      <w:r w:rsidRPr="00C57136">
        <w:rPr>
          <w:rFonts w:ascii="Times New Roman" w:hAnsi="Times New Roman" w:cs="Times New Roman"/>
          <w:sz w:val="32"/>
          <w:szCs w:val="28"/>
          <w:lang w:val="kk-KZ"/>
        </w:rPr>
        <w:t>Тоффлер, Э., Футурошок. − СПб.: Изд.Лань, 1997. −С</w:t>
      </w:r>
      <w:r w:rsidRPr="00C57136">
        <w:rPr>
          <w:rFonts w:ascii="Times New Roman" w:hAnsi="Times New Roman" w:cs="Times New Roman"/>
          <w:sz w:val="32"/>
          <w:szCs w:val="28"/>
        </w:rPr>
        <w:t>.192-244</w:t>
      </w:r>
      <w:r w:rsidRPr="00C57136">
        <w:rPr>
          <w:rFonts w:ascii="Times New Roman" w:hAnsi="Times New Roman" w:cs="Times New Roman"/>
          <w:sz w:val="32"/>
          <w:szCs w:val="28"/>
          <w:lang w:val="kk-KZ"/>
        </w:rPr>
        <w:t>.</w:t>
      </w:r>
    </w:p>
    <w:p w:rsidR="00C57136" w:rsidRPr="00C57136" w:rsidRDefault="00C57136" w:rsidP="00A63F88">
      <w:pPr>
        <w:numPr>
          <w:ilvl w:val="1"/>
          <w:numId w:val="20"/>
        </w:numPr>
        <w:spacing w:after="0" w:line="240" w:lineRule="auto"/>
        <w:ind w:right="44" w:hanging="720"/>
        <w:jc w:val="both"/>
        <w:rPr>
          <w:rFonts w:ascii="Times New Roman" w:hAnsi="Times New Roman" w:cs="Times New Roman"/>
          <w:sz w:val="32"/>
          <w:szCs w:val="28"/>
        </w:rPr>
      </w:pPr>
      <w:r w:rsidRPr="00C57136">
        <w:rPr>
          <w:rFonts w:ascii="Times New Roman" w:hAnsi="Times New Roman" w:cs="Times New Roman"/>
          <w:sz w:val="32"/>
          <w:szCs w:val="28"/>
        </w:rPr>
        <w:t>Щедровицкий Г.П. Модели и моделирование в проектировании систем "человек-машина" (1980)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Вопросы методологии. - 1991. - № 4. - С.3-9.</w:t>
      </w:r>
    </w:p>
    <w:p w:rsidR="00C57136" w:rsidRPr="00C57136" w:rsidRDefault="00C57136" w:rsidP="00A63F88">
      <w:pPr>
        <w:numPr>
          <w:ilvl w:val="1"/>
          <w:numId w:val="20"/>
        </w:numPr>
        <w:spacing w:after="0" w:line="240" w:lineRule="auto"/>
        <w:ind w:right="44" w:hanging="72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Макарова И.К. Управление человеческими ресурсами. − М.: Дело, 2008.</w:t>
      </w:r>
    </w:p>
    <w:p w:rsidR="00C57136" w:rsidRPr="00C57136" w:rsidRDefault="00C57136" w:rsidP="00A63F88">
      <w:pPr>
        <w:numPr>
          <w:ilvl w:val="1"/>
          <w:numId w:val="20"/>
        </w:numPr>
        <w:spacing w:after="0" w:line="240" w:lineRule="auto"/>
        <w:ind w:right="44" w:hanging="720"/>
        <w:jc w:val="both"/>
        <w:rPr>
          <w:rFonts w:ascii="Times New Roman" w:hAnsi="Times New Roman" w:cs="Times New Roman"/>
          <w:sz w:val="32"/>
          <w:szCs w:val="28"/>
          <w:lang w:val="kk-KZ"/>
        </w:rPr>
      </w:pPr>
      <w:r w:rsidRPr="00C57136">
        <w:rPr>
          <w:rFonts w:ascii="Times New Roman" w:hAnsi="Times New Roman" w:cs="Times New Roman"/>
          <w:sz w:val="32"/>
          <w:szCs w:val="28"/>
        </w:rPr>
        <w:t>Карлофф Б. Деловая стратегия. Концепция,  содержание, символы. −М., Экономика, 1991</w:t>
      </w:r>
      <w:r w:rsidRPr="00C57136">
        <w:rPr>
          <w:rFonts w:ascii="Times New Roman" w:hAnsi="Times New Roman" w:cs="Times New Roman"/>
          <w:sz w:val="32"/>
          <w:szCs w:val="28"/>
          <w:lang w:val="kk-KZ"/>
        </w:rPr>
        <w:t>.</w:t>
      </w:r>
    </w:p>
    <w:p w:rsidR="00C57136" w:rsidRPr="00C57136" w:rsidRDefault="00C57136" w:rsidP="00A63F88">
      <w:pPr>
        <w:numPr>
          <w:ilvl w:val="1"/>
          <w:numId w:val="20"/>
        </w:numPr>
        <w:spacing w:after="0" w:line="240" w:lineRule="auto"/>
        <w:ind w:right="44" w:hanging="720"/>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Беккер Г. Человеческий капитал //США: экономика, политика, идеология.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1993.</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№11</w:t>
      </w:r>
      <w:r w:rsidRPr="00C57136">
        <w:rPr>
          <w:rFonts w:ascii="Times New Roman" w:hAnsi="Times New Roman" w:cs="Times New Roman"/>
          <w:sz w:val="32"/>
          <w:szCs w:val="28"/>
          <w:lang w:val="kk-KZ"/>
        </w:rPr>
        <w:t>.</w:t>
      </w:r>
    </w:p>
    <w:p w:rsidR="00C57136" w:rsidRPr="00C57136" w:rsidRDefault="00C57136" w:rsidP="00C57136">
      <w:pPr>
        <w:ind w:left="709" w:right="44" w:hanging="720"/>
        <w:jc w:val="both"/>
        <w:rPr>
          <w:rFonts w:ascii="Times New Roman" w:hAnsi="Times New Roman" w:cs="Times New Roman"/>
          <w:b/>
          <w:sz w:val="32"/>
          <w:szCs w:val="28"/>
          <w:lang w:val="kk-KZ"/>
        </w:rPr>
      </w:pPr>
    </w:p>
    <w:p w:rsidR="00C57136" w:rsidRPr="00C57136" w:rsidRDefault="00C57136" w:rsidP="00C57136">
      <w:pPr>
        <w:ind w:left="709" w:right="44" w:hanging="720"/>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left="709" w:right="44"/>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ІІ. ПЕДАГОГИКАЛЫҚ ЖОБАЛАУДЫҢ  ҚАЛЫПТАСУЫ  МЕН ДАМУЫ</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1. Педагогикалық жобалаудың мәні </w:t>
      </w:r>
    </w:p>
    <w:p w:rsidR="00C57136" w:rsidRPr="00C57136" w:rsidRDefault="00C57136" w:rsidP="00C57136">
      <w:pPr>
        <w:ind w:right="44" w:firstLine="709"/>
        <w:jc w:val="both"/>
        <w:rPr>
          <w:rFonts w:ascii="Times New Roman" w:hAnsi="Times New Roman" w:cs="Times New Roman"/>
          <w:sz w:val="32"/>
          <w:szCs w:val="28"/>
          <w:highlight w:val="lightGray"/>
          <w:lang w:val="kk-KZ"/>
        </w:rPr>
      </w:pPr>
      <w:r w:rsidRPr="00C57136">
        <w:rPr>
          <w:rFonts w:ascii="Times New Roman" w:hAnsi="Times New Roman" w:cs="Times New Roman"/>
          <w:i/>
          <w:sz w:val="32"/>
          <w:szCs w:val="28"/>
          <w:lang w:val="kk-KZ"/>
        </w:rPr>
        <w:t>Педагогикалық жобалаудың пайда болуы</w:t>
      </w:r>
      <w:r w:rsidRPr="00C57136">
        <w:rPr>
          <w:rFonts w:ascii="Times New Roman" w:hAnsi="Times New Roman" w:cs="Times New Roman"/>
          <w:sz w:val="32"/>
          <w:szCs w:val="28"/>
          <w:lang w:val="kk-KZ"/>
        </w:rPr>
        <w:t>. Зерттеушілікке бағытталған жобалау әрекеттері педагогикалық белсенділіктің қайнар көзі ретінде мәдениет тарихында ұзақ жылдар бойы қалыптасып келді. Педагогикалық теорияның негізін қалаушы Я.А.Коменский мұғалім әрекетінде зерттеушілік бағыттар болуы оқытудың табысты болуына ықпал  ететіні туралы былай дейді: «адамдарды оқытқанда олардың кітаби білімді алуына емес, олардың өздеріне аспан мен жерді, түрлі ағаштарды бақылап, заттарды зерттеу мен тануға үйреткен жөн, сонда олар біреулердің бақылағаны мен түсіндіргенін ғана есте сақтап отырмайды».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Осы идея кейін көптеген белгілі философтар мен педагогтардың еңбектерінде одан әрі жалғастырылды. Мысалы, француз философы Ж.Ж.Руссо  баламен қарым –қатынаста оның шамасы жететін мәселелерді қойып, оны өз бетімен шеше білуге үйретудің маңызын айтады, ол туралы «бала үлкендердің айтуымен емес, өзі түсінуіне, білімді жаттап алу емес, өзі ойлап шығаруға» мүмкіндік жасалуын қолдайды.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Оқушының зерттеушілік ойлау әрекеттері арқылы айналадағы құбылыстарды танып білуінің маңыздылығын швейцар ғалымы И.Г.Песталлоци да атап өткен. Оның айтуынша, адамның ақыл –ойы әрекет барысында дамиды, өйткені, тәжірибеде қателіктер мен олқылықтар оңай байқалады деп, оқытудағы көрнекілік пен тәжірибенің ролін негізгі талаптар ретінде қарастырған.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Педагогикалық идеялар мен тәжірибенің даму барысында Сократтың әңгімелесу әдісі мен Ф.Динтердің дамытушы катехизация  әдісіне, одан А.Дистервегтің эвристикалық әдісіне қарай жүретін бағдарлар да болғаны белгілі.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Өткен ғасырдың екінші жартысында жобалау әрекетін</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әлеуметтік және білім саларында ғылыми – әдістемелік тұрғыдан қамтамасыз етуге ғылымның әртүрлі салалары  өкілдері үлес қосты. Олардың ішінде Дж.Дьюи, К.Поппер, Г.Саймон, В.Х.Килпатрик және т.б. бар. Атап айтқанда,  Д.Дьюи еңбектерінде педагогикада «жобалау» әдіс түсінігінде қолданылса, В.Килпатрик «жоба» түсінігін әрекет нәтижесі ретінде қарастырған.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В. Килпатриктің айтуынша, кез келген әрекет, егер ол белгілі бір мүддені көздей отырып бірлескен және жоғары деңгейдегі өз бетіндік жұмыс ретінде орындалған білім алушылар тобының әрекеті болса, онда ол жоба болып есептеледі. Килпатрик жобаның үш негізгі компоненттерін бөліп көрсетті. Олар: </w:t>
      </w:r>
    </w:p>
    <w:p w:rsidR="00C57136" w:rsidRPr="00C57136" w:rsidRDefault="00C57136" w:rsidP="00A63F88">
      <w:pPr>
        <w:numPr>
          <w:ilvl w:val="0"/>
          <w:numId w:val="2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табиғаты мен қызығушылығына құрылған оқу материалдары;</w:t>
      </w:r>
    </w:p>
    <w:p w:rsidR="00C57136" w:rsidRPr="00C57136" w:rsidRDefault="00C57136" w:rsidP="00A63F88">
      <w:pPr>
        <w:numPr>
          <w:ilvl w:val="0"/>
          <w:numId w:val="2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Мақсатқа бағытталған әрекет;</w:t>
      </w:r>
    </w:p>
    <w:p w:rsidR="00C57136" w:rsidRPr="00C57136" w:rsidRDefault="00C57136" w:rsidP="00A63F88">
      <w:pPr>
        <w:numPr>
          <w:ilvl w:val="0"/>
          <w:numId w:val="2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Оқытуды – өмірді үздіксіз жаңғырту және одан жоғары сатыларға көтеру құралы ретінде қарастыру.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әрекеті оқушының нақты ситуацияларда жол таба білуіне бағытталған мақсатты іс–әрекеттерді  ұйымдастырудан көрініс табады. Осыдан шығатын оқыту мақсаты – оқушыларды проблеманы шешудің, ізденіс–зерттеулердің әдіс–тәсілдерімен қаруландыру. В.Х.Килпатрик еңбектерінде жобаның төрт түрі көрсетілген:</w:t>
      </w:r>
    </w:p>
    <w:p w:rsidR="00C57136" w:rsidRPr="00C57136" w:rsidRDefault="00C57136" w:rsidP="00A63F88">
      <w:pPr>
        <w:numPr>
          <w:ilvl w:val="1"/>
          <w:numId w:val="2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өндірістік, немесе жасампаздық;</w:t>
      </w:r>
    </w:p>
    <w:p w:rsidR="00C57136" w:rsidRPr="00C57136" w:rsidRDefault="00C57136" w:rsidP="00A63F88">
      <w:pPr>
        <w:numPr>
          <w:ilvl w:val="1"/>
          <w:numId w:val="2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тұтынушылық;</w:t>
      </w:r>
    </w:p>
    <w:p w:rsidR="00C57136" w:rsidRPr="00C57136" w:rsidRDefault="00C57136" w:rsidP="00A63F88">
      <w:pPr>
        <w:numPr>
          <w:ilvl w:val="1"/>
          <w:numId w:val="2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интеллектуалдық, немесе басқа да проблемаларды шешуге бағытталған;</w:t>
      </w:r>
    </w:p>
    <w:p w:rsidR="00C57136" w:rsidRPr="00C57136" w:rsidRDefault="00C57136" w:rsidP="00A63F88">
      <w:pPr>
        <w:numPr>
          <w:ilvl w:val="1"/>
          <w:numId w:val="2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жоба–жаттығулар.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Өткен ғасырдағы педагогикада гуманитарлық идеялардың дамуы жобалауды кәсіби әрекеттің ерекше түрі ретінде қабылдап, білім беруде жобалау мәдениетінің қалыптасып дамуына ықпал етті. Батыстық педагогикада (К.Роджерс, Э.Фромм) оқытудың жобалау мәдениеті тұрғысынан қарастырылуы білім алушының жобалау әрекеттеріне қатысуы арқылы тұлғалық өсуіне, жеке әлеуметтік тәжірибесінің дамуына, шығармашылық еркіндігін көтермелеуге бағытталған педагогикалық жағдайлар туғызылады деп қарастырылды.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Оқытудағы жобалау әдістерімен қатар, жобалаудың өзі педагогтар үшін жаңа міндеттер пайда болуына негіз болды. Мысалы, мектеп өмірінің демократиялануына байланысты жобалау оқушылар мен мұғалімдердің бірлескен өнімді әрекеті түріне  айналды, өзара тең дәрежедегі жаңа қарым–қатынастар құруға мүмкіндіктер туғызды. С.И.Гессеннің айтуынша педагогикалық ортада «қоғамдық өмірдің сан алуан түрлеріндегі өзара әрекеттердің өркендеуіне», Килпатрик бойынша айтқанда, жобаға қатысушылардың «белсенділіктері ағаш бұтақтарындай таралып өсуіне» қатты ықпал етті. Сөйтіп, жобалау әрекетін алдаңғы қатарлы педагогтар жобалау үрдісіне тартылған әлеуметтік–білімдік кеңістіктегі </w:t>
      </w:r>
      <w:r w:rsidRPr="00C57136">
        <w:rPr>
          <w:rFonts w:ascii="Times New Roman" w:hAnsi="Times New Roman" w:cs="Times New Roman"/>
          <w:i/>
          <w:sz w:val="32"/>
          <w:szCs w:val="28"/>
          <w:lang w:val="kk-KZ"/>
        </w:rPr>
        <w:t>демократиялық қарым–қатынас құралы</w:t>
      </w:r>
      <w:r w:rsidRPr="00C57136">
        <w:rPr>
          <w:rFonts w:ascii="Times New Roman" w:hAnsi="Times New Roman" w:cs="Times New Roman"/>
          <w:sz w:val="32"/>
          <w:szCs w:val="28"/>
          <w:lang w:val="kk-KZ"/>
        </w:rPr>
        <w:t xml:space="preserve"> ретінде пайдалана бастады.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Джон Дьюидің «Демократия және тәжірибе» атты еңбегінде оқытудың қоғамдық сипаты қарастырылуына байланысты, жобалау әрекеті қоршаған ортада, шынайы өмірде туған проблемаларды шешуге негізделген білім мазмұнын әлеуметтендіру амалы ретінде мақсатты түре дамытыла бастады. Үнемі өзгеріп отыратын өмір шындығы әлеуметтік тәжірибені тұтас меңгеруге негізделген  дағдыларды талап ететін болды, ол мектептердің де өзгеруіне ықпал ете бастады.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Посткеңестік елдерде, соның ішінде Ресейде және Қазақстанда жобалау әдістері негізінде оқыту шетел тәжірибесімен қатар жүрді деуге болады. өткен ғасырдың басында – ақ С.Т.Шацкийдің жетекшілігімен оқыту барысында жобалаудың бірнеше түрлерін пайдалану жұмыстары ұйымдастырылды. Одан соң, В.А.Герд практикалық жүмыстағы жобалау әдістерін, А.П.Пинкевич жаратылыс тану ғылымындағы сынақ –тәжірибелік жұмысында, Б.Е.Райков зерттеу жұмыстарында, К.П.Ягодовский зертханалық жұмыстарда жобалау әдістерін дамыта бастады. Оған осы кезде орыс тіліне аударылған Килпатрик еңбегінің ықпалы мол болды, соның негізінде оқу және әлеуметтік –педагогикалық жобалау педагогикалық әрекеттің ерекше түрі ретінде терең таратылды.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1931 жылы БКП (б) Орталық Комитетінің Қаулысымен жобалау әдістері үлкен сынға ұшырады, өйткені, «оқушыларға нақты пәндер аясында білім жүйесін игеруге мүмкіндік бермейді», деп көрсетілді. Соған орай, кеңестік елдерде жарты ғасырға жуық уақытта жеке әдіс ретінде қолданылмады. Шетелдер тәжірибесінде, атап айтқанда, АҚШ, Ұлыбритания, Бельгия, Израиль, Финляндия, Германия, т.б. көптеген елдер жобалау әдістері ең тиімді гуманитарлық әдіс ретінде кеңінен тарады.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әрекеттерінің одан әрі дамуы  мәдени    құбылыстардың  қалыптасу логикасы бойынша – жай репродукциядан –  зерттеуге, зерттеуден –мақсатты қайта құруға әкелді. Дамытып және дамып отыратын жобалық түзілім: </w:t>
      </w:r>
      <w:r w:rsidRPr="00C57136">
        <w:rPr>
          <w:rFonts w:ascii="Times New Roman" w:hAnsi="Times New Roman" w:cs="Times New Roman"/>
          <w:i/>
          <w:sz w:val="32"/>
          <w:szCs w:val="28"/>
          <w:lang w:val="kk-KZ"/>
        </w:rPr>
        <w:t>танымға қызығушылық – таным әдістері – білім құрылымы</w:t>
      </w:r>
      <w:r w:rsidRPr="00C57136">
        <w:rPr>
          <w:rFonts w:ascii="Times New Roman" w:hAnsi="Times New Roman" w:cs="Times New Roman"/>
          <w:sz w:val="32"/>
          <w:szCs w:val="28"/>
          <w:lang w:val="kk-KZ"/>
        </w:rPr>
        <w:t xml:space="preserve"> негізінде өзіне тән ерекшеліктері бар ойлаудың жобалық амалы, жолдары қалыптасты.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Кеңестік мектептерде жобалауды педагогикалық ойлау логикасы тұрғысынан А.С.Макаренко қолданды, ол нақты бір тәрбиеленушінің қабілеті мен қызығушылықтары негізінде тәрбиелеу мақсатындағы тұлғаның оқу –тәрбие әрекеттерін жобалау әрекеттерін қарастырды.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1970- жылдары  Н.В.Кузьмина еңбектерінде жобалау компоненті педагог әрекеттерінің құрылымына енгізілді, қазіргі кезде терминологиялық аппараттан «педагогикалық жобалау», «мұғалімнің жобалау әрекеті», «педагогикалық жобалау» ұғымдары орын алды. Олардағы жобалау объектілері ретінде педагогикалық әрекеттің әдістері мен түрлері алынады.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Жобалауды одан әрі зерттеген В.В.Давыдов, Генисаретский, Н.Г.Алексеев, А.В.Петровский, И.В.Якиманская, И.А.Колесникова, В.И.Безруков, т.б. жобалауды білім беру жүйесін жаңартуға бағытталған әрекеттер негізінде қарастырады. </w:t>
      </w:r>
    </w:p>
    <w:p w:rsidR="00C57136" w:rsidRPr="00C57136" w:rsidRDefault="00C57136" w:rsidP="00C57136">
      <w:pPr>
        <w:ind w:right="44" w:firstLine="709"/>
        <w:jc w:val="both"/>
        <w:rPr>
          <w:rFonts w:ascii="Times New Roman" w:hAnsi="Times New Roman" w:cs="Times New Roman"/>
          <w:sz w:val="32"/>
          <w:lang w:val="kk-KZ"/>
        </w:rPr>
      </w:pPr>
      <w:r w:rsidRPr="00C57136">
        <w:rPr>
          <w:rFonts w:ascii="Times New Roman" w:hAnsi="Times New Roman" w:cs="Times New Roman"/>
          <w:sz w:val="32"/>
          <w:lang w:val="kk-KZ"/>
        </w:rPr>
        <w:t xml:space="preserve">       Осылайша, кәсіби – педагогикалық ой – пікірдің даму барысында жобалау идеясы педагогикалық практикадан педагогикалық теорияға қарай ауыса бастады.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әрекетінің негізі болып табылатын  «жоба»  түсінігінің өзі де ғылымда түрліше қарастырылғанын көруге болады. Философиялық тұрғыдан қарастырушылар  (М.С.Каган) оны рухани қайта жаңғыру әрекеттері нәтижесі десе, әрекеттік тұрғыдан қарастыру (И.А.Колесникова)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(В.Н:Бурков, Д.А.Новиков) пікірге сай дей аламыз, өйткені бұл жобаның мақсаты мен нәтижесін көрсетеді.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Жобаны құрастыру материалдары ретінде теориялар, модельдер, түсініктер, таңбалар мен формулалар, алгоритмдер мен парадигмаларды айта аламыз. Жобалаудың түрлі салалардағы инструменталдық жүйесі </w:t>
      </w:r>
      <w:r w:rsidRPr="00C57136">
        <w:rPr>
          <w:rFonts w:ascii="Times New Roman" w:hAnsi="Times New Roman" w:cs="Times New Roman"/>
          <w:i/>
          <w:sz w:val="32"/>
          <w:szCs w:val="28"/>
          <w:lang w:val="kk-KZ"/>
        </w:rPr>
        <w:t>ретінде  әрекет теориясы</w:t>
      </w:r>
      <w:r w:rsidRPr="00C57136">
        <w:rPr>
          <w:rFonts w:ascii="Times New Roman" w:hAnsi="Times New Roman" w:cs="Times New Roman"/>
          <w:sz w:val="32"/>
          <w:szCs w:val="28"/>
          <w:lang w:val="kk-KZ"/>
        </w:rPr>
        <w:t xml:space="preserve"> алынады.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Жобалау әрекетінің педагогикалық мәнін</w:t>
      </w:r>
      <w:r w:rsidRPr="00C57136">
        <w:rPr>
          <w:rFonts w:ascii="Times New Roman" w:hAnsi="Times New Roman" w:cs="Times New Roman"/>
          <w:sz w:val="32"/>
          <w:szCs w:val="28"/>
          <w:lang w:val="kk-KZ"/>
        </w:rPr>
        <w:t xml:space="preserve"> ашу үшін жобалауға негіз болатын танымның және қалыптасқан ортаны жаңартудың  ерекше тәсілі туралы идеяларды қарастыруымыз қажет болады, олардың бастылары: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i/>
          <w:sz w:val="32"/>
          <w:szCs w:val="28"/>
          <w:lang w:val="kk-KZ"/>
        </w:rPr>
        <w:t>«алдын–алу идеясы</w:t>
      </w:r>
      <w:r w:rsidRPr="00C57136">
        <w:rPr>
          <w:rFonts w:ascii="Times New Roman" w:hAnsi="Times New Roman" w:cs="Times New Roman"/>
          <w:b/>
          <w:i/>
          <w:sz w:val="32"/>
          <w:szCs w:val="28"/>
          <w:lang w:val="kk-KZ"/>
        </w:rPr>
        <w:t>»</w:t>
      </w:r>
      <w:r w:rsidRPr="00C57136">
        <w:rPr>
          <w:rFonts w:ascii="Times New Roman" w:hAnsi="Times New Roman" w:cs="Times New Roman"/>
          <w:sz w:val="32"/>
          <w:szCs w:val="28"/>
          <w:lang w:val="kk-KZ"/>
        </w:rPr>
        <w:t xml:space="preserve"> – алдағы әрекеттерді жобалауға бағытталған жобаға тән перспективалар;</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i/>
          <w:sz w:val="32"/>
          <w:szCs w:val="28"/>
          <w:lang w:val="kk-KZ"/>
        </w:rPr>
        <w:t>« әлеуеттердің айырмашалық идеясы»</w:t>
      </w:r>
      <w:r w:rsidRPr="00C57136">
        <w:rPr>
          <w:rFonts w:ascii="Times New Roman" w:hAnsi="Times New Roman" w:cs="Times New Roman"/>
          <w:sz w:val="32"/>
          <w:szCs w:val="28"/>
          <w:lang w:val="kk-KZ"/>
        </w:rPr>
        <w:t xml:space="preserve"> – жоба нысанының қалыптасқан жағдайы мен алдағы уақытта болуы тиіс сипаттарының айырмашылығы;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i/>
          <w:sz w:val="32"/>
          <w:szCs w:val="28"/>
          <w:lang w:val="kk-KZ"/>
        </w:rPr>
        <w:t>«бір қадамнан</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келесі қадамға»</w:t>
      </w:r>
      <w:r w:rsidRPr="00C57136">
        <w:rPr>
          <w:rFonts w:ascii="Times New Roman" w:hAnsi="Times New Roman" w:cs="Times New Roman"/>
          <w:sz w:val="32"/>
          <w:szCs w:val="28"/>
          <w:lang w:val="kk-KZ"/>
        </w:rPr>
        <w:t xml:space="preserve"> – «болашақтағы қажеттіктердің» бірте–бірте, өз кезеңімен жақындай беруі (Н.А.Бернштейн);</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i/>
          <w:sz w:val="32"/>
          <w:szCs w:val="28"/>
          <w:lang w:val="kk-KZ"/>
        </w:rPr>
        <w:t>«бірлесу идеясы»</w:t>
      </w:r>
      <w:r w:rsidRPr="00C57136">
        <w:rPr>
          <w:rFonts w:ascii="Times New Roman" w:hAnsi="Times New Roman" w:cs="Times New Roman"/>
          <w:sz w:val="32"/>
          <w:szCs w:val="28"/>
          <w:lang w:val="kk-KZ"/>
        </w:rPr>
        <w:t xml:space="preserve"> – жобалау барысындағы түрлі бағыттағы күштер мен ресурстарды біріктіре пайдалану жолдары;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«көбейіп тарай беретін белсенді» қатысушылар </w:t>
      </w:r>
      <w:r w:rsidRPr="00C57136">
        <w:rPr>
          <w:rFonts w:ascii="Times New Roman" w:hAnsi="Times New Roman" w:cs="Times New Roman"/>
          <w:sz w:val="32"/>
          <w:szCs w:val="28"/>
          <w:lang w:val="kk-KZ"/>
        </w:rPr>
        <w:t>– (В.Х.Килпатрик) біірлескен әрекеттер барысында мақсатты орындауға деген қатысушылар белсенділігінің артуы.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Қазіргі кезде көптеген ғалымдар зерттеу жұмыстарының нәтижелері сапалы құрылған білім жобаларының ғылыми негіздемесі болуын, ал жобалардың нәтижесі жаңа ғылыми идеялар мен жаңа зерттеу бағыттарына негіз болуын дұрыс деп есептейді.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Дегенмен де, білім беруде жобалау әрекетінің «идеядан –соңғы нәтижеге дейінгі» толық циклы бойынша жобаны таңдау, құрастыру ғана емес, идея берушілер мен жобаны құрастырушылардың жобаны тәжірибеге ендіруге де тікелей араласатын болғандықтан, білім берудегі жобалау әрекетінің құрылымы күрделірек болады. Оны инновациялық жобалау тәжірибесінен айқын көруге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Ғылыми–әдістемелік әдебиеттерде </w:t>
      </w:r>
      <w:r w:rsidRPr="00C57136">
        <w:rPr>
          <w:rFonts w:ascii="Times New Roman" w:hAnsi="Times New Roman" w:cs="Times New Roman"/>
          <w:i/>
          <w:sz w:val="32"/>
          <w:szCs w:val="28"/>
          <w:lang w:val="kk-KZ"/>
        </w:rPr>
        <w:t>«жоба», «жобалау»</w:t>
      </w:r>
      <w:r w:rsidRPr="00C57136">
        <w:rPr>
          <w:rFonts w:ascii="Times New Roman" w:hAnsi="Times New Roman" w:cs="Times New Roman"/>
          <w:sz w:val="32"/>
          <w:szCs w:val="28"/>
          <w:lang w:val="kk-KZ"/>
        </w:rPr>
        <w:t xml:space="preserve"> ұғымдарынан тарайтын түрлі сөз тіркестері мен терминологиялық түсініктер көбеюде. Олар бір қарағанда мәндес сияқты болғанымен әрқайсысының қолдану аясы бар, сондықтан жобалау әрекеті барысында пайда болуы мүмкін қайшылықтарды болдырмау мақсатында нақтылауды қажет етеді. Оларды төмендегі сипаттары бойыша ажырата аламыз: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«жобалық»</w:t>
      </w:r>
      <w:r w:rsidRPr="00C57136">
        <w:rPr>
          <w:rFonts w:ascii="Times New Roman" w:hAnsi="Times New Roman" w:cs="Times New Roman"/>
          <w:sz w:val="32"/>
          <w:szCs w:val="28"/>
          <w:lang w:val="kk-KZ"/>
        </w:rPr>
        <w:t xml:space="preserve"> – бұл сипат белгілі бір нәрсенің жоба аясында қолданылатынын түсіндіретін, жоба категориясына жататынын білдіретін ұғым, мысалы, жобалық шешім, жобалақ құжаттар, жобалық тұрғы, жобалық мәдениет,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«жобалай алушылық»</w:t>
      </w:r>
      <w:r w:rsidRPr="00C57136">
        <w:rPr>
          <w:rFonts w:ascii="Times New Roman" w:hAnsi="Times New Roman" w:cs="Times New Roman"/>
          <w:sz w:val="32"/>
          <w:szCs w:val="28"/>
          <w:lang w:val="kk-KZ"/>
        </w:rPr>
        <w:t xml:space="preserve"> – бұл сипат адамның ой түріндегі объект бейнесінің тәжірибеде іске асырылу моделін көре алатын қабілеті. Ол белгілі бір әдістер мен процедуралар негізінде іске қосылатын тұлғалық сапасы ретінде көрінеді, мысалы, жобалай алатын ой-сана, жобалай алу әдістемесі, жобалай алуды тексеру,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«жобалаушылық»</w:t>
      </w:r>
      <w:r w:rsidRPr="00C57136">
        <w:rPr>
          <w:rFonts w:ascii="Times New Roman" w:hAnsi="Times New Roman" w:cs="Times New Roman"/>
          <w:sz w:val="32"/>
          <w:szCs w:val="28"/>
          <w:lang w:val="kk-KZ"/>
        </w:rPr>
        <w:t xml:space="preserve"> – бұл сипат ерекше әрекет ретіндегі жобалауға жататын ұғымдарды білдіреді, мысалы «жобалаушылық кезең» деп белгілі бір үрдістегі жобалау әрекетін пайдалануға мүмкіндік бар кезеңді,  «жобалаушылық біліктілік» –жобалау қызметін іске асыру мүмкіндігін білдіреді.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түрлерін классикалық сипаттағы инженерлік -техникалық жобалау, әлеуметтік жобалау деп қарастырсақ, білім берудегі жобалау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 мақсаты адам табиғаты мен адами қатынастардың ерекшеліктеріне сай жаңғыртулар жасау болып табылады. Ғалымдар  білім берудегі жобалаудың екі стратегиялық түрін белгілейді, олардың бірі – </w:t>
      </w:r>
      <w:r w:rsidRPr="00C57136">
        <w:rPr>
          <w:rFonts w:ascii="Times New Roman" w:hAnsi="Times New Roman" w:cs="Times New Roman"/>
          <w:i/>
          <w:sz w:val="32"/>
          <w:szCs w:val="28"/>
          <w:lang w:val="kk-KZ"/>
        </w:rPr>
        <w:t>әлеуметтік ортаға және оның жағдайларына бейімделу</w:t>
      </w:r>
      <w:r w:rsidRPr="00C57136">
        <w:rPr>
          <w:rFonts w:ascii="Times New Roman" w:hAnsi="Times New Roman" w:cs="Times New Roman"/>
          <w:sz w:val="32"/>
          <w:szCs w:val="28"/>
          <w:lang w:val="kk-KZ"/>
        </w:rPr>
        <w:t xml:space="preserve">,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Қазақ тілі терминдерінің салалық ғылыми Түсіндірме сөздігінің «Педагогика және психология» саласы бойынша жасалған сөздігінде жобалау туралы бірнеше түсініктер берілген, мысалы «педагогикалық жобалау –оқушы мен тәлімгердің алдағы іс - әрекетінің негізгі құрылымдарының жасалымы, бұл оқытушы әрекетінің тиімділігін арттырады» делінсе, «жобалау әдісі» – оқушыны бірте -бірте күрделене түсетін практикалқ тапсырмаларды жоспарлы түрде орындату арқылы оқыту жүйесі» деп тұсіндіріледі. Енді «жоба» ұғымына келсек, қазақ тілінде оны «жасалуға, қайта құрылуға, қалпына келтірілуге тиісті нысандардың макеттері, есептеулері және ұстанымды дәлелдері көрсетілген техникалық құжаттар. Жоба болашақ жоспар негізінде жасалып, қабылданады».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 саласы қоғам дамуының деңгейін анықтайтын әлеуметтік және әлеуметтік мәдени технология және іргелі сала. Бұл тұрғыдан қарастыру арқылы жобалау мен ғылыми зерттеудің ортақ идеясын болатынын дәлелденеді. Оның мәні:</w:t>
      </w:r>
    </w:p>
    <w:p w:rsidR="00C57136" w:rsidRPr="00C57136" w:rsidRDefault="00C57136" w:rsidP="00A63F88">
      <w:pPr>
        <w:numPr>
          <w:ilvl w:val="0"/>
          <w:numId w:val="2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объектінің құрылым ішінде пайда болуы; </w:t>
      </w:r>
    </w:p>
    <w:p w:rsidR="00C57136" w:rsidRPr="00C57136" w:rsidRDefault="00C57136" w:rsidP="00A63F88">
      <w:pPr>
        <w:numPr>
          <w:ilvl w:val="0"/>
          <w:numId w:val="2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кейін оның зерттеу пәніне айналуы; </w:t>
      </w:r>
    </w:p>
    <w:p w:rsidR="00C57136" w:rsidRPr="00C57136" w:rsidRDefault="00C57136" w:rsidP="00A63F88">
      <w:pPr>
        <w:numPr>
          <w:ilvl w:val="0"/>
          <w:numId w:val="2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оның кешенді және көп пәнді болуы; </w:t>
      </w:r>
    </w:p>
    <w:p w:rsidR="00C57136" w:rsidRPr="00C57136" w:rsidRDefault="00C57136" w:rsidP="00A63F88">
      <w:pPr>
        <w:numPr>
          <w:ilvl w:val="0"/>
          <w:numId w:val="2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зерттеу элементтерімен қатар жобалау элементтерінің қамтуы;</w:t>
      </w:r>
    </w:p>
    <w:p w:rsidR="00C57136" w:rsidRPr="00C57136" w:rsidRDefault="00C57136" w:rsidP="00A63F88">
      <w:pPr>
        <w:numPr>
          <w:ilvl w:val="0"/>
          <w:numId w:val="2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жобалық идеяның тиімділігінің бағалануы және оның салдарының талдануы;</w:t>
      </w:r>
    </w:p>
    <w:p w:rsidR="00C57136" w:rsidRPr="00C57136" w:rsidRDefault="00C57136" w:rsidP="00A63F88">
      <w:pPr>
        <w:numPr>
          <w:ilvl w:val="0"/>
          <w:numId w:val="2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ғылыми зерттеу позициясымен қатар басқару субъектілерінің өзара байланысы.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Білім берудің тұтас саласы да жобалау пәні бола алады, бұнда тәжірибелік зерттеулер жүргізілуі эксперименттердің жобалық бағдарламалық түрі пайда болуына алып келеді.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В.В.   Давыдов пен Ю.В.Громыко ғылымилықтың жаңа  жобалық – бағдарламалық түрін белгіледі. Оның негізіне ғылыми сипаттама беру (модельдеу), жаңа фрагменттер мен жүйелер құрастыру алынады. Жобалау пәні ретінде әлеуметтік –мәдени әрекеттер жүйесінің мәдени – тарихи түрлері алынады, бағдарламалау пәні ретінде тәжірибенің даму үрдісі алынады. Аталған В.В.   Давыдов пен Ю.В.Громыконың тұжырымдамасын білім берудегі жобалаудың мета –әдіснамасы деп есептей аламыз және ол дәстүрлі педагогикалық үрдістің тұтас адам құндылықтарына көшуін белгілейді. Оның жобалау негізінде қолданылу шарттары төмендегідей қарастырылады:</w:t>
      </w:r>
    </w:p>
    <w:p w:rsidR="00C57136" w:rsidRPr="00C57136" w:rsidRDefault="00C57136" w:rsidP="00A63F88">
      <w:pPr>
        <w:numPr>
          <w:ilvl w:val="0"/>
          <w:numId w:val="2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белгілі бір білім мекемесі деңгейінде тәжірибелік зарттеудің зерттеудің қажеттігін анықтау;</w:t>
      </w:r>
    </w:p>
    <w:p w:rsidR="00C57136" w:rsidRPr="00C57136" w:rsidRDefault="00C57136" w:rsidP="00A63F88">
      <w:pPr>
        <w:numPr>
          <w:ilvl w:val="0"/>
          <w:numId w:val="2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саласындағы дәстүрлі нормативтік қызметтермен қатар инновациялық тәжірибелік алаңдардың болуына жағдай жасау;</w:t>
      </w:r>
    </w:p>
    <w:p w:rsidR="00C57136" w:rsidRPr="00C57136" w:rsidRDefault="00C57136" w:rsidP="00A63F88">
      <w:pPr>
        <w:numPr>
          <w:ilvl w:val="0"/>
          <w:numId w:val="2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 саласындағы тәжірибелік жаңғыртулардың құралы ретінде жобалық әрекеттерді алу.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Айта кететін жайт, білім берудегі жобалау  инновациялық жобаларды барлық білім беру ұйымдарына міндеттеуге тиіс емес. Бұл жағдайда басқару маниулятивтік сипатта болып, білім беру ұйымдары бірдей сипат алуы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 жаңарту білім беру жүйелерін жобалау әдіснамасына, әртүрлі білім мекемелері сипатын және олардың өзін –өзі дамыту әрекеттерін қолдайтын құндылықтар мен мақсаттарға негізделуі тиіс.  Білім беруді дамытудың перспективалық бағыты ретіндегі жобалау идеяларын   В.И. Слободчиков білім берудегі инновациялық әрекеттері тұрғысынан зерттейді. Ол  инновациялық әрекеттерді:</w:t>
      </w:r>
    </w:p>
    <w:p w:rsidR="00C57136" w:rsidRPr="00C57136" w:rsidRDefault="00C57136" w:rsidP="00A63F88">
      <w:pPr>
        <w:numPr>
          <w:ilvl w:val="0"/>
          <w:numId w:val="2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белгілі бір әлеуметтік тәжірибе кеңістігінде;</w:t>
      </w:r>
    </w:p>
    <w:p w:rsidR="00C57136" w:rsidRPr="00C57136" w:rsidRDefault="00C57136" w:rsidP="00A63F88">
      <w:pPr>
        <w:numPr>
          <w:ilvl w:val="0"/>
          <w:numId w:val="2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дәстүрлі нормалардың жаңа әлеуметтік күтінімдерге сәйкес болмауынан пайда болған проблемаларды шешуге бағытталған әрекеттер ретінде;</w:t>
      </w:r>
    </w:p>
    <w:p w:rsidR="00C57136" w:rsidRPr="00C57136" w:rsidRDefault="00C57136" w:rsidP="00A63F88">
      <w:pPr>
        <w:numPr>
          <w:ilvl w:val="0"/>
          <w:numId w:val="2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жаңа инновациялық тәжірибені, оның мәдени рәсімделуі мен берілу механизмін түсіну және қабылдау әрекеті ретінде;</w:t>
      </w:r>
    </w:p>
    <w:p w:rsidR="00C57136" w:rsidRPr="00C57136" w:rsidRDefault="00C57136" w:rsidP="00A63F88">
      <w:pPr>
        <w:numPr>
          <w:ilvl w:val="0"/>
          <w:numId w:val="2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қалыптасқан тәжірибені жаңартуға бағытталған әрекет ретінде қарастырады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Мысалы, зерттеу әрекеттері «мақсат –құрал – нәтиже» схемасы бойынша бар нәрсені зерттеу түрінде болатын болса, басқару әрекеттері «бағдар – әрекет – бақылау» түрінде, ал </w:t>
      </w:r>
      <w:r w:rsidRPr="00C57136">
        <w:rPr>
          <w:rFonts w:ascii="Times New Roman" w:hAnsi="Times New Roman" w:cs="Times New Roman"/>
          <w:i/>
          <w:sz w:val="32"/>
          <w:szCs w:val="28"/>
          <w:lang w:val="kk-KZ"/>
        </w:rPr>
        <w:t xml:space="preserve">жобалау әрекеттері логикасы «идея –орындау – рефлексия» </w:t>
      </w:r>
      <w:r w:rsidRPr="00C57136">
        <w:rPr>
          <w:rFonts w:ascii="Times New Roman" w:hAnsi="Times New Roman" w:cs="Times New Roman"/>
          <w:sz w:val="32"/>
          <w:szCs w:val="28"/>
          <w:lang w:val="kk-KZ"/>
        </w:rPr>
        <w:t>түрінде жүзеге асырылады. Жобалаудың өзіне тән ресурстары бар, олар: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интеллектуалдық, ерік – жігерлік;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адами позициялық;</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ұйымдастырушылық;</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басқару;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кәсіби  – әрекеттік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материалдық  – қаржылық,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Инновациялық жобалау төмендегі өзара байланысты қызметтерді қамтиды, олар:</w:t>
      </w:r>
    </w:p>
    <w:p w:rsidR="00C57136" w:rsidRPr="00C57136" w:rsidRDefault="00C57136" w:rsidP="00A63F88">
      <w:pPr>
        <w:numPr>
          <w:ilvl w:val="0"/>
          <w:numId w:val="2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ғылыми –зерттеу әрекеттері, немесе жаңа білім ашу, игеру;</w:t>
      </w:r>
    </w:p>
    <w:p w:rsidR="00C57136" w:rsidRPr="00C57136" w:rsidRDefault="00C57136" w:rsidP="00A63F88">
      <w:pPr>
        <w:numPr>
          <w:ilvl w:val="0"/>
          <w:numId w:val="2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әрекеттері, немесе жаңа білімді технологияда пайдалану арқылы тағы да жаңа білім құрастыру;</w:t>
      </w:r>
    </w:p>
    <w:p w:rsidR="00C57136" w:rsidRPr="00C57136" w:rsidRDefault="00C57136" w:rsidP="00A63F88">
      <w:pPr>
        <w:numPr>
          <w:ilvl w:val="0"/>
          <w:numId w:val="2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 әрекеттері, немесе субъектілердің өз тәжірибесі негізінде өзіндік білімді игеруі;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Осылайша, жаңа әлеуметтік –мәдени жағдайлар ұлттық білімнің жаңа бейнесін қалыптастыра бастады, оның мәні мен белгілері –қоғамдық тәжірибенің өз бетіндік түрі, тарихи тәжірибенің универсалды түрде берілуі, адамдық мәннің қалыптасуы мен күшеюінің жалпы тарихи –мәдени түрі.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Білімнің аталған жаңа бейнесіне сәйкес оның құрылымы өзгереді, білім саласы құрылымының көрінісі үш қырынан байқалады, олар: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білім беру ортасы</w:t>
      </w:r>
      <w:r w:rsidRPr="00C57136">
        <w:rPr>
          <w:rFonts w:ascii="Times New Roman" w:hAnsi="Times New Roman" w:cs="Times New Roman"/>
          <w:sz w:val="32"/>
          <w:szCs w:val="28"/>
          <w:lang w:val="kk-KZ"/>
        </w:rPr>
        <w:t xml:space="preserve"> –білімнің әлеуметтік –мәдени мазмұны ретінде;</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білім беру  институттары</w:t>
      </w:r>
      <w:r w:rsidRPr="00C57136">
        <w:rPr>
          <w:rFonts w:ascii="Times New Roman" w:hAnsi="Times New Roman" w:cs="Times New Roman"/>
          <w:sz w:val="32"/>
          <w:szCs w:val="28"/>
          <w:lang w:val="kk-KZ"/>
        </w:rPr>
        <w:t xml:space="preserve"> – білім беру субъектілері әрекетінің ұйымдастырылған жүйесі ретінде;</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білім беру үрдісі</w:t>
      </w:r>
      <w:r w:rsidRPr="00C57136">
        <w:rPr>
          <w:rFonts w:ascii="Times New Roman" w:hAnsi="Times New Roman" w:cs="Times New Roman"/>
          <w:sz w:val="32"/>
          <w:szCs w:val="28"/>
          <w:lang w:val="kk-KZ"/>
        </w:rPr>
        <w:t xml:space="preserve"> – білім беру субъектілері әрекетінің  мазмұны мен нақты жолдары ретінде;</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білім беру саясаты</w:t>
      </w:r>
      <w:r w:rsidRPr="00C57136">
        <w:rPr>
          <w:rFonts w:ascii="Times New Roman" w:hAnsi="Times New Roman" w:cs="Times New Roman"/>
          <w:sz w:val="32"/>
          <w:szCs w:val="28"/>
          <w:lang w:val="kk-KZ"/>
        </w:rPr>
        <w:t xml:space="preserve"> – білім беру қызметін басқа жүйелер арасында қамтамасыз ету;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білім беруді басқару</w:t>
      </w:r>
      <w:r w:rsidRPr="00C57136">
        <w:rPr>
          <w:rFonts w:ascii="Times New Roman" w:hAnsi="Times New Roman" w:cs="Times New Roman"/>
          <w:sz w:val="32"/>
          <w:szCs w:val="28"/>
          <w:lang w:val="kk-KZ"/>
        </w:rPr>
        <w:t xml:space="preserve"> – оның тұтас қызмет етуін ұйымдастырушылық қамтамасыз ету.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Жобалаудың философия, мәдениеттану, әлеуметтану және психология ғылымдарының әдіснамасында орын ала бастауы оны гуманитарлық тұрғыдан қарастыруды алып келді. Н.Г.Алексеев Ю.В.Громыко, В.А.Никитин зерттеулерінде жобалау туралы білім берудегі инновациялардың мәдени түрі деген түсініктер де берілді.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түрлерін классикалық сипаттағы инженерлік – техникалық жобалау, әлеуметтік жобалау деп қарастырсақ, білім берудегі жобалауды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–мақсаты адам табиғаты мен адами қатынастардың ерекшеліктеріне сай жаңғыртулар жасау болып табылады. Г.П.Щедровицкий  білім берудегі жобалаудың екі стратегиялық түрін белгілейді, олардың бірі – </w:t>
      </w:r>
      <w:r w:rsidRPr="00C57136">
        <w:rPr>
          <w:rFonts w:ascii="Times New Roman" w:hAnsi="Times New Roman" w:cs="Times New Roman"/>
          <w:i/>
          <w:sz w:val="32"/>
          <w:szCs w:val="28"/>
          <w:lang w:val="kk-KZ"/>
        </w:rPr>
        <w:t>әлеуметтік ортаға және оның жағдайларына бейімделу</w:t>
      </w:r>
      <w:r w:rsidRPr="00C57136">
        <w:rPr>
          <w:rFonts w:ascii="Times New Roman" w:hAnsi="Times New Roman" w:cs="Times New Roman"/>
          <w:sz w:val="32"/>
          <w:szCs w:val="28"/>
          <w:lang w:val="kk-KZ"/>
        </w:rPr>
        <w:t>,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Бүгінгі әдебиеттерде жобалау – «алда болуы тиіс нәрсенің өте қысқаша және өте нақты сипаттамасын жасау әрекеті»,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өз шеңберінен  шыға алуы – трансценденттенуі – ойлау қызметінің дамытушылық функциясы іске асырылады.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Жобалауға – педагогикалық жобаны жасау және жүзеге асыру үрдісі, тұлғаны дамытудың ерекше жолы, оқыту технологиясы – деген түсініктер берушілер де бар.  Жобалау әдістерімен оқыту үрдісінен педагогикалық қоғам оқытудағы жобалауға, немесе жобалау негізінде оқытуға, жобалау негізіндегі тәрбиелеуге (О.И.Газман), жобалау негізіндегі білім беруге (Г.Ильин) көшу жүзеге асырылуда. Бұл үрдісті  жобалық ортаның білім беру ортасына айналуы деп те айтуға болады, өйткені, типік жоба құрастыру логикасы бүгінгі таңда оқытудың басты құралдарының бірі ретінде тәжіибеге белсенді түрде еніп келеді.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 басқарудағы жобалауға туралы зерттеушілер пікірлері төмендегідей болып келеді. «Педагогикалық жобалау» түсінігі В.Безруковтың анықтамасы бойынша «</w:t>
      </w:r>
      <w:r w:rsidRPr="00C57136">
        <w:rPr>
          <w:rFonts w:ascii="Times New Roman" w:hAnsi="Times New Roman" w:cs="Times New Roman"/>
          <w:i/>
          <w:sz w:val="32"/>
          <w:szCs w:val="28"/>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И.А.Колесникова:  «жобалау – тәжірибеде бұрын болмаған білім беру мен педагогикалық әрекет түрлерін жаңадан  құрастыру мақсатындағы тәжірибелік -бағдарлы әрекет»;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А.П.Тряпыцина: «жобалау – білім берудің дамытудың жаңа саласы, педагогикалық әрекетті түсіндірудің жаңа амалы»;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Е.С.Заир-Бек: «жобалау– 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Н.А.Масюкова; «жобалау – педагогикалық және ғылыми–зерттеу әрекеттерінің берілуін реттеп отыру құралы»;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Олардан басқа жобалауға «педагогикалық жоба құру және жүзеге асыру үрдісі, тұлғаны дамытудың ерекше жолы, оқыту технологиясы» деген түсініктер берушілер де бар.  Бүгінгі күні жобалау әдістерімен оқыту үрдісінен оқытудағы жобалауға, немесе жобалау негізінде оқытуға, жобалау негізіндегі тәрбиелеуге, жобалау негізіндегі білім беруге көшу жүзеге асырылуда. Бұл үрдісті  жобалау ортасының білім беру ортасына айналуы деп те айтуға болады, өйткені, типтік жоба құрастыру логикасы бүгінгі таңда оқытудың басты құралдарының бірі ретінде тәжіибеге белсенді түрде еніп келеді.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i/>
          <w:sz w:val="32"/>
          <w:szCs w:val="28"/>
          <w:lang w:val="kk-KZ"/>
        </w:rPr>
        <w:t xml:space="preserve">     </w:t>
      </w:r>
      <w:r w:rsidRPr="00C57136">
        <w:rPr>
          <w:rFonts w:ascii="Times New Roman" w:hAnsi="Times New Roman" w:cs="Times New Roman"/>
          <w:sz w:val="32"/>
          <w:szCs w:val="28"/>
          <w:lang w:val="kk-KZ"/>
        </w:rPr>
        <w:t>И.А.Зимняя білім берудің жобалылығын білім тенденциясының болашағы ретінде қарастыра отырып, оны айқын байқалып келе жатқан пәндік – бағдарлы оқыту жүйесінің тұлға әрекетіне бағытталған жобалық – құрастырушылық оқытуға ауыса бастауымен түсіндіреді.</w:t>
      </w:r>
    </w:p>
    <w:p w:rsidR="00C57136" w:rsidRPr="00C57136" w:rsidRDefault="00C57136" w:rsidP="00C57136">
      <w:pPr>
        <w:ind w:right="44" w:firstLine="709"/>
        <w:jc w:val="both"/>
        <w:rPr>
          <w:rFonts w:ascii="Times New Roman" w:hAnsi="Times New Roman" w:cs="Times New Roman"/>
          <w:b/>
          <w:i/>
          <w:sz w:val="32"/>
          <w:szCs w:val="28"/>
          <w:lang w:val="kk-KZ"/>
        </w:rPr>
      </w:pPr>
    </w:p>
    <w:p w:rsidR="00C57136" w:rsidRPr="00C57136" w:rsidRDefault="00C57136" w:rsidP="00C57136">
      <w:pPr>
        <w:ind w:right="44" w:firstLine="709"/>
        <w:jc w:val="both"/>
        <w:rPr>
          <w:rFonts w:ascii="Times New Roman" w:hAnsi="Times New Roman" w:cs="Times New Roman"/>
          <w:b/>
          <w:i/>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Сұрақтар мен тапсырмалар</w:t>
      </w:r>
    </w:p>
    <w:p w:rsidR="00C57136" w:rsidRPr="00C57136" w:rsidRDefault="00C57136" w:rsidP="00C57136">
      <w:pPr>
        <w:ind w:right="44" w:firstLine="709"/>
        <w:jc w:val="both"/>
        <w:rPr>
          <w:rFonts w:ascii="Times New Roman" w:hAnsi="Times New Roman" w:cs="Times New Roman"/>
          <w:b/>
          <w:i/>
          <w:sz w:val="32"/>
          <w:szCs w:val="28"/>
          <w:lang w:val="kk-KZ"/>
        </w:rPr>
      </w:pPr>
    </w:p>
    <w:p w:rsidR="00C57136" w:rsidRPr="00C57136" w:rsidRDefault="00C57136" w:rsidP="00A63F88">
      <w:pPr>
        <w:numPr>
          <w:ilvl w:val="0"/>
          <w:numId w:val="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жобалаудың пайда болу тарихы</w:t>
      </w:r>
    </w:p>
    <w:p w:rsidR="00C57136" w:rsidRPr="00C57136" w:rsidRDefault="00C57136" w:rsidP="00A63F88">
      <w:pPr>
        <w:numPr>
          <w:ilvl w:val="0"/>
          <w:numId w:val="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Д.Дьюи мен В.Килпатрик еңбектерінде «жоба» түсінігінің   қарастырылуы. </w:t>
      </w:r>
    </w:p>
    <w:p w:rsidR="00C57136" w:rsidRPr="00C57136" w:rsidRDefault="00C57136" w:rsidP="00A63F88">
      <w:pPr>
        <w:numPr>
          <w:ilvl w:val="0"/>
          <w:numId w:val="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 педагогикадағы демократиялық қатынас құралы ретінде. </w:t>
      </w:r>
    </w:p>
    <w:p w:rsidR="00C57136" w:rsidRPr="00C57136" w:rsidRDefault="00C57136" w:rsidP="00A63F88">
      <w:pPr>
        <w:numPr>
          <w:ilvl w:val="0"/>
          <w:numId w:val="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Посткеңестік елдер педагогикасында  жобалау әдістерінің таралуы.</w:t>
      </w:r>
    </w:p>
    <w:p w:rsidR="00C57136" w:rsidRPr="00C57136" w:rsidRDefault="00C57136" w:rsidP="00A63F88">
      <w:pPr>
        <w:numPr>
          <w:ilvl w:val="0"/>
          <w:numId w:val="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әрекеттері құрылымына жобалау  компоненті  ендірілуі</w:t>
      </w:r>
    </w:p>
    <w:p w:rsidR="00C57136" w:rsidRPr="00C57136" w:rsidRDefault="00C57136" w:rsidP="00A63F88">
      <w:pPr>
        <w:numPr>
          <w:ilvl w:val="0"/>
          <w:numId w:val="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әрекетінің педагогикалық мәні.</w:t>
      </w:r>
    </w:p>
    <w:p w:rsidR="00C57136" w:rsidRPr="00C57136" w:rsidRDefault="00C57136" w:rsidP="00A63F88">
      <w:pPr>
        <w:numPr>
          <w:ilvl w:val="0"/>
          <w:numId w:val="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 «жобалау» ұғымдарының педагогикалық мәні анықталуы.</w:t>
      </w:r>
    </w:p>
    <w:p w:rsidR="00C57136" w:rsidRPr="00C57136" w:rsidRDefault="00C57136" w:rsidP="00A63F88">
      <w:pPr>
        <w:numPr>
          <w:ilvl w:val="0"/>
          <w:numId w:val="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В.В.Давыдов пен Ю.В.Громыко анықтаған  жобалық – бағдарламалық үрдістің педагогикада қолданылу шарттары.</w:t>
      </w:r>
    </w:p>
    <w:p w:rsidR="00C57136" w:rsidRPr="00C57136" w:rsidRDefault="00C57136" w:rsidP="00A63F88">
      <w:pPr>
        <w:numPr>
          <w:ilvl w:val="0"/>
          <w:numId w:val="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жобалаудың логикасы мен ресурстары.</w:t>
      </w:r>
    </w:p>
    <w:p w:rsidR="00C57136" w:rsidRPr="00C57136" w:rsidRDefault="00C57136" w:rsidP="00A63F88">
      <w:pPr>
        <w:numPr>
          <w:ilvl w:val="0"/>
          <w:numId w:val="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Педагогикадағы инновациялық жобалау әрекеттері.</w:t>
      </w:r>
    </w:p>
    <w:p w:rsidR="00C57136" w:rsidRPr="00C57136" w:rsidRDefault="00C57136" w:rsidP="00A63F88">
      <w:pPr>
        <w:numPr>
          <w:ilvl w:val="0"/>
          <w:numId w:val="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Глоссариймен жұмыс  </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2. Педагогикалық жобалаудың  зерттелуі мен түрлері.</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Белгілі жүйетанушы О.Г.Прикоттың ғылыми зерттеулерінде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педагогикалық жүйелер қазіргі білім берудегі </w:t>
      </w:r>
      <w:r w:rsidRPr="00C57136">
        <w:rPr>
          <w:rFonts w:ascii="Times New Roman" w:hAnsi="Times New Roman" w:cs="Times New Roman"/>
          <w:i/>
          <w:sz w:val="32"/>
          <w:szCs w:val="28"/>
          <w:lang w:val="kk-KZ"/>
        </w:rPr>
        <w:t>жобалаудың қолданбалы қызметінің әдістемелік базасы</w:t>
      </w:r>
      <w:r w:rsidRPr="00C57136">
        <w:rPr>
          <w:rFonts w:ascii="Times New Roman" w:hAnsi="Times New Roman" w:cs="Times New Roman"/>
          <w:sz w:val="32"/>
          <w:szCs w:val="28"/>
          <w:lang w:val="kk-KZ"/>
        </w:rPr>
        <w:t xml:space="preserve"> бола алады және білім беру саласын дамытудағы ізденістерді қамтамасыз етуге мүмкіндік жасайды.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Педагогикалық жобалауды жүйелік тұрғыдан қарастыру тұжырымдамасы негізінде  өткен ғасырдың 80 жылдары ене бастады. Олар Ю.К.Бабанский, В.С.Ильин, В.П.Беспалько,т.б. педагогикалық үрдістегі жүйе құраушы идеялары негізінде пайда болды.  Жаңашыл педагогтардың тәжірибесін қарастыру олардың педагогикалық әрекеттерді жобалауға жаңа көзқарастарын көрсетеді. Ондағы мақсат мұғалімнің жобалық әрекеттері оқушыны дамытуға бағытталғандығын байқатады. И.П.Волков өз еңбегінде болашақ педагогтың үш кәсіби сапасы – пәндік, педагогтық  және жобалау кәсіптерін болуын құптайды. Жобалау білім саласындағы кәсіби әрекеттердің жетекші компоненті болып табылады, сонымен қатар ол білім беруді басқаруға да бағытталады. М.А.Данилов педагогикалық үрдістегі жобалаудың негізгі бағыттарын жасай отырып, П.Ф.Каптеревтің идеяларын қайта жаңғыртты. Оның мазмұны педагогикалық үрдістің ішкі жақын – педагогикалық үрдіс логикасын, педагогикалық зерттеу логикасын, педагогикалық перспектикалық ойлау логикасын болашаққа қатысты құрастыру болатын. Автордың ойынша болашаққа бағытталған педагогиканың басты шарты жаңа жаңарған педагогикалық сана болып табылады.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өзгермелі кезеңдердегі даму тенденцияларының жан – жақтылығы жағдайында педагогикалық жүйенің стратегиялық бағдарларын үнемі қамтамасыз етіп отырады. Олар: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жүйені белгілі бір қызметтері, қарым –қатынастары және қасиеттері деңгейінде жетілдіріп отырады;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жүйенің жаңа қарым – қатынастарын, қасиеттерін және икемділігін қалыптастыратын компенсаторлық қызметтер дамытып отырады;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тұтас құрылым құрамында пайда болатын жаңа жүйелердің қызметі мен орнын қарастырады;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белгілі бір қызметтердің, қарым –қатынастардың және қасиеттерінің өзгерістерге түсуіне сәйкес жүйенің түрленіп  отыруын қамтамасыз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Көрсетілген бірінші және екінші қызметтер арқылы жүйенің типтік ұқсастығы қамтамасыз етіледі, жобалау нәтижелерінің алдын ала  белгіленетіндігі де, бірегейленетіні  да осыдан. Бүгінгі таңда жобалау әрекеті педагогикалық жүйелерді жаңартатын, ондағы оқыту мен тәрбие үрдісін үшін жаңа жағдайлар жасай алатын көп функционалдық педагогикалық әрекет деп қарастырылуда.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білім берудегі қызметін анықтауда В.П.Беспальконың пікірлеріне сүйене отырып, зерттеушілік, талдаушылық, жобалаушылық, жаңартушылық, нормалаушылық, құрастырушылық, т.б. көптеген сипаттағы мәндерін белгілей аламыз. Өзінің көпфункционалдық сипатына сай педагогикалық жобалауды төмендегі сапаларда қолдануға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Білім беру құралы ретінде</w:t>
      </w:r>
      <w:r w:rsidRPr="00C57136">
        <w:rPr>
          <w:rFonts w:ascii="Times New Roman" w:hAnsi="Times New Roman" w:cs="Times New Roman"/>
          <w:sz w:val="32"/>
          <w:szCs w:val="28"/>
          <w:lang w:val="kk-KZ"/>
        </w:rPr>
        <w:t xml:space="preserve">  әлеуметтік –мәдени контексте пайдалану, мысалы, білім алушылардың корпоративтік мәдениетін, коммуникациялық дағдыларын қалыптарстыруда қолдануға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Оқыту/тәрбиелеу құралы ретінде </w:t>
      </w:r>
      <w:r w:rsidRPr="00C57136">
        <w:rPr>
          <w:rFonts w:ascii="Times New Roman" w:hAnsi="Times New Roman" w:cs="Times New Roman"/>
          <w:sz w:val="32"/>
          <w:szCs w:val="28"/>
          <w:lang w:val="kk-KZ"/>
        </w:rPr>
        <w:t>– білім берудің дәстүрлі түрлерінен бөлек қосымша, сабақтан тыс түрлерінде, мысалы, дипломдық жұмыс, ғылыми жобалар жазуда пайдалану;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Процедуралар ретінде</w:t>
      </w:r>
      <w:r w:rsidRPr="00C57136">
        <w:rPr>
          <w:rFonts w:ascii="Times New Roman" w:hAnsi="Times New Roman" w:cs="Times New Roman"/>
          <w:sz w:val="32"/>
          <w:szCs w:val="28"/>
          <w:lang w:val="kk-KZ"/>
        </w:rPr>
        <w:t xml:space="preserve"> –мысалы, басқару үрдісінде пайдалану;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Дамыту түрі ретінде</w:t>
      </w:r>
      <w:r w:rsidRPr="00C57136">
        <w:rPr>
          <w:rFonts w:ascii="Times New Roman" w:hAnsi="Times New Roman" w:cs="Times New Roman"/>
          <w:sz w:val="32"/>
          <w:szCs w:val="28"/>
          <w:lang w:val="kk-KZ"/>
        </w:rPr>
        <w:t xml:space="preserve"> – инновациялық жолмен дамыту сипатында  жүйелерді, құбылыстарды, үрдістерді дамытуда пайдалану. Дамыту – педагогикалық жүйенің әлеуметтік қызметін жоғары деңгейде жүзеге асырудағы немесе жаңа   функцияны іске асырудағы  білім беру жүйесіндегі (құрылымындағы, жүйеаралық байланыстардағы, әлеуетіндегі)  сапалы өзгерістер.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В.И.Слободчиков педагогикалық жобалаудың екі түрін ажыратады, олар: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Біріншіден, оқытуды әрекеттердің тәсілдерін игеру ретінде қарастыра отырып, білім беру үрдісін педагогикалық – психологиялық жобалау;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Екіншіден, білім беру үрдістері жүргізілетін институционалдық құрылымдар мен білім беру ортасын әлеуметтік –педагогикалық жобалау;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В.П.Бедерханова да жобалаудың көптеге тәжірибелік нұсқаларын талдай оттырып, жобалауды екі үлкен бағыттарға ажыратады.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Біріншісі, </w:t>
      </w:r>
      <w:r w:rsidRPr="00C57136">
        <w:rPr>
          <w:rFonts w:ascii="Times New Roman" w:hAnsi="Times New Roman" w:cs="Times New Roman"/>
          <w:i/>
          <w:sz w:val="32"/>
          <w:szCs w:val="28"/>
          <w:lang w:val="kk-KZ"/>
        </w:rPr>
        <w:t>интенсивтік сипаттағы жобалар жасау және жобалау</w:t>
      </w:r>
      <w:r w:rsidRPr="00C57136">
        <w:rPr>
          <w:rFonts w:ascii="Times New Roman" w:hAnsi="Times New Roman" w:cs="Times New Roman"/>
          <w:sz w:val="32"/>
          <w:szCs w:val="28"/>
          <w:lang w:val="kk-KZ"/>
        </w:rPr>
        <w:t xml:space="preserve"> әрекеттері. Оларға ұйымдастырушылық – әрекеттік, инновациялық ойындар мен жобалау жиындары.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Екіншісі, жобалау әрекеттері негізінде ұжым мүшелерінің бірлесе отырып қадамнан – қадамға аяқ басуы арқылы білім беру мекемесіне гуманитарлық бағдар беру.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Педагогикалық жобалаудың жаңарту нысанына, мақсаттық бағыттарына және нәтижелеріне байланысты бүгінгі таңда негізгі үш түрі белсенді дамып келеді:</w:t>
      </w:r>
    </w:p>
    <w:p w:rsidR="00C57136" w:rsidRPr="00C57136" w:rsidRDefault="00C57136" w:rsidP="00A63F88">
      <w:pPr>
        <w:numPr>
          <w:ilvl w:val="0"/>
          <w:numId w:val="2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 педагогикалық жобалау, олар әлеуметтік ортаны өзгертуге немесе педагогикалық құралдар мен әдістер арқылы әлеуметтік проблемаларды шешуді бағытталады; </w:t>
      </w:r>
    </w:p>
    <w:p w:rsidR="00C57136" w:rsidRPr="00C57136" w:rsidRDefault="00C57136" w:rsidP="00A63F88">
      <w:pPr>
        <w:numPr>
          <w:ilvl w:val="0"/>
          <w:numId w:val="2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психологиялық – педагогикалық жобалау, оның мақсаты адамдар мен олардың қарым – қатынастарын білім беру үрдісі барысында жаңарту;</w:t>
      </w:r>
    </w:p>
    <w:p w:rsidR="00C57136" w:rsidRPr="00C57136" w:rsidRDefault="00C57136" w:rsidP="00A63F88">
      <w:pPr>
        <w:numPr>
          <w:ilvl w:val="0"/>
          <w:numId w:val="2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 жобалау, ол білім сапасы мен нәтижелерін, білім беру жүйесі мен оның институттарын инновациялық өзгертуді  жобалау деп белгілей аламыз.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  «Білім берудегі жобалау</w:t>
      </w:r>
      <w:r w:rsidRPr="00C57136">
        <w:rPr>
          <w:rFonts w:ascii="Times New Roman" w:hAnsi="Times New Roman" w:cs="Times New Roman"/>
          <w:sz w:val="32"/>
          <w:szCs w:val="28"/>
          <w:lang w:val="kk-KZ"/>
        </w:rPr>
        <w:t>» және «</w:t>
      </w:r>
      <w:r w:rsidRPr="00C57136">
        <w:rPr>
          <w:rFonts w:ascii="Times New Roman" w:hAnsi="Times New Roman" w:cs="Times New Roman"/>
          <w:i/>
          <w:sz w:val="32"/>
          <w:szCs w:val="28"/>
          <w:lang w:val="kk-KZ"/>
        </w:rPr>
        <w:t>педагогикалық жобалау</w:t>
      </w:r>
      <w:r w:rsidRPr="00C57136">
        <w:rPr>
          <w:rFonts w:ascii="Times New Roman" w:hAnsi="Times New Roman" w:cs="Times New Roman"/>
          <w:sz w:val="32"/>
          <w:szCs w:val="28"/>
          <w:lang w:val="kk-KZ"/>
        </w:rPr>
        <w:t xml:space="preserve">» түсініктерінің өзіндік мәні жөнінен де, мағынасы жөнінен де бір бірінен айырмашылығы бар. </w:t>
      </w:r>
      <w:r w:rsidRPr="00C57136">
        <w:rPr>
          <w:rFonts w:ascii="Times New Roman" w:hAnsi="Times New Roman" w:cs="Times New Roman"/>
          <w:i/>
          <w:sz w:val="32"/>
          <w:szCs w:val="28"/>
          <w:lang w:val="kk-KZ"/>
        </w:rPr>
        <w:t>Білім берудегі жобалауды</w:t>
      </w:r>
      <w:r w:rsidRPr="00C57136">
        <w:rPr>
          <w:rFonts w:ascii="Times New Roman" w:hAnsi="Times New Roman" w:cs="Times New Roman"/>
          <w:sz w:val="32"/>
          <w:szCs w:val="28"/>
          <w:lang w:val="kk-KZ"/>
        </w:rPr>
        <w:t xml:space="preserve"> менеджменттік, экономикалық және құқықтық, т.б. салаларда қолданылу мүмкіндігіне қарай оны педагогикалық шеңберден тыс қарастыруға болады. Сөйте тұра, гуманистік педагогика қағидаларына сай алатын болсақ, білім беру жүйесін жаңартуға бағытталған кез –келген әрекет педагогикалық құндылықтармен, адамилық тұрғылармен сәйкес жүргізіледі. Сондықтан, білім берудегі жобалау әрекетінің педагогикалық қызметтерді де атқаратыны белгілі. Жобалау әрекетінің мүмкіндіктері ақпараттық – комуникативтік технологияның дамуымен де кеңейді, сөйтіп, білім беру үрдісіне қатысушылардың жобалау кеңістігі қалыптасты деп айта аламыз.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Педагогикалық жобалау</w:t>
      </w:r>
      <w:r w:rsidRPr="00C57136">
        <w:rPr>
          <w:rFonts w:ascii="Times New Roman" w:hAnsi="Times New Roman" w:cs="Times New Roman"/>
          <w:sz w:val="32"/>
          <w:szCs w:val="28"/>
          <w:lang w:val="kk-KZ"/>
        </w:rPr>
        <w:t xml:space="preserve"> – педагогтар мен оқушылардың, педагогикалық қоғамның қарым қатынасының жаңа түрін, білім берудің жаңа мазмұны мен жаңа технологияларын, педагогикалық әрекеттің жаңа амалдары мен түрлерін қалыптастыру үрдісі деп анықталады.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Педагогикалық жобалау бірнеше деңгейлерде жүзеге асырылады. Нақтырақ айтқанда, жобалау әрекеті негізінде пайда болатын өнімнің, нысанның нәтижесіне, қолданылуына байланысты қойылатын талаптарға орай білім беру жобалары тұжырымдамалық, мазмұндық, технологиялық және процессуалдық (үрдістік) деңгейлерде жүзеге асырылады.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Жобалаудың тұжырымдамалық деңгейі</w:t>
      </w:r>
      <w:r w:rsidRPr="00C57136">
        <w:rPr>
          <w:rFonts w:ascii="Times New Roman" w:hAnsi="Times New Roman" w:cs="Times New Roman"/>
          <w:sz w:val="32"/>
          <w:szCs w:val="28"/>
          <w:lang w:val="kk-KZ"/>
        </w:rPr>
        <w:t xml:space="preserve"> жобалау нысанының тұжырымдамасын, немесе оның болжамдық нобайын, моделін құрастыруға бағытталады. Мысалы, білім стандартының моделі, бағдарлама тұжырымдамасы, оқу жоспары жобасы, т.б. бұл деңгейдегі жоба нәтижесі универсалдық сипатта болып, келесі деңгейлердегі осыған ұқсас өнімдерді құрастырудың әдіснамалық негізі бола 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Жобалаудың мазмұндық деңгейі</w:t>
      </w:r>
      <w:r w:rsidRPr="00C57136">
        <w:rPr>
          <w:rFonts w:ascii="Times New Roman" w:hAnsi="Times New Roman" w:cs="Times New Roman"/>
          <w:sz w:val="32"/>
          <w:szCs w:val="28"/>
          <w:lang w:val="kk-KZ"/>
        </w:rPr>
        <w:t xml:space="preserve"> нәтиженің өзін ғана алу емес, оны пайдалану диапазондарына, қызмет ету  бағытына қарай нақты сапаларын да құрастыруды көздейді, мысалы, бастауыш білім стандартын жасау, лигвистикалық гимназияны дамыту бағдарламасы, әлеуметтік педагогтар мамандығының оқу бағдарламасы,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Жобалаудың технологиялық деңгейі </w:t>
      </w:r>
      <w:r w:rsidRPr="00C57136">
        <w:rPr>
          <w:rFonts w:ascii="Times New Roman" w:hAnsi="Times New Roman" w:cs="Times New Roman"/>
          <w:sz w:val="32"/>
          <w:szCs w:val="28"/>
          <w:lang w:val="kk-KZ"/>
        </w:rPr>
        <w:t>берілген контексте қолданылатын тәсілдердің алгоритмдік сипаттамасын беруді көздейді, мысалы, тұлғалық – бағдарлы оқыту технологиясы бойынша сабақ жоспарын құру, топтық әрекеттер әдістемесінің алгоритмі,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Процессуалдық, үрдістік деңгей</w:t>
      </w:r>
      <w:r w:rsidRPr="00C57136">
        <w:rPr>
          <w:rFonts w:ascii="Times New Roman" w:hAnsi="Times New Roman" w:cs="Times New Roman"/>
          <w:sz w:val="32"/>
          <w:szCs w:val="28"/>
          <w:lang w:val="kk-KZ"/>
        </w:rPr>
        <w:t xml:space="preserve">  жобаның тәжірибеде қолдануға дайын түрін сипаттайды, мысалы, сабақтардың әдістемелік жоспары, шараларды өткізу сценарийлері, тәрбие жұмысының әдістемесі,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Егер  «жоба» тұрақты күйдегі ұғымды білдірсе, онда «жобаны жасау» оны құрастыру қозғалыстары болып табылады, өйткені ойлау әрекеттері ұйымдастырушының бірқатар ізденістік–зерттеу қызметтерін, ойлау операцияларын көздейді, олар – болжау, жобалау, модельдеу, құрастыру. Ал жобаны жүзеге асыру – ұйымдастырушының басқарушылық әрекеттеріне қатысты операцияларын – бағдарлама жасау, жоспарлау, бағалау, т.б. қажет етеді. Олай болса, болжам жасау, жобалау, модельдеу, құрастыру, бағдарлама жасау, жоспарлау, бағалау әрекеттері жобалау қызметінің өз алдына жеке түрлері реінде қарастырыла алады. Сонымен қатар, олардың әрқайсысының бойында аталған әрекеттер жүйесі көлемі жағынан шағындау деңгейде осы ретпен орындалып жатады. Мысалы, белгілі бір ауқымды проблеманы болжау барысында төмендегі жобалау алгоритмі  рет –ретімен орындалады:</w:t>
      </w:r>
    </w:p>
    <w:p w:rsidR="00C57136" w:rsidRPr="00C57136" w:rsidRDefault="00C57136" w:rsidP="00A63F88">
      <w:pPr>
        <w:numPr>
          <w:ilvl w:val="0"/>
          <w:numId w:val="2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проблеманы </w:t>
      </w:r>
      <w:r w:rsidRPr="00C57136">
        <w:rPr>
          <w:rFonts w:ascii="Times New Roman" w:hAnsi="Times New Roman" w:cs="Times New Roman"/>
          <w:i/>
          <w:sz w:val="32"/>
          <w:szCs w:val="28"/>
          <w:lang w:val="kk-KZ"/>
        </w:rPr>
        <w:t>нақтылау</w:t>
      </w:r>
      <w:r w:rsidRPr="00C57136">
        <w:rPr>
          <w:rFonts w:ascii="Times New Roman" w:hAnsi="Times New Roman" w:cs="Times New Roman"/>
          <w:sz w:val="32"/>
          <w:szCs w:val="28"/>
          <w:lang w:val="kk-KZ"/>
        </w:rPr>
        <w:t>;</w:t>
      </w:r>
    </w:p>
    <w:p w:rsidR="00C57136" w:rsidRPr="00C57136" w:rsidRDefault="00C57136" w:rsidP="00A63F88">
      <w:pPr>
        <w:numPr>
          <w:ilvl w:val="0"/>
          <w:numId w:val="2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оның «болашағын» </w:t>
      </w:r>
      <w:r w:rsidRPr="00C57136">
        <w:rPr>
          <w:rFonts w:ascii="Times New Roman" w:hAnsi="Times New Roman" w:cs="Times New Roman"/>
          <w:i/>
          <w:sz w:val="32"/>
          <w:szCs w:val="28"/>
          <w:lang w:val="kk-KZ"/>
        </w:rPr>
        <w:t>болжау</w:t>
      </w:r>
      <w:r w:rsidRPr="00C57136">
        <w:rPr>
          <w:rFonts w:ascii="Times New Roman" w:hAnsi="Times New Roman" w:cs="Times New Roman"/>
          <w:sz w:val="32"/>
          <w:szCs w:val="28"/>
          <w:lang w:val="kk-KZ"/>
        </w:rPr>
        <w:t xml:space="preserve"> – қазіргі жағдайдағы проблемалар, күні ертең шығуы айқын және алдағы уақытта пайда болуы мүмкін проблемалар;</w:t>
      </w:r>
    </w:p>
    <w:p w:rsidR="00C57136" w:rsidRPr="00C57136" w:rsidRDefault="00C57136" w:rsidP="00A63F88">
      <w:pPr>
        <w:numPr>
          <w:ilvl w:val="0"/>
          <w:numId w:val="2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оларды ескере отырып,  басқару әрекетін дамытудың тиімді жолдарын </w:t>
      </w:r>
      <w:r w:rsidRPr="00C57136">
        <w:rPr>
          <w:rFonts w:ascii="Times New Roman" w:hAnsi="Times New Roman" w:cs="Times New Roman"/>
          <w:i/>
          <w:sz w:val="32"/>
          <w:szCs w:val="28"/>
          <w:lang w:val="kk-KZ"/>
        </w:rPr>
        <w:t>жобалау;</w:t>
      </w:r>
    </w:p>
    <w:p w:rsidR="00C57136" w:rsidRPr="00C57136" w:rsidRDefault="00C57136" w:rsidP="00A63F88">
      <w:pPr>
        <w:numPr>
          <w:ilvl w:val="0"/>
          <w:numId w:val="2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қолайлы нәтижеге жету жолдарын </w:t>
      </w:r>
      <w:r w:rsidRPr="00C57136">
        <w:rPr>
          <w:rFonts w:ascii="Times New Roman" w:hAnsi="Times New Roman" w:cs="Times New Roman"/>
          <w:i/>
          <w:sz w:val="32"/>
          <w:szCs w:val="28"/>
          <w:lang w:val="kk-KZ"/>
        </w:rPr>
        <w:t>жоспарлау</w:t>
      </w:r>
      <w:r w:rsidRPr="00C57136">
        <w:rPr>
          <w:rFonts w:ascii="Times New Roman" w:hAnsi="Times New Roman" w:cs="Times New Roman"/>
          <w:sz w:val="32"/>
          <w:szCs w:val="28"/>
          <w:lang w:val="kk-KZ"/>
        </w:rPr>
        <w:t>;</w:t>
      </w:r>
    </w:p>
    <w:p w:rsidR="00C57136" w:rsidRPr="00C57136" w:rsidRDefault="00C57136" w:rsidP="00A63F88">
      <w:pPr>
        <w:numPr>
          <w:ilvl w:val="0"/>
          <w:numId w:val="2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қабылдануы қажетті шешімдерге </w:t>
      </w:r>
      <w:r w:rsidRPr="00C57136">
        <w:rPr>
          <w:rFonts w:ascii="Times New Roman" w:hAnsi="Times New Roman" w:cs="Times New Roman"/>
          <w:i/>
          <w:sz w:val="32"/>
          <w:szCs w:val="28"/>
          <w:lang w:val="kk-KZ"/>
        </w:rPr>
        <w:t>баға беру</w:t>
      </w:r>
      <w:r w:rsidRPr="00C57136">
        <w:rPr>
          <w:rFonts w:ascii="Times New Roman" w:hAnsi="Times New Roman" w:cs="Times New Roman"/>
          <w:sz w:val="32"/>
          <w:szCs w:val="28"/>
          <w:lang w:val="kk-KZ"/>
        </w:rPr>
        <w:t>;</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барлығы да жобалау объектісі қызметін атқара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Білім беруді дамыту стратегияларына жасаған талдаулар көрсеткендей, бүгінгі өзгерістер «реформалау», «жаңарту» деген түсініктер шеңберінде жүргізілуде. Олардың мәні  өзгерістердің  нақты нәтижелік мақсаты болуын, нақты идеяға негізделен әрекеттер бағдарламасы болуын көздейді. Бұл жерде мынадай маңызды жағдайлар ескеріледі: олар – алға қойған мақсаттардың педагогикалық қалың көпшіліктің мүддесіне сәйкес келіп, олардан қолдау табуы және құрастырылған жоспарлар мен бағдарламалардың  қолда бар мүмкіндіктерге сәйкес болуы. Шынына келгенде, білім жүйесіндегі өзгерістер жүйемен, бір қалыппен  жүзеге асырылады деп айту қиын, жоспарланған негізгі бағыт та, белгіленген білім нәтижелері де дәл ойлағандай орындалмауы да мүмкін, өйткені, ол үнемі пайда болып отыратын трансформациялық әрекеттердің жаңа жағдайлардағы сипаты мен  мен оларға ықпал ету амалдары мен құралдарының сол кездерде қолда болмауына да байланысты. Осы «трансформациялық үрдіс» күрделі және аз зерттелген  түсінік деп айта аламыз, ол «реформалау үрдісінен» өзгеше, реформа жағдайында кез келген жүйе типологиялық ұқсастықты сақтап қалады. Оны жаңаруға өту деп те қарастыра алмаймыз, себебі, трансформациялық үрдістің негізіндегі қозғаушы күштері мен механизмдері сан алуандығымен ерекшеленеді. П.Друкер осы үрдістер жүретін қоғамдағы кезеңді «заңдылықтары жоқ дәуір» деп бағалайды.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Бүгінгі күні білім берудегі жобалау академиялық ғылым мен теориялық зерттеулерден педагогикалық тәжірибеге дейін қолданылуда. Педагогтар мен білім беру мекемелерінің инновациялық әрекеттерінің дамуы жобалаудың кеңінен қолданылуын нақты болашақпен байланыстырады. Бірақ, қазіргі жобалаудың ерекшелігі қалыптасқан әлеуметтік білім беру институтуттары тәжірибесінің шеңберіне сәйкес келмей оны өзгертуге дейін алып барады.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берудегі психологиялық – педагогикалық  жобалаудың мазмұны   төмендегі үрдістерден тұрады:</w:t>
      </w:r>
    </w:p>
    <w:p w:rsidR="00C57136" w:rsidRPr="00C57136" w:rsidRDefault="00C57136" w:rsidP="00A63F88">
      <w:pPr>
        <w:numPr>
          <w:ilvl w:val="0"/>
          <w:numId w:val="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оқыту –әрекеттің тәсілдерін меңгеру үрдісі ретінде;</w:t>
      </w:r>
    </w:p>
    <w:p w:rsidR="00C57136" w:rsidRPr="00C57136" w:rsidRDefault="00C57136" w:rsidP="00A63F88">
      <w:pPr>
        <w:numPr>
          <w:ilvl w:val="0"/>
          <w:numId w:val="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қалыптастыру –жүзеге асырылған әрекетті меңгеру;</w:t>
      </w:r>
    </w:p>
    <w:p w:rsidR="00C57136" w:rsidRPr="00C57136" w:rsidRDefault="00C57136" w:rsidP="00A63F88">
      <w:pPr>
        <w:numPr>
          <w:ilvl w:val="0"/>
          <w:numId w:val="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тәрбиелеу –есею мен әлеуметтену ретінде.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Осылайша, жобалау білім берудің дамыту әрекеті болып табылады, оның аясында субъектінің қалыптасуы мен дамуы жүзеге асырылады.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В.И.Загвязинскийдің теориялық еңбектерінде педагогикалық жобалау мәселелері педагогикалық болжам жасауға, мұғалімнің жобалаудағы роліне негізделген. Ол білім беру үрдісінің тұтастығын төмендегі феномендермен белгілейді: «бірлескен әрекеттер», «субъектілердің  теңдік қатынасы», т.б. білім берудегі жобалау әрекетінің негіздемелері болып табылдады.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Сонымен қатар, «жаратылыстану ғылымындағы «адам» туралы ғылым қай жағынан қарастырылса да, қаншалықты күрделі синтездерден құрастырылса да «адамның» педагогикалық жобалауын  алмастыра алмайды. Сондықтан, бұған дейін өмір сүрген, немесе қазіргі күні өмір сүріп жатқан зерттеулерімен қатар   педагогикалық жобалаудың арнайы әрекеттері қала бермек». Осы айтылған пікірден жобалаудың қайта құрушылық сипаты – жобаның және жобалау арқылы жүргізілетін әрекеттердің болашақта қайта жаңғыртуға, жаңартуға бағытталған үрдіс екені көрінеді.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әдіснамасын білім беру саласында қарастыруға ықпал еткен Ю.В.Громыко, В.И.Борзенков, О.Г.Прикот, В.И.Слободчиков, Н.А.Масюкова еңбектерін атауға болады. Педагогикалық ғылым саласында жобалау туралы  толық әрі тұтас түсінік қалыптастырған, соның ішінде, оны педагогикалық жүйелерге қатысты қолданған В.П.Беспалько болып табылады. Ол А.С.Макаренко еңбектеріне сүйене отырып, ғылыми–педагогикалық контестке «педагогикалық технология» ұғымын ендірді. Педагогикалық жобалаудың базалық компоненті ретінде қарастыра отырып «тұжырымдама» түсінігіне қосымша мазмұн берді, оқыту мен тәжірибе үрдісіне қатысты жобалау әрекетінің мәнін ашып көрсетті. Автор, сонымен қатар, жобалау қызметінің басты компоненті ретінде болашақ педагогикалық жүйенің мақсатын айқындау және  қою, аралық мақсаттарды белгілей отырып, дидактикалық үрдісті жоспарлау, оқыту мен тәрбиенің мазмұны мен технологиясын таңдау, бақылау- бағалау әдістемесін жасау және оны жүзеге асырудың ұйымдастырушылық шарттарын белгілеу қажеттігіне назар аударды.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Бүгінгі педагогикалық жүйелерде жаңарту нысанына, мақсаттық бағыттарына және нәтижелеріне байланысты жобалаудың негізгі үш түрі белсенді дамып келеді, олар: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әлеуметтік </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педагогикалық жобалау</w:t>
      </w:r>
      <w:r w:rsidRPr="00C57136">
        <w:rPr>
          <w:rFonts w:ascii="Times New Roman" w:hAnsi="Times New Roman" w:cs="Times New Roman"/>
          <w:sz w:val="32"/>
          <w:szCs w:val="28"/>
          <w:lang w:val="kk-KZ"/>
        </w:rPr>
        <w:t xml:space="preserve">, олар әлеуметтік ортаны өзгертуге немесе педагогикалық құралдар мен әдістер арқылы әлеуметтік проблемаларды шешуді бағытталады;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психологиялық </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педагогикалық</w:t>
      </w:r>
      <w:r w:rsidRPr="00C57136">
        <w:rPr>
          <w:rFonts w:ascii="Times New Roman" w:hAnsi="Times New Roman" w:cs="Times New Roman"/>
          <w:sz w:val="32"/>
          <w:szCs w:val="28"/>
          <w:lang w:val="kk-KZ"/>
        </w:rPr>
        <w:t xml:space="preserve"> жобалау, оның мақсаты адамдар мен олардың қарым –қатынастарын білім беру үрдісі барысында жаңарту;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білім беруді жобалау</w:t>
      </w:r>
      <w:r w:rsidRPr="00C57136">
        <w:rPr>
          <w:rFonts w:ascii="Times New Roman" w:hAnsi="Times New Roman" w:cs="Times New Roman"/>
          <w:sz w:val="32"/>
          <w:szCs w:val="28"/>
          <w:lang w:val="kk-KZ"/>
        </w:rPr>
        <w:t>, ол білім сапасы мен нәтижелерін, білім беру жүйесі мен оның институттарын инновациялық өзгертуді  жобалау.</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sz w:val="32"/>
          <w:szCs w:val="28"/>
          <w:lang w:val="kk-KZ"/>
        </w:rPr>
        <w:t xml:space="preserve">1. Әлеуметтік–педагогикалық жобалау: </w:t>
      </w:r>
    </w:p>
    <w:p w:rsidR="00C57136" w:rsidRPr="00C57136" w:rsidRDefault="00C57136" w:rsidP="00A63F88">
      <w:pPr>
        <w:numPr>
          <w:ilvl w:val="0"/>
          <w:numId w:val="3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Әлеуметтік ортаны педагогикалық тәсілдермен өзгеру- </w:t>
      </w:r>
    </w:p>
    <w:p w:rsidR="00C57136" w:rsidRPr="00C57136" w:rsidRDefault="00C57136" w:rsidP="00A63F88">
      <w:pPr>
        <w:numPr>
          <w:ilvl w:val="0"/>
          <w:numId w:val="3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проблемаларды педагогикалық құралдармен шешу</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2. Псхологиялық–педагогикалық жобалау</w:t>
      </w:r>
    </w:p>
    <w:p w:rsidR="00C57136" w:rsidRPr="00C57136" w:rsidRDefault="00C57136" w:rsidP="00A63F88">
      <w:pPr>
        <w:numPr>
          <w:ilvl w:val="0"/>
          <w:numId w:val="3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Оқыту мен тәрбие мақсатын жаңарту </w:t>
      </w:r>
    </w:p>
    <w:p w:rsidR="00C57136" w:rsidRPr="00C57136" w:rsidRDefault="00C57136" w:rsidP="00A63F88">
      <w:pPr>
        <w:numPr>
          <w:ilvl w:val="0"/>
          <w:numId w:val="3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Оқыту мен тәрбиенің әдістерін өзгерту</w:t>
      </w:r>
    </w:p>
    <w:p w:rsidR="00C57136" w:rsidRPr="00C57136" w:rsidRDefault="00C57136" w:rsidP="00A63F88">
      <w:pPr>
        <w:numPr>
          <w:ilvl w:val="0"/>
          <w:numId w:val="3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әрекеттерді ұйымдастыру түрлерін жасау</w:t>
      </w:r>
    </w:p>
    <w:p w:rsidR="00C57136" w:rsidRPr="00C57136" w:rsidRDefault="00C57136" w:rsidP="00A63F88">
      <w:pPr>
        <w:numPr>
          <w:ilvl w:val="0"/>
          <w:numId w:val="3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қатынас жүйесін жаңарту</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i/>
          <w:sz w:val="32"/>
          <w:szCs w:val="28"/>
          <w:lang w:val="kk-KZ"/>
        </w:rPr>
        <w:t xml:space="preserve">3. Білім берудегі жобалау:  </w:t>
      </w:r>
    </w:p>
    <w:p w:rsidR="00C57136" w:rsidRPr="00C57136" w:rsidRDefault="00C57136" w:rsidP="00A63F88">
      <w:pPr>
        <w:numPr>
          <w:ilvl w:val="0"/>
          <w:numId w:val="3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беруге мемлекет пен қоғамның талаптарын қалыптастыру</w:t>
      </w:r>
    </w:p>
    <w:p w:rsidR="00C57136" w:rsidRPr="00C57136" w:rsidRDefault="00C57136" w:rsidP="00A63F88">
      <w:pPr>
        <w:numPr>
          <w:ilvl w:val="0"/>
          <w:numId w:val="3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 нәтижелерін жобалау</w:t>
      </w:r>
    </w:p>
    <w:p w:rsidR="00C57136" w:rsidRPr="00C57136" w:rsidRDefault="00C57136" w:rsidP="00A63F88">
      <w:pPr>
        <w:numPr>
          <w:ilvl w:val="0"/>
          <w:numId w:val="3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Білім беру мекемелерін институттарын құру </w:t>
      </w:r>
    </w:p>
    <w:p w:rsidR="00C57136" w:rsidRPr="00C57136" w:rsidRDefault="00C57136" w:rsidP="00A63F88">
      <w:pPr>
        <w:numPr>
          <w:ilvl w:val="0"/>
          <w:numId w:val="3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стандарттарын жасау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Педагогикадағы инновациялық  бағыттарды зерттеген В.Я.Ляудис те </w:t>
      </w:r>
      <w:r w:rsidRPr="00C57136">
        <w:rPr>
          <w:rFonts w:ascii="Times New Roman" w:hAnsi="Times New Roman" w:cs="Times New Roman"/>
          <w:i/>
          <w:sz w:val="32"/>
          <w:szCs w:val="28"/>
          <w:lang w:val="kk-KZ"/>
        </w:rPr>
        <w:t>білім берудегі</w:t>
      </w:r>
      <w:r w:rsidRPr="00C57136">
        <w:rPr>
          <w:rFonts w:ascii="Times New Roman" w:hAnsi="Times New Roman" w:cs="Times New Roman"/>
          <w:sz w:val="32"/>
          <w:szCs w:val="28"/>
          <w:lang w:val="kk-KZ"/>
        </w:rPr>
        <w:t xml:space="preserve"> жобалау туралы, «</w:t>
      </w:r>
      <w:r w:rsidRPr="00C57136">
        <w:rPr>
          <w:rFonts w:ascii="Times New Roman" w:hAnsi="Times New Roman" w:cs="Times New Roman"/>
          <w:i/>
          <w:sz w:val="32"/>
          <w:szCs w:val="28"/>
          <w:lang w:val="kk-KZ"/>
        </w:rPr>
        <w:t>біріншіден</w:t>
      </w:r>
      <w:r w:rsidRPr="00C57136">
        <w:rPr>
          <w:rFonts w:ascii="Times New Roman" w:hAnsi="Times New Roman" w:cs="Times New Roman"/>
          <w:sz w:val="32"/>
          <w:szCs w:val="28"/>
          <w:lang w:val="kk-KZ"/>
        </w:rPr>
        <w:t xml:space="preserve">, бұл – мақсатқа бағытталған, жобаланған, саналы түрде ұйымдастырылған оқыту процесі, оны </w:t>
      </w:r>
      <w:r w:rsidRPr="00C57136">
        <w:rPr>
          <w:rFonts w:ascii="Times New Roman" w:hAnsi="Times New Roman" w:cs="Times New Roman"/>
          <w:i/>
          <w:sz w:val="32"/>
          <w:szCs w:val="28"/>
          <w:lang w:val="kk-KZ"/>
        </w:rPr>
        <w:t>басқару</w:t>
      </w:r>
      <w:r w:rsidRPr="00C57136">
        <w:rPr>
          <w:rFonts w:ascii="Times New Roman" w:hAnsi="Times New Roman" w:cs="Times New Roman"/>
          <w:sz w:val="32"/>
          <w:szCs w:val="28"/>
          <w:lang w:val="kk-KZ"/>
        </w:rPr>
        <w:t xml:space="preserve"> ғылыми және мәдениеттанымдық білімдерді  пайдалану негізінде іске асырылады. </w:t>
      </w:r>
      <w:r w:rsidRPr="00C57136">
        <w:rPr>
          <w:rFonts w:ascii="Times New Roman" w:hAnsi="Times New Roman" w:cs="Times New Roman"/>
          <w:i/>
          <w:sz w:val="32"/>
          <w:szCs w:val="28"/>
          <w:lang w:val="kk-KZ"/>
        </w:rPr>
        <w:t>Екіншіден</w:t>
      </w:r>
      <w:r w:rsidRPr="00C57136">
        <w:rPr>
          <w:rFonts w:ascii="Times New Roman" w:hAnsi="Times New Roman" w:cs="Times New Roman"/>
          <w:sz w:val="32"/>
          <w:szCs w:val="28"/>
          <w:lang w:val="kk-KZ"/>
        </w:rPr>
        <w:t>,  бұл –</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мақсатқа бағытты ұйымдастырылған  болашақтағы міндеттерді орындауға қабілетті  тұлғаны әлеуметтік дамыту ситуациясы,  сонымен қатар, осы  жерде мақсат ретіндегі болашақтың </w:t>
      </w:r>
      <w:r w:rsidRPr="00C57136">
        <w:rPr>
          <w:rFonts w:ascii="Times New Roman" w:hAnsi="Times New Roman" w:cs="Times New Roman"/>
          <w:i/>
          <w:sz w:val="32"/>
          <w:szCs w:val="28"/>
          <w:lang w:val="kk-KZ"/>
        </w:rPr>
        <w:t xml:space="preserve">нәтижелік мәні  </w:t>
      </w:r>
      <w:r w:rsidRPr="00C57136">
        <w:rPr>
          <w:rFonts w:ascii="Times New Roman" w:hAnsi="Times New Roman" w:cs="Times New Roman"/>
          <w:sz w:val="32"/>
          <w:szCs w:val="28"/>
          <w:lang w:val="kk-KZ"/>
        </w:rPr>
        <w:t xml:space="preserve">де, оны орындауға дайындық деңгейіне </w:t>
      </w:r>
      <w:r w:rsidRPr="00C57136">
        <w:rPr>
          <w:rFonts w:ascii="Times New Roman" w:hAnsi="Times New Roman" w:cs="Times New Roman"/>
          <w:i/>
          <w:sz w:val="32"/>
          <w:szCs w:val="28"/>
          <w:lang w:val="kk-KZ"/>
        </w:rPr>
        <w:t>жеткізетін үрдіс</w:t>
      </w:r>
      <w:r w:rsidRPr="00C57136">
        <w:rPr>
          <w:rFonts w:ascii="Times New Roman" w:hAnsi="Times New Roman" w:cs="Times New Roman"/>
          <w:sz w:val="32"/>
          <w:szCs w:val="28"/>
          <w:lang w:val="kk-KZ"/>
        </w:rPr>
        <w:t xml:space="preserve"> те жобаланады» дейді.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қазіргі заманғы әдіснамалық, мәдениеттанымдық, ғылымтанымдық және психологиялық–педагогикалық–әлеуметтік ғылымдар қағидаларына сүйене отырып, жобалау   – педагогикалық феномен дей аламыз және оның негізгі сипаттамаларын төмендегідей көрсетуге болады:</w:t>
      </w:r>
    </w:p>
    <w:p w:rsidR="00C57136" w:rsidRPr="00C57136" w:rsidRDefault="00C57136" w:rsidP="00A63F88">
      <w:pPr>
        <w:numPr>
          <w:ilvl w:val="0"/>
          <w:numId w:val="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мақсаты мен соған сай педагогикалық іс -әрекеттер қайта жаңартуларды көздейді;</w:t>
      </w:r>
    </w:p>
    <w:p w:rsidR="00C57136" w:rsidRPr="00C57136" w:rsidRDefault="00C57136" w:rsidP="00A63F88">
      <w:pPr>
        <w:numPr>
          <w:ilvl w:val="0"/>
          <w:numId w:val="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педагогикалық рефлексия арқылы қамтамасыз етілетін болашақтың нақты бейнесін жүзеге асырады;</w:t>
      </w:r>
    </w:p>
    <w:p w:rsidR="00C57136" w:rsidRPr="00C57136" w:rsidRDefault="00C57136" w:rsidP="00A63F88">
      <w:pPr>
        <w:numPr>
          <w:ilvl w:val="0"/>
          <w:numId w:val="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жобалау  жобалау нысанын ғана емес, оған қатысушы жобалау субъектілерін дамытуға бағытталады.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Жобалаудың мүмкіндіктері педагогикадағы ақпараттық - комуникативтік технологияның дамуымен де кеңейеді, сөйтіп, білім беру үрдісіне қатысушылардың жобалау кеңістігі одан әрі дами түседі деп айта аламыз. </w:t>
      </w: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ind w:right="44" w:firstLine="709"/>
        <w:jc w:val="both"/>
        <w:rPr>
          <w:rFonts w:ascii="Times New Roman" w:hAnsi="Times New Roman" w:cs="Times New Roman"/>
          <w:b/>
          <w:sz w:val="32"/>
          <w:lang w:val="kk-KZ"/>
        </w:rPr>
      </w:pPr>
      <w:r w:rsidRPr="00C57136">
        <w:rPr>
          <w:rFonts w:ascii="Times New Roman" w:hAnsi="Times New Roman" w:cs="Times New Roman"/>
          <w:b/>
          <w:sz w:val="32"/>
          <w:lang w:val="kk-KZ"/>
        </w:rPr>
        <w:t>Сұрақтар мен тапсырмалар</w:t>
      </w: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A63F88">
      <w:pPr>
        <w:numPr>
          <w:ilvl w:val="0"/>
          <w:numId w:val="3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Педагогикалық жобалаудың бүгінгі  қолданылу аясы</w:t>
      </w:r>
    </w:p>
    <w:p w:rsidR="00C57136" w:rsidRPr="00C57136" w:rsidRDefault="00C57136" w:rsidP="00A63F88">
      <w:pPr>
        <w:numPr>
          <w:ilvl w:val="0"/>
          <w:numId w:val="3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Жобалауды педагогикалық жүйелер тұрғыысынан қарастырудың мәні.</w:t>
      </w:r>
    </w:p>
    <w:p w:rsidR="00C57136" w:rsidRPr="00C57136" w:rsidRDefault="00C57136" w:rsidP="00A63F88">
      <w:pPr>
        <w:numPr>
          <w:ilvl w:val="0"/>
          <w:numId w:val="3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В.И.Слободчиков бойынша педагогикалық жобалаудың түрлері.</w:t>
      </w:r>
    </w:p>
    <w:p w:rsidR="00C57136" w:rsidRPr="00C57136" w:rsidRDefault="00C57136" w:rsidP="00A63F88">
      <w:pPr>
        <w:numPr>
          <w:ilvl w:val="0"/>
          <w:numId w:val="3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В.П.Бедерханова белгілеген педагогикалық жобалау бағыттары.</w:t>
      </w:r>
    </w:p>
    <w:p w:rsidR="00C57136" w:rsidRPr="00C57136" w:rsidRDefault="00C57136" w:rsidP="00A63F88">
      <w:pPr>
        <w:numPr>
          <w:ilvl w:val="0"/>
          <w:numId w:val="3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Педагогикалық жобалаудың  нысанына, мақсаты мен нәтижелеріне байланысты түрлерін сипатаңыз.</w:t>
      </w:r>
    </w:p>
    <w:p w:rsidR="00C57136" w:rsidRPr="00C57136" w:rsidRDefault="00C57136" w:rsidP="00A63F88">
      <w:pPr>
        <w:numPr>
          <w:ilvl w:val="0"/>
          <w:numId w:val="3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«Білім берудегі жобалау» және «педагогикалық жобалау» түсініктерінің айырмашылығы неде?</w:t>
      </w:r>
    </w:p>
    <w:p w:rsidR="00C57136" w:rsidRPr="00C57136" w:rsidRDefault="00C57136" w:rsidP="00A63F88">
      <w:pPr>
        <w:numPr>
          <w:ilvl w:val="0"/>
          <w:numId w:val="3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Педагогикалық жобалауды жүзеге асыру деңгейлерін атаңыз.</w:t>
      </w:r>
    </w:p>
    <w:p w:rsidR="00C57136" w:rsidRPr="00C57136" w:rsidRDefault="00C57136" w:rsidP="00A63F88">
      <w:pPr>
        <w:numPr>
          <w:ilvl w:val="0"/>
          <w:numId w:val="3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Педагогикалық проблеманы жобалау алгоритмі</w:t>
      </w:r>
    </w:p>
    <w:p w:rsidR="00C57136" w:rsidRPr="00C57136" w:rsidRDefault="00C57136" w:rsidP="00A63F88">
      <w:pPr>
        <w:numPr>
          <w:ilvl w:val="0"/>
          <w:numId w:val="34"/>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В.И.Загвязинскийдің теориялық еңбектерінде педагогикалық жобалау мәселелері</w:t>
      </w:r>
    </w:p>
    <w:p w:rsidR="00C57136" w:rsidRPr="00C57136" w:rsidRDefault="00C57136" w:rsidP="00A63F88">
      <w:pPr>
        <w:numPr>
          <w:ilvl w:val="0"/>
          <w:numId w:val="34"/>
        </w:numPr>
        <w:tabs>
          <w:tab w:val="left" w:pos="1080"/>
        </w:tabs>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 xml:space="preserve">Педагогикалық жобалаудың  негізгі сипаттамалары </w:t>
      </w:r>
    </w:p>
    <w:p w:rsidR="00C57136" w:rsidRPr="00C57136" w:rsidRDefault="00C57136" w:rsidP="00A63F88">
      <w:pPr>
        <w:numPr>
          <w:ilvl w:val="0"/>
          <w:numId w:val="34"/>
        </w:numPr>
        <w:tabs>
          <w:tab w:val="left" w:pos="1080"/>
        </w:tabs>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Глоссариймен жұмыс</w:t>
      </w:r>
    </w:p>
    <w:p w:rsidR="00C57136" w:rsidRPr="00C57136" w:rsidRDefault="00C57136" w:rsidP="00C57136">
      <w:pPr>
        <w:ind w:right="44"/>
        <w:jc w:val="both"/>
        <w:rPr>
          <w:rFonts w:ascii="Times New Roman" w:hAnsi="Times New Roman" w:cs="Times New Roman"/>
          <w:sz w:val="32"/>
          <w:szCs w:val="28"/>
          <w:lang w:val="kk-KZ"/>
        </w:rPr>
      </w:pPr>
    </w:p>
    <w:p w:rsidR="00C57136" w:rsidRPr="00C57136" w:rsidRDefault="00C57136" w:rsidP="00C57136">
      <w:pPr>
        <w:ind w:right="44"/>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3.Педагогикалық жобалау және педагогикалық мақсат қою  </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rPr>
        <w:t xml:space="preserve">Педагогикалық жобалауда міндетті түрде мақсатты  белгілеу қажет болады. </w:t>
      </w:r>
      <w:r w:rsidRPr="00C57136">
        <w:rPr>
          <w:rFonts w:ascii="Times New Roman" w:hAnsi="Times New Roman" w:cs="Times New Roman"/>
          <w:i/>
          <w:sz w:val="32"/>
        </w:rPr>
        <w:t>Мақсат қою дегеніміз</w:t>
      </w:r>
      <w:r w:rsidRPr="00C57136">
        <w:rPr>
          <w:rFonts w:ascii="Times New Roman" w:hAnsi="Times New Roman" w:cs="Times New Roman"/>
          <w:sz w:val="32"/>
        </w:rPr>
        <w:t xml:space="preserve"> жобаланатын нысанды өзгерткеннен кейінгі нәтижесін көре білу   және сонымен қатар, сол   </w:t>
      </w:r>
      <w:r w:rsidRPr="00C57136">
        <w:rPr>
          <w:rFonts w:ascii="Times New Roman" w:hAnsi="Times New Roman" w:cs="Times New Roman"/>
          <w:i/>
          <w:sz w:val="32"/>
        </w:rPr>
        <w:t>нәтижеге жету барысын</w:t>
      </w:r>
      <w:r w:rsidRPr="00C57136">
        <w:rPr>
          <w:rFonts w:ascii="Times New Roman" w:hAnsi="Times New Roman" w:cs="Times New Roman"/>
          <w:sz w:val="32"/>
        </w:rPr>
        <w:t xml:space="preserve"> </w:t>
      </w:r>
      <w:r w:rsidRPr="00C57136">
        <w:rPr>
          <w:rFonts w:ascii="Times New Roman" w:hAnsi="Times New Roman" w:cs="Times New Roman"/>
          <w:i/>
          <w:sz w:val="32"/>
        </w:rPr>
        <w:t>нақты үрдіс ретінде көре білу</w:t>
      </w:r>
      <w:r w:rsidRPr="00C57136">
        <w:rPr>
          <w:rFonts w:ascii="Times New Roman" w:hAnsi="Times New Roman" w:cs="Times New Roman"/>
          <w:sz w:val="32"/>
        </w:rPr>
        <w:t xml:space="preserve"> деуге болады. Сөйтіп, </w:t>
      </w:r>
      <w:r w:rsidRPr="00C57136">
        <w:rPr>
          <w:rFonts w:ascii="Times New Roman" w:hAnsi="Times New Roman" w:cs="Times New Roman"/>
          <w:i/>
          <w:sz w:val="32"/>
        </w:rPr>
        <w:t>мақсат қою күтілетін нәтижеден  және оған жету жолдарынан</w:t>
      </w:r>
      <w:r w:rsidRPr="00C57136">
        <w:rPr>
          <w:rFonts w:ascii="Times New Roman" w:hAnsi="Times New Roman" w:cs="Times New Roman"/>
          <w:sz w:val="32"/>
        </w:rPr>
        <w:t xml:space="preserve"> тұрады. Бұл ойша жасалған құрылым жобалау барысындағы түрлі жағдайларға  байланысты өзгерістерге де түсе алады. Сондықтан жобалау барысында стратегиялық мақсат та, оған жету жолдарын қадағалап отыратын аралық мақсаттар да жасалуы тиіс және олардың басты сипаты қорытындылары бойынша мақсаттың орындалғанын, берілген проблеманың шешілгенін өлшеуге, тексеруге келетін болуы қажет.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Мақсатқа ұмтылушылық </w:t>
      </w:r>
      <w:r w:rsidRPr="00C57136">
        <w:rPr>
          <w:rFonts w:ascii="Times New Roman" w:hAnsi="Times New Roman" w:cs="Times New Roman"/>
          <w:sz w:val="32"/>
          <w:szCs w:val="28"/>
        </w:rPr>
        <w:t xml:space="preserve">жүйенің тиімді қызмет етуіне қажетті жалпыға ортақ және міндетті элемент деп есептеледі, сондықтан, педагогикалық жүйелердің  құрамындағы әрбір кіші  жүйе, әр элемент </w:t>
      </w:r>
      <w:r w:rsidRPr="00C57136">
        <w:rPr>
          <w:rFonts w:ascii="Times New Roman" w:hAnsi="Times New Roman" w:cs="Times New Roman"/>
          <w:i/>
          <w:sz w:val="32"/>
          <w:szCs w:val="28"/>
        </w:rPr>
        <w:t>тұтас жүйенің алдында тұрған басты мақсатқа қызмет  етеді</w:t>
      </w:r>
      <w:r w:rsidRPr="00C57136">
        <w:rPr>
          <w:rFonts w:ascii="Times New Roman" w:hAnsi="Times New Roman" w:cs="Times New Roman"/>
          <w:sz w:val="32"/>
          <w:szCs w:val="28"/>
        </w:rPr>
        <w:t xml:space="preserve">. Олардың әрқайсысының қызметі салыстырмалы түрде дербес болып табылатын өзіндік мақсаттарын орындауға бағытталғанымен,  түптеп келгенде барлығы да </w:t>
      </w:r>
      <w:r w:rsidRPr="00C57136">
        <w:rPr>
          <w:rFonts w:ascii="Times New Roman" w:hAnsi="Times New Roman" w:cs="Times New Roman"/>
          <w:i/>
          <w:sz w:val="32"/>
          <w:szCs w:val="28"/>
        </w:rPr>
        <w:t xml:space="preserve">жүйенің негізгі мақсатына тәуелді </w:t>
      </w:r>
      <w:r w:rsidRPr="00C57136">
        <w:rPr>
          <w:rFonts w:ascii="Times New Roman" w:hAnsi="Times New Roman" w:cs="Times New Roman"/>
          <w:sz w:val="32"/>
          <w:szCs w:val="28"/>
        </w:rPr>
        <w:t xml:space="preserve">болып табылады. Педагогикалық жүйелердегі мақсат қою оны анықтаумен ғана шектелмейді,  сонымен қатар, белгіленген </w:t>
      </w:r>
      <w:r w:rsidRPr="00C57136">
        <w:rPr>
          <w:rFonts w:ascii="Times New Roman" w:hAnsi="Times New Roman" w:cs="Times New Roman"/>
          <w:i/>
          <w:sz w:val="32"/>
          <w:szCs w:val="28"/>
        </w:rPr>
        <w:t>мақсатты тарату (декомпозициялау)</w:t>
      </w:r>
      <w:r w:rsidRPr="00C57136">
        <w:rPr>
          <w:rFonts w:ascii="Times New Roman" w:hAnsi="Times New Roman" w:cs="Times New Roman"/>
          <w:sz w:val="32"/>
          <w:szCs w:val="28"/>
        </w:rPr>
        <w:t xml:space="preserve">, яғни, ондағы кіші жүйелер мен элементтердің қызметін, олардың арасындағы өзара байланыстарын ескере отырып, </w:t>
      </w:r>
      <w:r w:rsidRPr="00C57136">
        <w:rPr>
          <w:rFonts w:ascii="Times New Roman" w:hAnsi="Times New Roman" w:cs="Times New Roman"/>
          <w:i/>
          <w:sz w:val="32"/>
          <w:szCs w:val="28"/>
        </w:rPr>
        <w:t>әрқайсысының дербес мақсаттарын</w:t>
      </w:r>
      <w:r w:rsidRPr="00C57136">
        <w:rPr>
          <w:rFonts w:ascii="Times New Roman" w:hAnsi="Times New Roman" w:cs="Times New Roman"/>
          <w:sz w:val="32"/>
          <w:szCs w:val="28"/>
        </w:rPr>
        <w:t xml:space="preserve"> анықтауды да қамтуы тиіс.</w:t>
      </w:r>
    </w:p>
    <w:p w:rsidR="00C57136" w:rsidRPr="00C57136" w:rsidRDefault="00C57136" w:rsidP="00C57136">
      <w:pPr>
        <w:ind w:right="44" w:firstLine="709"/>
        <w:jc w:val="both"/>
        <w:rPr>
          <w:rFonts w:ascii="Times New Roman" w:hAnsi="Times New Roman" w:cs="Times New Roman"/>
          <w:sz w:val="32"/>
          <w:lang w:val="kk-KZ"/>
        </w:rPr>
      </w:pPr>
      <w:r w:rsidRPr="00C57136">
        <w:rPr>
          <w:rFonts w:ascii="Times New Roman" w:hAnsi="Times New Roman" w:cs="Times New Roman"/>
          <w:sz w:val="32"/>
        </w:rPr>
        <w:t xml:space="preserve">Мақсат қою барысында ескеретін маңызды мәселе –  жобалық өзгерістердің мақсаты ретіндегі </w:t>
      </w:r>
      <w:r w:rsidRPr="00C57136">
        <w:rPr>
          <w:rFonts w:ascii="Times New Roman" w:hAnsi="Times New Roman" w:cs="Times New Roman"/>
          <w:i/>
          <w:sz w:val="32"/>
        </w:rPr>
        <w:t>жобаны жүзеге асырудағы нәтижелер</w:t>
      </w:r>
      <w:r w:rsidRPr="00C57136">
        <w:rPr>
          <w:rFonts w:ascii="Times New Roman" w:hAnsi="Times New Roman" w:cs="Times New Roman"/>
          <w:sz w:val="32"/>
        </w:rPr>
        <w:t xml:space="preserve"> де, сонымен қатар, сол </w:t>
      </w:r>
      <w:r w:rsidRPr="00C57136">
        <w:rPr>
          <w:rFonts w:ascii="Times New Roman" w:hAnsi="Times New Roman" w:cs="Times New Roman"/>
          <w:i/>
          <w:sz w:val="32"/>
        </w:rPr>
        <w:t>нәтижелер арқылы қол жеткізілетін стратегиялық мақсаттар</w:t>
      </w:r>
      <w:r w:rsidRPr="00C57136">
        <w:rPr>
          <w:rFonts w:ascii="Times New Roman" w:hAnsi="Times New Roman" w:cs="Times New Roman"/>
          <w:sz w:val="32"/>
        </w:rPr>
        <w:t xml:space="preserve"> да берілуі тиіс. Оны төмендегідей мысалдармен түсіндіре кетейік, бірінші мысал білім алушыларға қатысты: егер педагогикалық жүйелерді ақпараттандыруды жобалауды алсақ, оның </w:t>
      </w:r>
      <w:r w:rsidRPr="00C57136">
        <w:rPr>
          <w:rFonts w:ascii="Times New Roman" w:hAnsi="Times New Roman" w:cs="Times New Roman"/>
          <w:i/>
          <w:sz w:val="32"/>
        </w:rPr>
        <w:t>мақсаты</w:t>
      </w:r>
      <w:r w:rsidRPr="00C57136">
        <w:rPr>
          <w:rFonts w:ascii="Times New Roman" w:hAnsi="Times New Roman" w:cs="Times New Roman"/>
          <w:sz w:val="32"/>
        </w:rPr>
        <w:t xml:space="preserve"> білім алушылар үшін жеткілікті мөлшерде компьютерлердің қойылуын және сабақта оларды кеңінен пайдалануға жағдайлар тудырылуын көздейді, бұл </w:t>
      </w:r>
      <w:r w:rsidRPr="00C57136">
        <w:rPr>
          <w:rFonts w:ascii="Times New Roman" w:hAnsi="Times New Roman" w:cs="Times New Roman"/>
          <w:i/>
          <w:sz w:val="32"/>
        </w:rPr>
        <w:t>жобаны жүзеге асыру</w:t>
      </w:r>
      <w:r w:rsidRPr="00C57136">
        <w:rPr>
          <w:rFonts w:ascii="Times New Roman" w:hAnsi="Times New Roman" w:cs="Times New Roman"/>
          <w:sz w:val="32"/>
        </w:rPr>
        <w:t xml:space="preserve"> </w:t>
      </w:r>
      <w:r w:rsidRPr="00C57136">
        <w:rPr>
          <w:rFonts w:ascii="Times New Roman" w:hAnsi="Times New Roman" w:cs="Times New Roman"/>
          <w:i/>
          <w:sz w:val="32"/>
        </w:rPr>
        <w:t>нәтижелері</w:t>
      </w:r>
      <w:r w:rsidRPr="00C57136">
        <w:rPr>
          <w:rFonts w:ascii="Times New Roman" w:hAnsi="Times New Roman" w:cs="Times New Roman"/>
          <w:sz w:val="32"/>
        </w:rPr>
        <w:t xml:space="preserve"> болып табылады. </w:t>
      </w:r>
    </w:p>
    <w:p w:rsidR="00C57136" w:rsidRPr="00C57136" w:rsidRDefault="00C57136" w:rsidP="00C57136">
      <w:pPr>
        <w:ind w:right="44" w:firstLine="709"/>
        <w:jc w:val="both"/>
        <w:rPr>
          <w:rFonts w:ascii="Times New Roman" w:hAnsi="Times New Roman" w:cs="Times New Roman"/>
          <w:sz w:val="32"/>
          <w:lang w:val="kk-KZ"/>
        </w:rPr>
      </w:pPr>
      <w:r w:rsidRPr="00C57136">
        <w:rPr>
          <w:rFonts w:ascii="Times New Roman" w:hAnsi="Times New Roman" w:cs="Times New Roman"/>
          <w:sz w:val="32"/>
          <w:lang w:val="kk-KZ"/>
        </w:rPr>
        <w:t xml:space="preserve">Бұл нәтижелер өз кезегінде белгілі бір  </w:t>
      </w:r>
      <w:r w:rsidRPr="00C57136">
        <w:rPr>
          <w:rFonts w:ascii="Times New Roman" w:hAnsi="Times New Roman" w:cs="Times New Roman"/>
          <w:i/>
          <w:sz w:val="32"/>
          <w:lang w:val="kk-KZ"/>
        </w:rPr>
        <w:t>стратегиялық мақсатқа бағытталады</w:t>
      </w:r>
      <w:r w:rsidRPr="00C57136">
        <w:rPr>
          <w:rFonts w:ascii="Times New Roman" w:hAnsi="Times New Roman" w:cs="Times New Roman"/>
          <w:sz w:val="32"/>
          <w:lang w:val="kk-KZ"/>
        </w:rPr>
        <w:t xml:space="preserve">, яғни, оқытуды ақпараттандыру нәтижесінде білім берудің сапасын көтеру, білім алушылардың жаңа құзыреттіліктерін қалыптастыру, т.б. қамтамасыз етіледі. Келесі мысал: егер, жобалау педагогикалық ұйымдарды басқарушылардың құзыреттілігін дамыту мақсатында  жүзеге асыратын болсақ, оның </w:t>
      </w:r>
      <w:r w:rsidRPr="00C57136">
        <w:rPr>
          <w:rFonts w:ascii="Times New Roman" w:hAnsi="Times New Roman" w:cs="Times New Roman"/>
          <w:i/>
          <w:sz w:val="32"/>
          <w:lang w:val="kk-KZ"/>
        </w:rPr>
        <w:t xml:space="preserve">нәтижесі </w:t>
      </w:r>
      <w:r w:rsidRPr="00C57136">
        <w:rPr>
          <w:rFonts w:ascii="Times New Roman" w:hAnsi="Times New Roman" w:cs="Times New Roman"/>
          <w:sz w:val="32"/>
          <w:lang w:val="kk-KZ"/>
        </w:rPr>
        <w:t>–</w:t>
      </w:r>
      <w:r w:rsidRPr="00C57136">
        <w:rPr>
          <w:rFonts w:ascii="Times New Roman" w:hAnsi="Times New Roman" w:cs="Times New Roman"/>
          <w:i/>
          <w:sz w:val="32"/>
          <w:lang w:val="kk-KZ"/>
        </w:rPr>
        <w:t xml:space="preserve"> </w:t>
      </w:r>
      <w:r w:rsidRPr="00C57136">
        <w:rPr>
          <w:rFonts w:ascii="Times New Roman" w:hAnsi="Times New Roman" w:cs="Times New Roman"/>
          <w:sz w:val="32"/>
          <w:lang w:val="kk-KZ"/>
        </w:rPr>
        <w:t xml:space="preserve">басқарушылардың белгілі бір  құзыреттілік сапаларын қалыптастыру болады да, осы нәтижелер өз кезегінде </w:t>
      </w:r>
      <w:r w:rsidRPr="00C57136">
        <w:rPr>
          <w:rFonts w:ascii="Times New Roman" w:hAnsi="Times New Roman" w:cs="Times New Roman"/>
          <w:i/>
          <w:sz w:val="32"/>
          <w:lang w:val="kk-KZ"/>
        </w:rPr>
        <w:t xml:space="preserve">стратегиялық мақсатқа </w:t>
      </w:r>
      <w:r w:rsidRPr="00C57136">
        <w:rPr>
          <w:rFonts w:ascii="Times New Roman" w:hAnsi="Times New Roman" w:cs="Times New Roman"/>
          <w:sz w:val="32"/>
          <w:lang w:val="kk-KZ"/>
        </w:rPr>
        <w:t xml:space="preserve"> –   педагогикалық жүйелерді заман талаптарына сай дамытуға </w:t>
      </w:r>
      <w:r w:rsidRPr="00C57136">
        <w:rPr>
          <w:rFonts w:ascii="Times New Roman" w:hAnsi="Times New Roman" w:cs="Times New Roman"/>
          <w:i/>
          <w:sz w:val="32"/>
          <w:lang w:val="kk-KZ"/>
        </w:rPr>
        <w:t xml:space="preserve">бағытталады. </w:t>
      </w:r>
      <w:r w:rsidRPr="00C57136">
        <w:rPr>
          <w:rFonts w:ascii="Times New Roman" w:hAnsi="Times New Roman" w:cs="Times New Roman"/>
          <w:sz w:val="32"/>
          <w:lang w:val="kk-KZ"/>
        </w:rPr>
        <w:t xml:space="preserve">Сөйтіп, педагогикалық </w:t>
      </w:r>
      <w:r w:rsidRPr="00C57136">
        <w:rPr>
          <w:rFonts w:ascii="Times New Roman" w:hAnsi="Times New Roman" w:cs="Times New Roman"/>
          <w:i/>
          <w:sz w:val="32"/>
          <w:lang w:val="kk-KZ"/>
        </w:rPr>
        <w:t>жобалаудың</w:t>
      </w:r>
      <w:r w:rsidRPr="00C57136">
        <w:rPr>
          <w:rFonts w:ascii="Times New Roman" w:hAnsi="Times New Roman" w:cs="Times New Roman"/>
          <w:sz w:val="32"/>
          <w:lang w:val="kk-KZ"/>
        </w:rPr>
        <w:t xml:space="preserve"> негізгі </w:t>
      </w:r>
      <w:r w:rsidRPr="00C57136">
        <w:rPr>
          <w:rFonts w:ascii="Times New Roman" w:hAnsi="Times New Roman" w:cs="Times New Roman"/>
          <w:i/>
          <w:sz w:val="32"/>
          <w:lang w:val="kk-KZ"/>
        </w:rPr>
        <w:t>нәтижелері  жобалар және бағдарламалар болып табылады</w:t>
      </w:r>
      <w:r w:rsidRPr="00C57136">
        <w:rPr>
          <w:rFonts w:ascii="Times New Roman" w:hAnsi="Times New Roman" w:cs="Times New Roman"/>
          <w:sz w:val="32"/>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Педагогикалық  жобалау қызметінің тиімділігі субъектілерді дамыту тұрғысынан қарастырылады. Өйткені, </w:t>
      </w:r>
      <w:r w:rsidRPr="00C57136">
        <w:rPr>
          <w:rFonts w:ascii="Times New Roman" w:hAnsi="Times New Roman" w:cs="Times New Roman"/>
          <w:i/>
          <w:sz w:val="32"/>
          <w:szCs w:val="28"/>
          <w:lang w:val="kk-KZ"/>
        </w:rPr>
        <w:t>біріншіден</w:t>
      </w:r>
      <w:r w:rsidRPr="00C57136">
        <w:rPr>
          <w:rFonts w:ascii="Times New Roman" w:hAnsi="Times New Roman" w:cs="Times New Roman"/>
          <w:sz w:val="32"/>
          <w:szCs w:val="28"/>
          <w:lang w:val="kk-KZ"/>
        </w:rPr>
        <w:t xml:space="preserve">,  кез келген субъектінің бойында өзіндік дамытуды жүзеге асыратын   барлық қасиеттері бар екені белгілі, </w:t>
      </w:r>
      <w:r w:rsidRPr="00C57136">
        <w:rPr>
          <w:rFonts w:ascii="Times New Roman" w:hAnsi="Times New Roman" w:cs="Times New Roman"/>
          <w:i/>
          <w:sz w:val="32"/>
          <w:szCs w:val="28"/>
          <w:lang w:val="kk-KZ"/>
        </w:rPr>
        <w:t>екіншіден</w:t>
      </w:r>
      <w:r w:rsidRPr="00C57136">
        <w:rPr>
          <w:rFonts w:ascii="Times New Roman" w:hAnsi="Times New Roman" w:cs="Times New Roman"/>
          <w:sz w:val="32"/>
          <w:szCs w:val="28"/>
          <w:lang w:val="kk-KZ"/>
        </w:rPr>
        <w:t xml:space="preserve">, педагогтардың  құзыреттілігін дамыту  жалпы білім беру ұйымының жаңа сапаға өтуінің факторы бола алады. </w:t>
      </w:r>
      <w:r w:rsidRPr="00C57136">
        <w:rPr>
          <w:rFonts w:ascii="Times New Roman" w:hAnsi="Times New Roman" w:cs="Times New Roman"/>
          <w:i/>
          <w:sz w:val="32"/>
          <w:szCs w:val="28"/>
          <w:lang w:val="kk-KZ"/>
        </w:rPr>
        <w:t>Үшіншіден</w:t>
      </w:r>
      <w:r w:rsidRPr="00C57136">
        <w:rPr>
          <w:rFonts w:ascii="Times New Roman" w:hAnsi="Times New Roman" w:cs="Times New Roman"/>
          <w:sz w:val="32"/>
          <w:szCs w:val="28"/>
          <w:lang w:val="kk-KZ"/>
        </w:rPr>
        <w:t>, педагогикалық әрекеттерді басқару субъектілерінің өз бетімен оқу әрекеттерін ұйымдастыру, өмірдегі өзгермелі жағдайларды қабылдай алу, оған даяр болуды қамтамасыз ететін басқарушылардың құзыреттіліктерін жобалау қызметі барысында жүзеге асыруға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w:t>
      </w:r>
      <w:r w:rsidRPr="00C57136">
        <w:rPr>
          <w:rFonts w:ascii="Times New Roman" w:hAnsi="Times New Roman" w:cs="Times New Roman"/>
          <w:i/>
          <w:sz w:val="32"/>
          <w:szCs w:val="28"/>
          <w:lang w:val="kk-KZ"/>
        </w:rPr>
        <w:t>обалауды</w:t>
      </w:r>
      <w:r w:rsidRPr="00C57136">
        <w:rPr>
          <w:rFonts w:ascii="Times New Roman" w:hAnsi="Times New Roman" w:cs="Times New Roman"/>
          <w:sz w:val="32"/>
          <w:szCs w:val="28"/>
          <w:lang w:val="kk-KZ"/>
        </w:rPr>
        <w:t xml:space="preserve"> ұйымдастыру кез келген ұйымды дамытудың факторы ретінде соңғы кездері қарастырыла бастады.   Өйткені,   білім беру ұйымдарындағы қайта құрулар мен өзгерістер динамикасы   жобалаудың  өзектілігін арттыруда.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Педагогикалық жүйе компоненттерін  мақсатты түрде дамытуды жүзеге асыру     </w:t>
      </w:r>
      <w:r w:rsidRPr="00C57136">
        <w:rPr>
          <w:rFonts w:ascii="Times New Roman" w:hAnsi="Times New Roman" w:cs="Times New Roman"/>
          <w:i/>
          <w:sz w:val="32"/>
          <w:szCs w:val="28"/>
          <w:lang w:val="kk-KZ"/>
        </w:rPr>
        <w:t xml:space="preserve">мақсаттық </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 xml:space="preserve"> бағдарлы жобалар</w:t>
      </w:r>
      <w:r w:rsidRPr="00C57136">
        <w:rPr>
          <w:rFonts w:ascii="Times New Roman" w:hAnsi="Times New Roman" w:cs="Times New Roman"/>
          <w:sz w:val="32"/>
          <w:szCs w:val="28"/>
          <w:lang w:val="kk-KZ"/>
        </w:rPr>
        <w:t xml:space="preserve"> жасалуын қажет етеді. Бұл жобалар, ең алдымен, ұйым мүшелері мен топтардың қарым - қатынасын, ішкі тәртіптері мен жұмыс нәтижелерін өзгертуге бағытталады. Басқаша айтқанда, жобалау қызметін ұйымдастыруды өзін -өзі дамытатын жүйе қалыптастыру әдісі деуге болады. Осындай педагогикалық жобалаудың ерекшеліктері:</w:t>
      </w:r>
    </w:p>
    <w:p w:rsidR="00C57136" w:rsidRPr="00C57136" w:rsidRDefault="00C57136" w:rsidP="00A63F88">
      <w:pPr>
        <w:numPr>
          <w:ilvl w:val="0"/>
          <w:numId w:val="3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қоршаған ортаның динамикалық өзгерістеріне сәйкес жаңа мақсаттарға бейімделе алады;</w:t>
      </w:r>
    </w:p>
    <w:p w:rsidR="00C57136" w:rsidRPr="00C57136" w:rsidRDefault="00C57136" w:rsidP="00A63F88">
      <w:pPr>
        <w:numPr>
          <w:ilvl w:val="0"/>
          <w:numId w:val="3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педагогтар мен басшылардың бірлескен қызметтері арқылы қоғамдағы өзгерістер талабына жауап бере алады;</w:t>
      </w:r>
    </w:p>
    <w:p w:rsidR="00C57136" w:rsidRPr="00C57136" w:rsidRDefault="00C57136" w:rsidP="00A63F88">
      <w:pPr>
        <w:numPr>
          <w:ilvl w:val="0"/>
          <w:numId w:val="3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ұйым мүшелерін дамытуға және өздерін дамытуға қолайлы жағдайлар туғызылады, өзара сенімге құрылған қарым- қатынастың жоғары  болуынан туындаған қайшылықтар дер кезінде шешіліп отырады;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 ұйымдағы мақсат қою және шешім қабылдау процестеріне әр адам міндетті түрде тартылады, өйткені, олар жүйедегі өзгерістерді жоспарлау мен оларды басқаруға өздерінің тікелей қатысы бар</w:t>
      </w:r>
      <w:r w:rsidRPr="00C57136">
        <w:rPr>
          <w:rFonts w:ascii="Times New Roman" w:hAnsi="Times New Roman" w:cs="Times New Roman"/>
          <w:sz w:val="32"/>
          <w:szCs w:val="28"/>
          <w:lang w:val="kk-KZ"/>
        </w:rPr>
        <w:t>ын</w:t>
      </w:r>
      <w:r w:rsidRPr="00C57136">
        <w:rPr>
          <w:rFonts w:ascii="Times New Roman" w:hAnsi="Times New Roman" w:cs="Times New Roman"/>
          <w:sz w:val="32"/>
          <w:szCs w:val="28"/>
        </w:rPr>
        <w:t xml:space="preserve"> ұғынады.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Педагогтарды  мақсатты бағдарлы </w:t>
      </w:r>
      <w:r w:rsidRPr="00C57136">
        <w:rPr>
          <w:rFonts w:ascii="Times New Roman" w:hAnsi="Times New Roman" w:cs="Times New Roman"/>
          <w:i/>
          <w:sz w:val="32"/>
          <w:szCs w:val="28"/>
          <w:lang w:val="kk-KZ"/>
        </w:rPr>
        <w:t xml:space="preserve">жобалау қызметіне тарту арқылы </w:t>
      </w:r>
      <w:r w:rsidRPr="00C57136">
        <w:rPr>
          <w:rFonts w:ascii="Times New Roman" w:hAnsi="Times New Roman" w:cs="Times New Roman"/>
          <w:sz w:val="32"/>
          <w:szCs w:val="28"/>
          <w:lang w:val="kk-KZ"/>
        </w:rPr>
        <w:t xml:space="preserve"> педагогикалық немесе оқыту жүйесін дамытудың жобасы жасалады. Онда: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біріншіден,  </w:t>
      </w:r>
      <w:r w:rsidRPr="00C57136">
        <w:rPr>
          <w:rFonts w:ascii="Times New Roman" w:hAnsi="Times New Roman" w:cs="Times New Roman"/>
          <w:i/>
          <w:sz w:val="32"/>
          <w:szCs w:val="28"/>
          <w:lang w:val="kk-KZ"/>
        </w:rPr>
        <w:t>«нені жасау керек?»</w:t>
      </w:r>
      <w:r w:rsidRPr="00C57136">
        <w:rPr>
          <w:rFonts w:ascii="Times New Roman" w:hAnsi="Times New Roman" w:cs="Times New Roman"/>
          <w:sz w:val="32"/>
          <w:szCs w:val="28"/>
          <w:lang w:val="kk-KZ"/>
        </w:rPr>
        <w:t xml:space="preserve"> деген сұраққа сай, педагогикалық жүйенің «шығудан» көрінетін күтілетін нәтижелері  құрастырылады. </w:t>
      </w:r>
      <w:r w:rsidRPr="00C57136">
        <w:rPr>
          <w:rFonts w:ascii="Times New Roman" w:hAnsi="Times New Roman" w:cs="Times New Roman"/>
          <w:sz w:val="32"/>
          <w:szCs w:val="28"/>
        </w:rPr>
        <w:t>Олар жүйенің ішкі және сыртқы өзгерістерге, ұйымның мүмкіндіктері мен ресурстарына сай жасалады</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w:t>
      </w:r>
      <w:r w:rsidRPr="00C57136">
        <w:rPr>
          <w:rFonts w:ascii="Times New Roman" w:hAnsi="Times New Roman" w:cs="Times New Roman"/>
          <w:sz w:val="32"/>
          <w:szCs w:val="28"/>
        </w:rPr>
        <w:t xml:space="preserve">кіншіден, </w:t>
      </w:r>
      <w:r w:rsidRPr="00C57136">
        <w:rPr>
          <w:rFonts w:ascii="Times New Roman" w:hAnsi="Times New Roman" w:cs="Times New Roman"/>
          <w:i/>
          <w:sz w:val="32"/>
          <w:szCs w:val="28"/>
        </w:rPr>
        <w:t>«неге  олай жасау керек?»</w:t>
      </w:r>
      <w:r w:rsidRPr="00C57136">
        <w:rPr>
          <w:rFonts w:ascii="Times New Roman" w:hAnsi="Times New Roman" w:cs="Times New Roman"/>
          <w:sz w:val="32"/>
          <w:szCs w:val="28"/>
        </w:rPr>
        <w:t xml:space="preserve"> сұраққа сай атқарылатын  әрекеттердің мақсаты мен міндеттерін анықталады. Олар сыртқы орта, үлкен жүйе талаптарына сай жасалған педагогикалық жүйе ретіндегі білім беру ұйымының жалпы мақсаты мен соған сәйкес жүйедегі әрбір құрылымның мақсаттары мен міндеттері үйлестіріледі. Ол жобалауға қатысушылардың мақсаттар жүйесіндегі өз міндеттерін ұғынуға мүмкіндік береді</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ү</w:t>
      </w:r>
      <w:r w:rsidRPr="00C57136">
        <w:rPr>
          <w:rFonts w:ascii="Times New Roman" w:hAnsi="Times New Roman" w:cs="Times New Roman"/>
          <w:sz w:val="32"/>
          <w:szCs w:val="28"/>
        </w:rPr>
        <w:t xml:space="preserve">шіншіден, </w:t>
      </w:r>
      <w:r w:rsidRPr="00C57136">
        <w:rPr>
          <w:rFonts w:ascii="Times New Roman" w:hAnsi="Times New Roman" w:cs="Times New Roman"/>
          <w:i/>
          <w:sz w:val="32"/>
          <w:szCs w:val="28"/>
        </w:rPr>
        <w:t>«қалай жасау керек?»</w:t>
      </w:r>
      <w:r w:rsidRPr="00C57136">
        <w:rPr>
          <w:rFonts w:ascii="Times New Roman" w:hAnsi="Times New Roman" w:cs="Times New Roman"/>
          <w:sz w:val="32"/>
          <w:szCs w:val="28"/>
        </w:rPr>
        <w:t xml:space="preserve"> деген сұраққа сай, яғни, мақсат</w:t>
      </w:r>
      <w:r w:rsidRPr="00C57136">
        <w:rPr>
          <w:rFonts w:ascii="Times New Roman" w:hAnsi="Times New Roman" w:cs="Times New Roman"/>
          <w:sz w:val="32"/>
          <w:szCs w:val="28"/>
          <w:lang w:val="kk-KZ"/>
        </w:rPr>
        <w:t xml:space="preserve"> пен</w:t>
      </w:r>
      <w:r w:rsidRPr="00C57136">
        <w:rPr>
          <w:rFonts w:ascii="Times New Roman" w:hAnsi="Times New Roman" w:cs="Times New Roman"/>
          <w:sz w:val="32"/>
          <w:szCs w:val="28"/>
        </w:rPr>
        <w:t xml:space="preserve"> міндеттерді жүзеге асыру</w:t>
      </w:r>
      <w:r w:rsidRPr="00C57136">
        <w:rPr>
          <w:rFonts w:ascii="Times New Roman" w:hAnsi="Times New Roman" w:cs="Times New Roman"/>
          <w:sz w:val="32"/>
          <w:szCs w:val="28"/>
          <w:lang w:val="kk-KZ"/>
        </w:rPr>
        <w:t xml:space="preserve">да  </w:t>
      </w:r>
      <w:r w:rsidRPr="00C57136">
        <w:rPr>
          <w:rFonts w:ascii="Times New Roman" w:hAnsi="Times New Roman" w:cs="Times New Roman"/>
          <w:sz w:val="32"/>
          <w:szCs w:val="28"/>
        </w:rPr>
        <w:t xml:space="preserve"> қандай құндылықтардың басшылыққа алынатыны, қандай әдіс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 xml:space="preserve"> тәсілдер мен құралдар пайдаланатыны белгіленед</w:t>
      </w:r>
      <w:r w:rsidRPr="00C57136">
        <w:rPr>
          <w:rFonts w:ascii="Times New Roman" w:hAnsi="Times New Roman" w:cs="Times New Roman"/>
          <w:sz w:val="32"/>
          <w:szCs w:val="28"/>
          <w:lang w:val="kk-KZ"/>
        </w:rPr>
        <w:t xml:space="preserve">і.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Тәжірибе барысында бірнеше педагогикалық бағыттарды қатарынан жобалау негізінде жаңа педагогикалық </w:t>
      </w:r>
      <w:r w:rsidRPr="00C57136">
        <w:rPr>
          <w:rFonts w:ascii="Times New Roman" w:hAnsi="Times New Roman" w:cs="Times New Roman"/>
          <w:i/>
          <w:sz w:val="32"/>
          <w:szCs w:val="28"/>
          <w:lang w:val="kk-KZ"/>
        </w:rPr>
        <w:t>жүйенің «көрінісі»  қалыптаса бастайды және осы жаңа «көрініс»</w:t>
      </w:r>
      <w:r w:rsidRPr="00C57136">
        <w:rPr>
          <w:rFonts w:ascii="Times New Roman" w:hAnsi="Times New Roman" w:cs="Times New Roman"/>
          <w:sz w:val="32"/>
          <w:szCs w:val="28"/>
          <w:lang w:val="kk-KZ"/>
        </w:rPr>
        <w:t xml:space="preserve"> педагогикалық жүйенің өзін-өзі қайта құру субъектісі ретінде жаңа қажеттіктерін тудырады. Осыған сай,   педагогикалық жүйенің жаңа құндылықтары мен жаңа қатынастары, қызметтік құрылымдары мен байланыстары, жаңа қызметтер бағыты пайда болып, тәжірибеде бекітіле береді. Бекіту процесі де маңызды болып табылады, өйткені, уақыт пен жаңа талаптар сынағынан өткен кейбір нәтижелері, </w:t>
      </w:r>
      <w:r w:rsidRPr="00C57136">
        <w:rPr>
          <w:rFonts w:ascii="Times New Roman" w:hAnsi="Times New Roman" w:cs="Times New Roman"/>
          <w:i/>
          <w:sz w:val="32"/>
          <w:szCs w:val="28"/>
          <w:lang w:val="kk-KZ"/>
        </w:rPr>
        <w:t>белгілі бір тұжырымдамалар, нормативтік құжаттар, бағдарламалар, нормативтік нұсқаулар ретінде қабылдауды</w:t>
      </w:r>
      <w:r w:rsidRPr="00C57136">
        <w:rPr>
          <w:rFonts w:ascii="Times New Roman" w:hAnsi="Times New Roman" w:cs="Times New Roman"/>
          <w:sz w:val="32"/>
          <w:szCs w:val="28"/>
          <w:lang w:val="kk-KZ"/>
        </w:rPr>
        <w:t xml:space="preserve">, тәжірибеге енгізуді қажет етеді.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Педагогикалық әрекеттер теориясында  білім беру әрекеттен тыс бола алмайды,  </w:t>
      </w:r>
      <w:r w:rsidRPr="00C57136">
        <w:rPr>
          <w:rFonts w:ascii="Times New Roman" w:hAnsi="Times New Roman" w:cs="Times New Roman"/>
          <w:i/>
          <w:sz w:val="32"/>
          <w:szCs w:val="28"/>
          <w:lang w:val="kk-KZ"/>
        </w:rPr>
        <w:t>тұлға бойына өзгерістер ендіру оны белгілі бір мотивтер негізінде әрекеттерге тарту арқылы жүзеге асырылады</w:t>
      </w:r>
      <w:r w:rsidRPr="00C57136">
        <w:rPr>
          <w:rFonts w:ascii="Times New Roman" w:hAnsi="Times New Roman" w:cs="Times New Roman"/>
          <w:sz w:val="32"/>
          <w:szCs w:val="28"/>
          <w:lang w:val="kk-KZ"/>
        </w:rPr>
        <w:t xml:space="preserve">. Аталған пікірлер педагогикалық жүйе ретіндегі білім берудің басты қайшылығы білім алушы мен педагогтардың </w:t>
      </w:r>
      <w:r w:rsidRPr="00C57136">
        <w:rPr>
          <w:rFonts w:ascii="Times New Roman" w:hAnsi="Times New Roman" w:cs="Times New Roman"/>
          <w:i/>
          <w:sz w:val="32"/>
          <w:szCs w:val="28"/>
          <w:lang w:val="kk-KZ"/>
        </w:rPr>
        <w:t xml:space="preserve">мақсаттары арасындағы </w:t>
      </w:r>
      <w:r w:rsidRPr="00C57136">
        <w:rPr>
          <w:rFonts w:ascii="Times New Roman" w:hAnsi="Times New Roman" w:cs="Times New Roman"/>
          <w:sz w:val="32"/>
          <w:szCs w:val="28"/>
          <w:lang w:val="kk-KZ"/>
        </w:rPr>
        <w:t xml:space="preserve">қайшылықты көрсетеді.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Педагогикалық мақсат қою</w:t>
      </w:r>
      <w:r w:rsidRPr="00C57136">
        <w:rPr>
          <w:rFonts w:ascii="Times New Roman" w:hAnsi="Times New Roman" w:cs="Times New Roman"/>
          <w:sz w:val="32"/>
          <w:szCs w:val="28"/>
          <w:lang w:val="kk-KZ"/>
        </w:rPr>
        <w:t xml:space="preserve"> – бұл мақсатты құрастыру процесі,    өте жауапты логикалық–құрастырушылық жұмыс. Ол келесі алгоритм бойынша орындалады: «қалыптасқан жағдайды талдау – қажетті нормативтік құжаттарды ескеру – олардың негізінде қанағаттандырылуы тиіс мүдделер мен қажеттіктерді белгілеу– осы мүдделер мен қажеттіктерді қанағаттандыруға мүмкіндік беретін күштер, ресурстар мен мүмкіндіктерді анықтау – берілген ресурстар мен күштерді жұмсау арқылы қанағаттандырылатын ең тиімді мүдделер мен қажеттіктерді анықтау – мақсат құрастыру, яғни,  мақсат қою».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«ҚР Білім туралы Заңының»  11-бабында «білім беру жүйесінің </w:t>
      </w:r>
      <w:r w:rsidRPr="00C57136">
        <w:rPr>
          <w:rFonts w:ascii="Times New Roman" w:hAnsi="Times New Roman" w:cs="Times New Roman"/>
          <w:b/>
          <w:sz w:val="32"/>
          <w:szCs w:val="28"/>
          <w:lang w:val="kk-KZ"/>
        </w:rPr>
        <w:t>мақсаты</w:t>
      </w:r>
      <w:r w:rsidRPr="00C57136">
        <w:rPr>
          <w:rFonts w:ascii="Times New Roman" w:hAnsi="Times New Roman" w:cs="Times New Roman"/>
          <w:sz w:val="32"/>
          <w:szCs w:val="28"/>
          <w:lang w:val="kk-KZ"/>
        </w:rPr>
        <w:t xml:space="preserve">: ұлттық және жалпы адамзаттық құндылықтар, ғылым мен практика жетістіктері негізінде </w:t>
      </w:r>
      <w:r w:rsidRPr="00C57136">
        <w:rPr>
          <w:rFonts w:ascii="Times New Roman" w:hAnsi="Times New Roman" w:cs="Times New Roman"/>
          <w:i/>
          <w:sz w:val="32"/>
          <w:szCs w:val="28"/>
          <w:lang w:val="kk-KZ"/>
        </w:rPr>
        <w:t>жеке адамды қалыптастыруға</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дамытуға және кәсіптік шыңдауға бағытталған сапалы білім алу үшін қажетті жағдайлар</w:t>
      </w:r>
      <w:r w:rsidRPr="00C57136">
        <w:rPr>
          <w:rFonts w:ascii="Times New Roman" w:hAnsi="Times New Roman" w:cs="Times New Roman"/>
          <w:sz w:val="32"/>
          <w:szCs w:val="28"/>
          <w:lang w:val="kk-KZ"/>
        </w:rPr>
        <w:t xml:space="preserve"> жасау» деп көрсетілген.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Білімділік – тұлғаның игерілген әлеуметтік тәжірибесін пайдалана отырып проблемалар класын, түрлерін өз бетімен шешуге қабіллеттілігін крсететін жалпы білім нәтижесі. Білімділік деңгейі тұлғаның өзі шешуге қабілеті жететін проблемалар класы, түрлері арқылы белгілінеді. </w:t>
      </w:r>
      <w:r w:rsidRPr="00C57136">
        <w:rPr>
          <w:rFonts w:ascii="Times New Roman" w:hAnsi="Times New Roman" w:cs="Times New Roman"/>
          <w:sz w:val="32"/>
          <w:szCs w:val="28"/>
        </w:rPr>
        <w:t xml:space="preserve">Олар: </w:t>
      </w:r>
    </w:p>
    <w:p w:rsidR="00C57136" w:rsidRPr="00C57136" w:rsidRDefault="00C57136" w:rsidP="00A63F88">
      <w:pPr>
        <w:numPr>
          <w:ilvl w:val="0"/>
          <w:numId w:val="3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сауаттылық–оқу әрекетіндегі проблемаларды шеше алу қабілеттілігімен  сипатталатын білімділік деңгейі. Сонымен қатар, бұл деңгей өз әрекетін ұйымдастыра алу, өзге де білім үрдісіне қатысушылармен қарым– қатынас жасау проблемаларын шеше алуды да қамтиды;</w:t>
      </w:r>
    </w:p>
    <w:p w:rsidR="00C57136" w:rsidRPr="00C57136" w:rsidRDefault="00C57136" w:rsidP="00A63F88">
      <w:pPr>
        <w:numPr>
          <w:ilvl w:val="0"/>
          <w:numId w:val="3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функционалдық сауаттылық– қоғамдық ортадағы әлеуметтік рольдерді (оқушы, тұтынушы, қызметкер, клиент, азамат, отбасындағы, жолдастар арасындағы, қызмет бабындағы рольдер, т.б.) жүзеге асыру проблемаларын шешуге қабілеттілігімен сипатталатын білімділік деңгейі.</w:t>
      </w:r>
    </w:p>
    <w:p w:rsidR="00C57136" w:rsidRPr="00C57136" w:rsidRDefault="00C57136" w:rsidP="00A63F88">
      <w:pPr>
        <w:numPr>
          <w:ilvl w:val="0"/>
          <w:numId w:val="3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қ</w:t>
      </w:r>
      <w:r w:rsidRPr="00C57136">
        <w:rPr>
          <w:rFonts w:ascii="Times New Roman" w:hAnsi="Times New Roman" w:cs="Times New Roman"/>
          <w:sz w:val="32"/>
          <w:szCs w:val="28"/>
        </w:rPr>
        <w:t>ұз</w:t>
      </w:r>
      <w:r w:rsidRPr="00C57136">
        <w:rPr>
          <w:rFonts w:ascii="Times New Roman" w:hAnsi="Times New Roman" w:cs="Times New Roman"/>
          <w:sz w:val="32"/>
          <w:szCs w:val="28"/>
          <w:lang w:val="kk-KZ"/>
        </w:rPr>
        <w:t>ы</w:t>
      </w:r>
      <w:r w:rsidRPr="00C57136">
        <w:rPr>
          <w:rFonts w:ascii="Times New Roman" w:hAnsi="Times New Roman" w:cs="Times New Roman"/>
          <w:sz w:val="32"/>
          <w:szCs w:val="28"/>
        </w:rPr>
        <w:t xml:space="preserve">реттілік – өмірлік және кәсиби жолын таңдаудағы проблемаларды шеше алу қабілеттілігімен  сипатталатын білімділік деңгейі. Оның негізгі компоненттері: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Білім беру сапасындағы өзгерістердің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бағыттары:</w:t>
      </w:r>
    </w:p>
    <w:p w:rsidR="00C57136" w:rsidRPr="00C57136" w:rsidRDefault="00C57136" w:rsidP="00A63F88">
      <w:pPr>
        <w:numPr>
          <w:ilvl w:val="0"/>
          <w:numId w:val="3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берудің жаңа нәтижелеріне жету  – ол білім нәтижелерінің жаңа компоненттері тұлғалық, метапәндік және пәндік нәтижелерді меңгеру негізінде жүзеге асырылады;</w:t>
      </w:r>
    </w:p>
    <w:p w:rsidR="00C57136" w:rsidRPr="00C57136" w:rsidRDefault="00C57136" w:rsidP="00A63F88">
      <w:pPr>
        <w:numPr>
          <w:ilvl w:val="0"/>
          <w:numId w:val="3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Мектеп бітірушілердің білімділік деңгейінің өзгеруі – қарапайым сауаттылық,</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функционалдық сауаттылық, құзіреттіліктер</w:t>
      </w:r>
      <w:r w:rsidRPr="00C57136">
        <w:rPr>
          <w:rFonts w:ascii="Times New Roman" w:hAnsi="Times New Roman" w:cs="Times New Roman"/>
          <w:sz w:val="32"/>
          <w:szCs w:val="28"/>
          <w:lang w:val="kk-KZ"/>
        </w:rPr>
        <w:t xml:space="preserve">;  </w:t>
      </w:r>
    </w:p>
    <w:p w:rsidR="00C57136" w:rsidRPr="00C57136" w:rsidRDefault="00C57136" w:rsidP="00A63F88">
      <w:pPr>
        <w:numPr>
          <w:ilvl w:val="0"/>
          <w:numId w:val="3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 әрекеттеріндегі табысты болу масштабының өзгеруі,   табысты болу аумағының ұлғаюы, табысты білім әрекеттерін игерген оқушылардың саны көбеюі, оқушылардың дербес жетістіктерінің көбеюі;</w:t>
      </w:r>
    </w:p>
    <w:p w:rsidR="00C57136" w:rsidRPr="00C57136" w:rsidRDefault="00C57136" w:rsidP="00A63F88">
      <w:pPr>
        <w:numPr>
          <w:ilvl w:val="0"/>
          <w:numId w:val="3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Қоғам дамуына сай оқушыларды жаңа проблемаларды шешуге дайындау </w:t>
      </w:r>
    </w:p>
    <w:p w:rsidR="00C57136" w:rsidRPr="00C57136" w:rsidRDefault="00C57136" w:rsidP="00A63F88">
      <w:pPr>
        <w:numPr>
          <w:ilvl w:val="0"/>
          <w:numId w:val="3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Қорыта айтқанда, білім  беру нәтижесін өзгеруі оның деңгейіне ғана емес мазмұнына да байланысты.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Білім беру мақсатының өзгеру жағдайлары мен мүмкіндіктерін қарастырып көрейік. Біздің кеңестік тарихымызда мектепте білім беру мақсаты «тұлғаның жан жақты және үйлесімді дамуы» болып келді, бірақ ол декларативті түрдегі ұран күйінде қалып, шын мәнінде, негізгі мақсат пәндік білім нәтижелері болып әлі күнге дейін қалып отыр. Ал пәндік білім нәтижелерінің көрсеткіші ретінде әр пәннен алған білімдерінің жиынтығы, есептер шығара білуі, тарихи даталарды есте сақтауы алынады.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Білім жүйесін жаңғырту жағдайында негізгі мақсаттар ретінде </w:t>
      </w:r>
      <w:r w:rsidRPr="00C57136">
        <w:rPr>
          <w:rFonts w:ascii="Times New Roman" w:hAnsi="Times New Roman" w:cs="Times New Roman"/>
          <w:i/>
          <w:sz w:val="32"/>
          <w:szCs w:val="28"/>
          <w:lang w:val="kk-KZ"/>
        </w:rPr>
        <w:t>метапәндік, пәннен жоғары</w:t>
      </w:r>
      <w:r w:rsidRPr="00C57136">
        <w:rPr>
          <w:rFonts w:ascii="Times New Roman" w:hAnsi="Times New Roman" w:cs="Times New Roman"/>
          <w:sz w:val="32"/>
          <w:szCs w:val="28"/>
          <w:lang w:val="kk-KZ"/>
        </w:rPr>
        <w:t xml:space="preserve"> жетістіктер – оқушылардың оқу тапсырмаларын орындаудағы және танымдық түріндегі ғана емес, өмірдегі түрлі ситуацияларындағы сан-алуан проблемаларды шеше білуге қабілеттіліктерін қалыптастыруға бағытталған ұмтылыстар жасалуда. Оларды талдап көрейік: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Біріншіден</w:t>
      </w:r>
      <w:r w:rsidRPr="00C57136">
        <w:rPr>
          <w:rFonts w:ascii="Times New Roman" w:hAnsi="Times New Roman" w:cs="Times New Roman"/>
          <w:sz w:val="32"/>
          <w:szCs w:val="28"/>
          <w:lang w:val="kk-KZ"/>
        </w:rPr>
        <w:t>, білім беру мақсаты - оқушыларды өз әрекеттерін ұйымдастыруға үйрету, атап айтқанда, өз әрекетінің мақсатын қоя білу, жүзеге асыру құралдарын айқындай білу, шешім қабылдай білу, өзгелермен бірлесіп әрекет ете білу.Бұндағы тағы бір маңызды нәрсе-оқушыларда оқу біліктіліктері мен оқи білу дағдыларын қалыптастыру.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Екіншіден</w:t>
      </w:r>
      <w:r w:rsidRPr="00C57136">
        <w:rPr>
          <w:rFonts w:ascii="Times New Roman" w:hAnsi="Times New Roman" w:cs="Times New Roman"/>
          <w:sz w:val="32"/>
          <w:szCs w:val="28"/>
          <w:lang w:val="kk-KZ"/>
        </w:rPr>
        <w:t xml:space="preserve">, білім беру мақсаты- оқушыларды  айналадағы құбылыстардың мәнін түсіне, түсіндіре білуге үйрету. Бүгінгі таңда оқушылар құбылыстарды сипаттауға және ол туралы белгілі бір ғылыми тұжырымдарды жаттап алуға үйретілуде.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Үшіншіден</w:t>
      </w:r>
      <w:r w:rsidRPr="00C57136">
        <w:rPr>
          <w:rFonts w:ascii="Times New Roman" w:hAnsi="Times New Roman" w:cs="Times New Roman"/>
          <w:sz w:val="32"/>
          <w:szCs w:val="28"/>
          <w:lang w:val="kk-KZ"/>
        </w:rPr>
        <w:t xml:space="preserve">, білім беру мақсаты- оқушыларды дүниетанымдық, адамгершілік және азаматтық ұстанымдарының қалыптасуына ықпал ететін құндылықтар әлемінде өз бағытын таңдай алуына, өз тұрғысынан баға беру білуге үйрету.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Төртіншіден</w:t>
      </w:r>
      <w:r w:rsidRPr="00C57136">
        <w:rPr>
          <w:rFonts w:ascii="Times New Roman" w:hAnsi="Times New Roman" w:cs="Times New Roman"/>
          <w:sz w:val="32"/>
          <w:szCs w:val="28"/>
          <w:lang w:val="kk-KZ"/>
        </w:rPr>
        <w:t>, білім беру мақсаты- оқушылардың бойында күнделікті кездесетін әлеуметтік рольдерді (оқушы, талапкер, тұтынушы, қарым- қатынас субъектісі т.б) дұрыс орындауға қажетті функциональдық біліктіліктерді қалыптастыру.Егер мақсат осылай қойылатын болса, онда қазірге дейін басты мақсат болып келген «мектепте оқушыларды болашақ өмірге дайындау керек»  ұраны өз күшін жойып, мектепте оқушылардың өз әлеуеттерін толықтай жүзеге асыруға мүмкіндік беретін  әрекеттер түрлерін игерудің нақты бағдарламасына көшуге болар еді. Бұл мақсатты орындау үші оқу пәндерін және оның белгілі бөлімдерін игерудегі қалыптасқан мақсат қоюшылық бағыттардың өзгертілуі, пәндердің интеграциялануы қажет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Бесіншіден,</w:t>
      </w:r>
      <w:r w:rsidRPr="00C57136">
        <w:rPr>
          <w:rFonts w:ascii="Times New Roman" w:hAnsi="Times New Roman" w:cs="Times New Roman"/>
          <w:sz w:val="32"/>
          <w:szCs w:val="28"/>
          <w:lang w:val="kk-KZ"/>
        </w:rPr>
        <w:t xml:space="preserve"> білім беру мақсаты- оқушылардың бойында түрлі саладағы түрлі әрекеттерді орындауға негіз болатын универсалдық түйінді дағдыларын қалыптастыруға бағытталады, бұлар қазіргі кезде </w:t>
      </w:r>
      <w:r w:rsidRPr="00C57136">
        <w:rPr>
          <w:rFonts w:ascii="Times New Roman" w:hAnsi="Times New Roman" w:cs="Times New Roman"/>
          <w:i/>
          <w:sz w:val="32"/>
          <w:szCs w:val="28"/>
          <w:lang w:val="kk-KZ"/>
        </w:rPr>
        <w:t>түйінді құзыреттіліктер</w:t>
      </w:r>
      <w:r w:rsidRPr="00C57136">
        <w:rPr>
          <w:rFonts w:ascii="Times New Roman" w:hAnsi="Times New Roman" w:cs="Times New Roman"/>
          <w:sz w:val="32"/>
          <w:szCs w:val="28"/>
          <w:lang w:val="kk-KZ"/>
        </w:rPr>
        <w:t xml:space="preserve"> деп аталып жүр. Түйінді дағдыларды (әр жерде түрліше аталады) қалыптастыру көптеген елдерде жүзеге асырылуда, оларда бұл дағдылар жиынтығы жұмыс берушілердің  білім беру жүйесіне әлеуметтік сұранысын көрсетеді. Бұл дағдылар, немесе құзыреттіліктер біздің түсінігіміздегі «білім беру жүйесіне қойылатын талаптар» ретінде емес, еңбек нарығындағы жағдайларды зерттеу және алдын –ала болжау нәтижесінде жасалады және олар жастардың қай деңгейдегі білімі еңбек нарығында олардың бәсекеге қабілеттілігін қамтамасыз ете алатынын көрсетеді.</w:t>
      </w:r>
    </w:p>
    <w:p w:rsidR="00C57136" w:rsidRPr="00C57136" w:rsidRDefault="00C57136" w:rsidP="00C57136">
      <w:pPr>
        <w:ind w:right="44" w:firstLine="709"/>
        <w:jc w:val="both"/>
        <w:rPr>
          <w:rFonts w:ascii="Times New Roman" w:hAnsi="Times New Roman" w:cs="Times New Roman"/>
          <w:sz w:val="32"/>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Алтыншыдан</w:t>
      </w:r>
      <w:r w:rsidRPr="00C57136">
        <w:rPr>
          <w:rFonts w:ascii="Times New Roman" w:hAnsi="Times New Roman" w:cs="Times New Roman"/>
          <w:sz w:val="32"/>
          <w:szCs w:val="28"/>
          <w:lang w:val="kk-KZ"/>
        </w:rPr>
        <w:t>, білім берудің тағы бір  мақсаты- оқушыларды кәсіби білім алуға даярлау.Оның мәні, әрине,бізге үйреншікті түсініктен мүлдем бөлек, ол тек қана Ұлттық біріңғай тестілеуге дайындау әрекеттері ғана емес. Кәсіби білім алуға даярлау бүгінгі еңбек нарығында да, білім беру қызметтерін көрсету нарығында да өз бағдарын нақты айқындап алу, өзінің білім алу траекториясын құрастыра білу, шешім қабылдауға бел байлай білу. Бұл мақсат бөлек пәндерді игеру аясында ғана жүзеге асырылуы мүмкін емес, оған пәнаралық тұрғыдан келу қажет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 нәтижелеріне тікелей ықпал ететін факторларды былайша белгілеуге болады:</w:t>
      </w:r>
    </w:p>
    <w:p w:rsidR="00C57136" w:rsidRPr="00C57136" w:rsidRDefault="00C57136" w:rsidP="00A63F88">
      <w:pPr>
        <w:numPr>
          <w:ilvl w:val="0"/>
          <w:numId w:val="3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 мақсаты, бұл жерде білім беру мақсаты ретінде білім беру үрдісінің мақсатқа бағытталғандығы, білім беру үрдісіне қатысушылардың құндылықтық бағдары алынады;</w:t>
      </w:r>
    </w:p>
    <w:p w:rsidR="00C57136" w:rsidRPr="00C57136" w:rsidRDefault="00C57136" w:rsidP="00A63F88">
      <w:pPr>
        <w:numPr>
          <w:ilvl w:val="0"/>
          <w:numId w:val="3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 мазмұны, немесе, білім беру жүйесіндегі бекітілген стандарттар;</w:t>
      </w:r>
    </w:p>
    <w:p w:rsidR="00C57136" w:rsidRPr="00C57136" w:rsidRDefault="00C57136" w:rsidP="00A63F88">
      <w:pPr>
        <w:numPr>
          <w:ilvl w:val="0"/>
          <w:numId w:val="3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 үрдісінің ұйымдастырылуы, білім беру технологияларының қолданылуы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Осыған қоса, біздің ойымызша,  жоғарыда аталған барлық факторлардың басын біріктіретін  - нақты білім беру жүйесінің ұйымдық мәдениеті, бұл фактор білім беру үрдісіне қатысушылардың қарым-қатынасымен, қалыптасқан құндылықтарымен анықталады. </w:t>
      </w:r>
    </w:p>
    <w:p w:rsidR="00C57136" w:rsidRPr="00C57136" w:rsidRDefault="00C57136" w:rsidP="00C57136">
      <w:pPr>
        <w:tabs>
          <w:tab w:val="num" w:pos="0"/>
          <w:tab w:val="left" w:pos="9720"/>
        </w:tabs>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Өзіндік білім алуға мүмкіндік беретін субъектілік компоненттері іс жүзінде   толығымен пайдалану үшін, оның әр компонентінің мақсаттары жалпы жүйенің мақсатына сәйкес келтірілуі қажет.</w:t>
      </w:r>
    </w:p>
    <w:p w:rsidR="00C57136" w:rsidRPr="00C57136" w:rsidRDefault="00C57136" w:rsidP="00C57136">
      <w:pPr>
        <w:tabs>
          <w:tab w:val="num" w:pos="0"/>
          <w:tab w:val="left" w:pos="9720"/>
        </w:tabs>
        <w:spacing w:line="252" w:lineRule="auto"/>
        <w:ind w:right="44" w:firstLine="709"/>
        <w:jc w:val="both"/>
        <w:rPr>
          <w:rFonts w:ascii="Times New Roman" w:hAnsi="Times New Roman" w:cs="Times New Roman"/>
          <w:sz w:val="28"/>
          <w:szCs w:val="28"/>
          <w:lang w:val="kk-KZ"/>
        </w:rPr>
      </w:pPr>
    </w:p>
    <w:p w:rsidR="00C57136" w:rsidRPr="00C57136" w:rsidRDefault="00C57136" w:rsidP="00C57136">
      <w:pPr>
        <w:tabs>
          <w:tab w:val="num" w:pos="0"/>
          <w:tab w:val="left" w:pos="9720"/>
        </w:tabs>
        <w:spacing w:line="252" w:lineRule="auto"/>
        <w:ind w:right="44" w:firstLine="709"/>
        <w:jc w:val="both"/>
        <w:rPr>
          <w:rFonts w:ascii="Times New Roman" w:hAnsi="Times New Roman" w:cs="Times New Roman"/>
          <w:sz w:val="28"/>
          <w:szCs w:val="28"/>
          <w:lang w:val="kk-KZ"/>
        </w:rPr>
      </w:pPr>
      <w:r w:rsidRPr="00C57136">
        <w:rPr>
          <w:rFonts w:ascii="Times New Roman" w:hAnsi="Times New Roman" w:cs="Times New Roman"/>
          <w:noProof/>
          <w:sz w:val="28"/>
          <w:szCs w:val="28"/>
        </w:rPr>
        <w:drawing>
          <wp:inline distT="0" distB="0" distL="0" distR="0">
            <wp:extent cx="4457700" cy="2971800"/>
            <wp:effectExtent l="0" t="0" r="0" b="0"/>
            <wp:docPr id="151" name="Схема 1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57136" w:rsidRPr="00C57136" w:rsidRDefault="00C57136" w:rsidP="00C57136">
      <w:pPr>
        <w:tabs>
          <w:tab w:val="num" w:pos="0"/>
          <w:tab w:val="left" w:pos="9720"/>
        </w:tabs>
        <w:spacing w:line="252" w:lineRule="auto"/>
        <w:ind w:right="44" w:firstLine="709"/>
        <w:jc w:val="both"/>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Сурет 4 −  Білім берудегі мақсаттар жүйесінің  үлгілік құрылымы</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Осыған сай, білім беру ұйымдарындағы білім беру процесін, оқыту жүйесін, барлық деңгейлердегі басқару жүйесінің мақсаттары бір арнаға тоғысып, субъектінің өзіндік дамуын қамтамасыз етуге бағытталуы тиіс. Оны  жоғарыдағы 4 -суретте берілген мақсаттар жүйесі ретінде көрсетуге болады.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Қоғам дамуының қазіргі ақпараттық кезеңдегі жағдайлар, </w:t>
      </w:r>
      <w:r w:rsidRPr="00C57136">
        <w:rPr>
          <w:rFonts w:ascii="Times New Roman" w:hAnsi="Times New Roman" w:cs="Times New Roman"/>
          <w:i/>
          <w:sz w:val="32"/>
          <w:szCs w:val="28"/>
          <w:lang w:val="kk-KZ"/>
        </w:rPr>
        <w:t>адам проблемасын</w:t>
      </w:r>
      <w:r w:rsidRPr="00C57136">
        <w:rPr>
          <w:rFonts w:ascii="Times New Roman" w:hAnsi="Times New Roman" w:cs="Times New Roman"/>
          <w:sz w:val="32"/>
          <w:szCs w:val="28"/>
          <w:lang w:val="kk-KZ"/>
        </w:rPr>
        <w:t xml:space="preserve"> тарихи, әлеуметтік, шығармашылық субъектісі ретінде алдыңғы орынға шығарып,  осы өзгерістерге сай білім берудің ролін тиісінше бағалау қажеттігі педагогиканы басты ғылымдар қатарын қойып отыр. Бүгінгі таңда педагогиканың нысанасы ретінде әртүрлі </w:t>
      </w:r>
      <w:r w:rsidRPr="00C57136">
        <w:rPr>
          <w:rFonts w:ascii="Times New Roman" w:hAnsi="Times New Roman" w:cs="Times New Roman"/>
          <w:i/>
          <w:sz w:val="32"/>
          <w:szCs w:val="28"/>
          <w:lang w:val="kk-KZ"/>
        </w:rPr>
        <w:t>оқу</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тәрбие жүйелері</w:t>
      </w:r>
      <w:r w:rsidRPr="00C57136">
        <w:rPr>
          <w:rFonts w:ascii="Times New Roman" w:hAnsi="Times New Roman" w:cs="Times New Roman"/>
          <w:sz w:val="32"/>
          <w:szCs w:val="28"/>
          <w:lang w:val="kk-KZ"/>
        </w:rPr>
        <w:t xml:space="preserve"> алынып, ал оның пәніне әлеуметтік белсенді, шығармашылық тұлғаның өздігінен өмір бойы білім алуы белгіленіп» жүргені белгілі.  Адамның өзіндік дамуын қамтамасыз ететін тұтас жүйе жасауға деген қажеттіктің бүгінгі таңда ерекше көкейтестілігі   қоғамның әлеуметтік - экономикалық даму талаптарынан туындап отыр. Сондықтан,   педагогикалық жобалау жүйенің жалпы мақсатына  бағытталып,  орндағы мақсат иелері өздігінен білім алушы субъектілер болуы қажет.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b/>
          <w:sz w:val="32"/>
          <w:lang w:val="kk-KZ"/>
        </w:rPr>
      </w:pPr>
      <w:r w:rsidRPr="00C57136">
        <w:rPr>
          <w:rFonts w:ascii="Times New Roman" w:hAnsi="Times New Roman" w:cs="Times New Roman"/>
          <w:b/>
          <w:sz w:val="32"/>
          <w:lang w:val="kk-KZ"/>
        </w:rPr>
        <w:t>Сұрақтар мен тапсырмалар</w:t>
      </w:r>
    </w:p>
    <w:p w:rsidR="00C57136" w:rsidRPr="00C57136" w:rsidRDefault="00C57136" w:rsidP="00C57136">
      <w:pPr>
        <w:ind w:right="44" w:firstLine="709"/>
        <w:jc w:val="both"/>
        <w:rPr>
          <w:rFonts w:ascii="Times New Roman" w:hAnsi="Times New Roman" w:cs="Times New Roman"/>
          <w:b/>
          <w:sz w:val="32"/>
          <w:lang w:val="kk-KZ"/>
        </w:rPr>
      </w:pPr>
    </w:p>
    <w:p w:rsidR="00C57136" w:rsidRPr="00C57136" w:rsidRDefault="00C57136" w:rsidP="00A63F88">
      <w:pPr>
        <w:numPr>
          <w:ilvl w:val="0"/>
          <w:numId w:val="3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Педагогикалық жобалаудағы мақсатты айқындаудың маңызы неде?</w:t>
      </w:r>
    </w:p>
    <w:p w:rsidR="00C57136" w:rsidRPr="00C57136" w:rsidRDefault="00C57136" w:rsidP="00A63F88">
      <w:pPr>
        <w:numPr>
          <w:ilvl w:val="0"/>
          <w:numId w:val="3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Статегиялық мақсат қою мен жобалаудың байланысын  мысал арқылы дәлелдеңіз.</w:t>
      </w:r>
    </w:p>
    <w:p w:rsidR="00C57136" w:rsidRPr="00C57136" w:rsidRDefault="00C57136" w:rsidP="00A63F88">
      <w:pPr>
        <w:numPr>
          <w:ilvl w:val="0"/>
          <w:numId w:val="3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Педагогикалық жобалаудың нәтижелері деп нені айта аламыз?</w:t>
      </w:r>
    </w:p>
    <w:p w:rsidR="00C57136" w:rsidRPr="00C57136" w:rsidRDefault="00C57136" w:rsidP="00A63F88">
      <w:pPr>
        <w:numPr>
          <w:ilvl w:val="0"/>
          <w:numId w:val="3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Педагогикалық  жобалаудың субъектілерді дамытушылық ролі қалай айқындалған?</w:t>
      </w:r>
    </w:p>
    <w:p w:rsidR="00C57136" w:rsidRPr="00C57136" w:rsidRDefault="00C57136" w:rsidP="00A63F88">
      <w:pPr>
        <w:numPr>
          <w:ilvl w:val="0"/>
          <w:numId w:val="3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Мақсатты –бағдарлы педагогикалық жобалардың ерекшеліктері.</w:t>
      </w:r>
    </w:p>
    <w:p w:rsidR="00C57136" w:rsidRPr="00C57136" w:rsidRDefault="00C57136" w:rsidP="00A63F88">
      <w:pPr>
        <w:numPr>
          <w:ilvl w:val="0"/>
          <w:numId w:val="3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Педагогикалық (оқыту) жүйесі дамыту жобасын құрастыру реттері.</w:t>
      </w:r>
    </w:p>
    <w:p w:rsidR="00C57136" w:rsidRPr="00C57136" w:rsidRDefault="00C57136" w:rsidP="00A63F88">
      <w:pPr>
        <w:numPr>
          <w:ilvl w:val="0"/>
          <w:numId w:val="3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ҚР «Білім беру Заңында» білім беру мақсаты қалай анықталған?</w:t>
      </w:r>
    </w:p>
    <w:p w:rsidR="00C57136" w:rsidRPr="00C57136" w:rsidRDefault="00C57136" w:rsidP="00A63F88">
      <w:pPr>
        <w:numPr>
          <w:ilvl w:val="0"/>
          <w:numId w:val="3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Бүгінгі білім берудің күтілетін нәтижелері қандай және оларға сипаттама беріңіз.</w:t>
      </w:r>
    </w:p>
    <w:p w:rsidR="00C57136" w:rsidRPr="00C57136" w:rsidRDefault="00C57136" w:rsidP="00A63F88">
      <w:pPr>
        <w:numPr>
          <w:ilvl w:val="0"/>
          <w:numId w:val="3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Білім беру жүйесін жаңғырту жағдайындағы негізгі мақсаттар жүйесін атаңыз.</w:t>
      </w:r>
    </w:p>
    <w:p w:rsidR="00C57136" w:rsidRPr="00C57136" w:rsidRDefault="00C57136" w:rsidP="00A63F88">
      <w:pPr>
        <w:numPr>
          <w:ilvl w:val="0"/>
          <w:numId w:val="3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Білім беру нәтижелеріне тікелей ықпал ететін факторлар</w:t>
      </w:r>
    </w:p>
    <w:p w:rsidR="00C57136" w:rsidRPr="00C57136" w:rsidRDefault="00C57136" w:rsidP="00A63F88">
      <w:pPr>
        <w:numPr>
          <w:ilvl w:val="0"/>
          <w:numId w:val="39"/>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«Педагогикалық жобалаудың бүгінгі мақсаты – субъектінің өзіндік дамуын қамтамасыз ету» тұжырымын нақты тақырып бойынша жобалау тәжірибесі негізінде дәлелдеңіз.</w:t>
      </w:r>
    </w:p>
    <w:p w:rsidR="00C57136" w:rsidRPr="00C57136" w:rsidRDefault="00C57136" w:rsidP="00C57136">
      <w:pPr>
        <w:ind w:left="1069" w:right="44"/>
        <w:jc w:val="both"/>
        <w:rPr>
          <w:rFonts w:ascii="Times New Roman" w:hAnsi="Times New Roman" w:cs="Times New Roman"/>
          <w:sz w:val="32"/>
          <w:szCs w:val="28"/>
          <w:lang w:val="kk-KZ"/>
        </w:rPr>
      </w:pPr>
    </w:p>
    <w:p w:rsidR="00C57136" w:rsidRPr="00C57136" w:rsidRDefault="00C57136" w:rsidP="00C57136">
      <w:pPr>
        <w:ind w:left="1069" w:right="44"/>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4. Педагогикалық жобалау және басқару</w:t>
      </w:r>
    </w:p>
    <w:p w:rsidR="00C57136" w:rsidRPr="00C57136" w:rsidRDefault="00C57136" w:rsidP="00C57136">
      <w:pPr>
        <w:ind w:right="44" w:firstLine="709"/>
        <w:jc w:val="both"/>
        <w:rPr>
          <w:rFonts w:ascii="Times New Roman" w:hAnsi="Times New Roman" w:cs="Times New Roman"/>
          <w:sz w:val="32"/>
          <w:lang w:val="kk-KZ"/>
        </w:rPr>
      </w:pPr>
      <w:r w:rsidRPr="00C57136">
        <w:rPr>
          <w:rFonts w:ascii="Times New Roman" w:hAnsi="Times New Roman" w:cs="Times New Roman"/>
          <w:sz w:val="32"/>
          <w:lang w:val="kk-KZ"/>
        </w:rPr>
        <w:t xml:space="preserve"> Педагогикалық жобалау білім берудегі белгілі бір жүйенің (басқару, оқыту, тәрбиелеу, зерттеу, әдістемелік, т.б.) осы кездегі жағдайымен салыстырғанда жобаланып отырған болашақ жағдайының тиімділігін ұғыну, оны жоба ретінде ұйымдастыру және жүзеге асыруды көздейді. Бұл жерде жобалау қызметіне  даму қадамдарын орындаушы «белсенді агент» позициясы беріледі және ол  белгілі бір мақсаттық – құндылықтық ұстанымдары негізінде күтілетін нәтижені орындаудың жолдарын  белгілейді, басқарады, ұйымдастырады, бағалайды. </w:t>
      </w:r>
    </w:p>
    <w:p w:rsidR="00C57136" w:rsidRPr="00C57136" w:rsidRDefault="00C57136" w:rsidP="00C57136">
      <w:pPr>
        <w:ind w:right="44" w:firstLine="709"/>
        <w:jc w:val="both"/>
        <w:rPr>
          <w:rFonts w:ascii="Times New Roman" w:hAnsi="Times New Roman" w:cs="Times New Roman"/>
          <w:sz w:val="32"/>
          <w:lang w:val="kk-KZ"/>
        </w:rPr>
      </w:pPr>
      <w:r w:rsidRPr="00C57136">
        <w:rPr>
          <w:rFonts w:ascii="Times New Roman" w:hAnsi="Times New Roman" w:cs="Times New Roman"/>
          <w:sz w:val="32"/>
          <w:lang w:val="kk-KZ"/>
        </w:rPr>
        <w:t xml:space="preserve">Педагогикалық жобалау нысандарын И.А.Колесникова </w:t>
      </w:r>
      <w:r w:rsidRPr="00C57136">
        <w:rPr>
          <w:rFonts w:ascii="Times New Roman" w:hAnsi="Times New Roman" w:cs="Times New Roman"/>
          <w:i/>
          <w:sz w:val="32"/>
          <w:lang w:val="kk-KZ"/>
        </w:rPr>
        <w:t>білім беру ұйымын басқарудағы  жобалау</w:t>
      </w:r>
      <w:r w:rsidRPr="00C57136">
        <w:rPr>
          <w:rFonts w:ascii="Times New Roman" w:hAnsi="Times New Roman" w:cs="Times New Roman"/>
          <w:sz w:val="32"/>
          <w:lang w:val="kk-KZ"/>
        </w:rPr>
        <w:t xml:space="preserve">, </w:t>
      </w:r>
      <w:r w:rsidRPr="00C57136">
        <w:rPr>
          <w:rFonts w:ascii="Times New Roman" w:hAnsi="Times New Roman" w:cs="Times New Roman"/>
          <w:i/>
          <w:sz w:val="32"/>
          <w:lang w:val="kk-KZ"/>
        </w:rPr>
        <w:t xml:space="preserve">оқу-тәрбие жүйесін басқарудағы  жобалау, қоғамдық   басқаруды жобалау </w:t>
      </w:r>
      <w:r w:rsidRPr="00C57136">
        <w:rPr>
          <w:rFonts w:ascii="Times New Roman" w:hAnsi="Times New Roman" w:cs="Times New Roman"/>
          <w:sz w:val="32"/>
          <w:lang w:val="kk-KZ"/>
        </w:rPr>
        <w:t>деп анықтайды.   Жобалау  барысында пайда болатын өнімнің, нысанның нәтижесіне, қолданылуына байланысты білім беру жобалары тұжырымдамалық, мазмұндық, технологиялық және процессуалдық деңгейлерде жүзеге асырылады.</w:t>
      </w:r>
    </w:p>
    <w:p w:rsidR="00C57136" w:rsidRPr="00C57136" w:rsidRDefault="00C57136" w:rsidP="00C57136">
      <w:pPr>
        <w:ind w:right="44" w:firstLine="709"/>
        <w:jc w:val="both"/>
        <w:rPr>
          <w:rFonts w:ascii="Times New Roman" w:hAnsi="Times New Roman" w:cs="Times New Roman"/>
          <w:sz w:val="32"/>
          <w:lang w:val="kk-KZ"/>
        </w:rPr>
      </w:pPr>
      <w:r w:rsidRPr="00C57136">
        <w:rPr>
          <w:rFonts w:ascii="Times New Roman" w:hAnsi="Times New Roman" w:cs="Times New Roman"/>
          <w:sz w:val="32"/>
          <w:lang w:val="kk-KZ"/>
        </w:rPr>
        <w:t xml:space="preserve"> Жүйе құрамындағы басқарушы және басқарылушы компоненттердің өзара қатынастары мен жүйенің өзін өзі дамыту ресурстарын  тиімді ұйымдастыру арқылы мақсатқа сәйкес күтілетін нәтижелерін қамтамасыз етудің  тиімді механизмі – </w:t>
      </w:r>
      <w:r w:rsidRPr="00C57136">
        <w:rPr>
          <w:rFonts w:ascii="Times New Roman" w:hAnsi="Times New Roman" w:cs="Times New Roman"/>
          <w:b/>
          <w:sz w:val="32"/>
          <w:lang w:val="kk-KZ"/>
        </w:rPr>
        <w:t>басқарудағы жобалау</w:t>
      </w:r>
      <w:r w:rsidRPr="00C57136">
        <w:rPr>
          <w:rFonts w:ascii="Times New Roman" w:hAnsi="Times New Roman" w:cs="Times New Roman"/>
          <w:sz w:val="32"/>
          <w:lang w:val="kk-KZ"/>
        </w:rPr>
        <w:t xml:space="preserve">  болып табылады.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Басқарудағы </w:t>
      </w:r>
      <w:r w:rsidRPr="00C57136">
        <w:rPr>
          <w:rFonts w:ascii="Times New Roman" w:hAnsi="Times New Roman" w:cs="Times New Roman"/>
          <w:i/>
          <w:sz w:val="32"/>
          <w:szCs w:val="28"/>
          <w:lang w:val="kk-KZ"/>
        </w:rPr>
        <w:t xml:space="preserve">жобалау </w:t>
      </w:r>
      <w:r w:rsidRPr="00C57136">
        <w:rPr>
          <w:rFonts w:ascii="Times New Roman" w:hAnsi="Times New Roman" w:cs="Times New Roman"/>
          <w:sz w:val="32"/>
          <w:szCs w:val="28"/>
          <w:lang w:val="kk-KZ"/>
        </w:rPr>
        <w:t xml:space="preserve">білім беру саласын жаңартатын, оқыту мен тәрбие үрдісін үшін жаңа жағдайлар жасай алатын көпфункционалдық педагогикалық процесті басқару қызметі ретінде қарастырылуда. Жобалаудың білім берудегі қызметін анықтауда жоғарыда келтірген зерттеушілер пікірлеріне сүйене отырып, </w:t>
      </w:r>
      <w:r w:rsidRPr="00C57136">
        <w:rPr>
          <w:rFonts w:ascii="Times New Roman" w:hAnsi="Times New Roman" w:cs="Times New Roman"/>
          <w:i/>
          <w:sz w:val="32"/>
          <w:szCs w:val="28"/>
          <w:lang w:val="kk-KZ"/>
        </w:rPr>
        <w:t xml:space="preserve">зерттеушілік, талдаушылық, жобалаушылық, жаңартушылық, нормалаушылық, құрастырушылық, </w:t>
      </w:r>
      <w:r w:rsidRPr="00C57136">
        <w:rPr>
          <w:rFonts w:ascii="Times New Roman" w:hAnsi="Times New Roman" w:cs="Times New Roman"/>
          <w:sz w:val="32"/>
          <w:szCs w:val="28"/>
          <w:lang w:val="kk-KZ"/>
        </w:rPr>
        <w:t xml:space="preserve">т.б. көптеген сипаттағы мәндерін белгілей аламыз.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Педагогикалық жүйелерді басқарудағы жобалау  білім беру процесінің синергетикалық заңдылыққа сәйкес </w:t>
      </w:r>
      <w:r w:rsidRPr="00C57136">
        <w:rPr>
          <w:rFonts w:ascii="Times New Roman" w:hAnsi="Times New Roman" w:cs="Times New Roman"/>
          <w:i/>
          <w:sz w:val="32"/>
          <w:szCs w:val="28"/>
          <w:lang w:val="kk-KZ"/>
        </w:rPr>
        <w:t>өзін – өзі дамыту әрекеттерін қолдайтын құндылықтар мен мақсаттарға негізделуі</w:t>
      </w:r>
      <w:r w:rsidRPr="00C57136">
        <w:rPr>
          <w:rFonts w:ascii="Times New Roman" w:hAnsi="Times New Roman" w:cs="Times New Roman"/>
          <w:sz w:val="32"/>
          <w:szCs w:val="28"/>
          <w:lang w:val="kk-KZ"/>
        </w:rPr>
        <w:t xml:space="preserve"> тиіс. Педагогикалық жүйелер жобалау қызметін қолдануға болатын әлеуметтік жүйелердің ішіндегі   ықпал ету мүмкіндігі мол құрылым,  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Білім беру ұйымын басқарудағы жобалау. </w:t>
      </w:r>
      <w:r w:rsidRPr="00C57136">
        <w:rPr>
          <w:rFonts w:ascii="Times New Roman" w:hAnsi="Times New Roman" w:cs="Times New Roman"/>
          <w:sz w:val="32"/>
          <w:szCs w:val="28"/>
          <w:lang w:val="kk-KZ"/>
        </w:rPr>
        <w:t>Педагогикалық жүйелердің басқа да әлеуметтік жүйелер сияқты білім беру ұйымның нәтижелігі мен тиімділігі оның құрылымдық, ақпараттық әлеуеттерінің, ресурстарының  тиісті деңгейде қамтамасыз етіліп отыруынан ғана емес, ең бастысы, ұйымды басқарудың  ұтымды жүйесін құрастырудан және оны үнемі жетілдіріп, әрі дамытып отырудан  болады.</w:t>
      </w:r>
    </w:p>
    <w:p w:rsidR="00C57136" w:rsidRPr="00C57136" w:rsidRDefault="00C57136" w:rsidP="00C57136">
      <w:pPr>
        <w:ind w:right="44" w:firstLine="709"/>
        <w:jc w:val="both"/>
        <w:rPr>
          <w:rFonts w:ascii="Times New Roman" w:hAnsi="Times New Roman" w:cs="Times New Roman"/>
          <w:sz w:val="32"/>
          <w:lang w:val="kk-KZ"/>
        </w:rPr>
      </w:pPr>
      <w:r w:rsidRPr="00C57136">
        <w:rPr>
          <w:rFonts w:ascii="Times New Roman" w:hAnsi="Times New Roman" w:cs="Times New Roman"/>
          <w:sz w:val="32"/>
          <w:lang w:val="kk-KZ"/>
        </w:rPr>
        <w:t>Қоғам дамуындағы қайта құрулар білім жүйесіндегі өзгерістердің, оны басқарудың жаңа сипаттарын қалыптастырудың алғы шарттары болады. Мысалы, Ф.Кумбс «білім беру жүйесі  дағдарыс үстінде,  оның әкімшілікке негізделген құрылымы одан шығу жолдарын ұсына алмайды, өйткені бұл құрылым баяғы заманнан бері бері өзгерген жоқ. Сондықтан, оның  жай дамуы бұдан бұрынғы білім мен сол кездегі қоғам туғызған қарапайым   міндеттерге сай болғанымен, бүгінгі қоғамның жаңа талаптарын орындауға дайын еместігін көрсетеді. Ол - білім беруді жаңаша ұйымдастыру,  оған сыни көзқараспен қарау және жаңалықтарды белсенді ендіруді жүзеге асыруға есептелмеген құрылым»</w:t>
      </w:r>
      <w:r w:rsidRPr="00C57136">
        <w:rPr>
          <w:rFonts w:ascii="Times New Roman" w:hAnsi="Times New Roman" w:cs="Times New Roman"/>
          <w:sz w:val="32"/>
          <w:lang w:val="kk-KZ" w:eastAsia="ko-KR"/>
        </w:rPr>
        <w:t xml:space="preserve"> </w:t>
      </w:r>
      <w:r w:rsidRPr="00C57136">
        <w:rPr>
          <w:rFonts w:ascii="Times New Roman" w:hAnsi="Times New Roman" w:cs="Times New Roman"/>
          <w:sz w:val="32"/>
          <w:lang w:val="kk-KZ"/>
        </w:rPr>
        <w:t>деп атап көрсеткен.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Жүйелерді ұйымдастырушылық дамытудың логикасына сай      педагогикалық жүйелер өз құрамындағыбелгілі бір кіші жүйелерден тұратын болғаннан кейін оны дамыту мақсатты, мазмұнды және әдістерді өзгертуді көздейді. Сонымен қатар, басқару процесі барлық білім беру деңгейлерін қамтитын болғаннан кейін сол жүйелердің әрқайсысын дамытуды көздейтін басқару міндеттері қойылуы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Ұйымдарды басқарудың жалпы теорияларына тоқталсақ, б</w:t>
      </w:r>
      <w:r w:rsidRPr="00C57136">
        <w:rPr>
          <w:rFonts w:ascii="Times New Roman" w:hAnsi="Times New Roman" w:cs="Times New Roman"/>
          <w:sz w:val="32"/>
          <w:szCs w:val="28"/>
          <w:lang w:val="kk-KZ"/>
        </w:rPr>
        <w:t>асқарудың ғылыми теориясын 1916 жылы жасаған А.Файоль  өзінің алдында кез – келген ұйымды табысқа  жеткізетін  басқарудың универсалдық принциптерін құрастыру мақсаты тұрды. Оның принциптері классикалық болып есептеліп, осы күнге басқару тәжірибесінде қолданылып, көптеген теориялардың негізіне алынуда.Бұлар басқарудың өзара тығыз байланыстағы маңызды универсалдық  қызметтері: жоспарлау, ұйымдастыру, міндет бөлісу, үйлестіру, қадағалау, бақылау.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А.Файоль ұсынған құрылым бүгінгі күнге дейін басқарудың негізгі қызметтері болып келсе де, сынаушылар оны, </w:t>
      </w:r>
      <w:r w:rsidRPr="00C57136">
        <w:rPr>
          <w:rFonts w:ascii="Times New Roman" w:hAnsi="Times New Roman" w:cs="Times New Roman"/>
          <w:i/>
          <w:sz w:val="32"/>
          <w:szCs w:val="28"/>
          <w:lang w:val="kk-KZ"/>
        </w:rPr>
        <w:t>біріншіден,</w:t>
      </w:r>
      <w:r w:rsidRPr="00C57136">
        <w:rPr>
          <w:rFonts w:ascii="Times New Roman" w:hAnsi="Times New Roman" w:cs="Times New Roman"/>
          <w:sz w:val="32"/>
          <w:szCs w:val="28"/>
          <w:lang w:val="kk-KZ"/>
        </w:rPr>
        <w:t xml:space="preserve"> қатаң орындаушылыққа негізделген, құрылымы өзгертуге келмейтін сипаттағы механизм деп есептейді</w:t>
      </w:r>
      <w:r w:rsidRPr="00C57136">
        <w:rPr>
          <w:rFonts w:ascii="Times New Roman" w:hAnsi="Times New Roman" w:cs="Times New Roman"/>
          <w:i/>
          <w:sz w:val="32"/>
          <w:szCs w:val="28"/>
          <w:lang w:val="kk-KZ"/>
        </w:rPr>
        <w:t>. Екіншіден</w:t>
      </w:r>
      <w:r w:rsidRPr="00C57136">
        <w:rPr>
          <w:rFonts w:ascii="Times New Roman" w:hAnsi="Times New Roman" w:cs="Times New Roman"/>
          <w:sz w:val="32"/>
          <w:szCs w:val="28"/>
          <w:lang w:val="kk-KZ"/>
        </w:rPr>
        <w:t xml:space="preserve">, бұл сипаттары оның   қоғамдағы өзгерістер болмайтын, ішкі және сыртқы тұрақты  жағдайларда басқаруға қолайлылығын көрсетеді. </w:t>
      </w:r>
      <w:r w:rsidRPr="00C57136">
        <w:rPr>
          <w:rFonts w:ascii="Times New Roman" w:hAnsi="Times New Roman" w:cs="Times New Roman"/>
          <w:i/>
          <w:sz w:val="32"/>
          <w:szCs w:val="28"/>
          <w:lang w:val="kk-KZ"/>
        </w:rPr>
        <w:t>Үшіншіден,</w:t>
      </w:r>
      <w:r w:rsidRPr="00C57136">
        <w:rPr>
          <w:rFonts w:ascii="Times New Roman" w:hAnsi="Times New Roman" w:cs="Times New Roman"/>
          <w:sz w:val="32"/>
          <w:szCs w:val="28"/>
          <w:lang w:val="kk-KZ"/>
        </w:rPr>
        <w:t xml:space="preserve">   оның ең басты кемшілігі адамның ұйымда  өзін ұстауының психологиялық механизмдерін, ерекшеліктерін терең ескермейтін, оны қалыптастыратын түрлі қалыптан тыс факторларды елемейтін  сипаттары.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Аталған классикалық көзқарасқа қарама - қарсы, ұйымдағы қарым -  қатынастарға негіз болатын адам факторларын қолдайтын мүлдем жаңа көзқарас дами бастады, оның ең алғашқысы 1924 жылы Чикаго маңындағы Хоторн өнеркәсібіне  қатысты Элтон Мэйо жасаған «адамдық қатынастар теориясы» болатын. Ол классикалық теорияны да, оның ықпалынан қалыптасқан адамның әлеуметтік жағдайын қарастырмайтын көзқарастарды да қатаң сынға алып,  қызметтік құрылымына өздерінің «адамдық қатынастар теориясын»  ұсынды. Оны қолдаушылардың айтуынша,  құрылымы айқын білінбегенімен, адамдар көзқарасы топтық құндылықтық қатынастар қалыптасуына ықпал етеді, сондықтан,   басқарушылар ұйымдағы адамдардың түрлі мотивтерін дамытуға, материалдық жағдайлар туғызуға, т.б. ынталандыруға назар аударуы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Бұл зерттеулер жаңа қарым қатынас түрлерін, адамдарды ұйым жағдайында мақсаттық тренингтер мен семинарлар арқылы мотивациялау, басқару стилінде қалыптасқан қатынастарды өзгерту,т.б. жаңа бағыт болып басқару теориясына қосылды.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Сонымен қатар, аталған көзқарас адам факторларын дамытуда маңызды болғанымен, классикалық құрылымның негізіне алынған көп мәселелерді назарынан тыс қалдырды. «Бұл теориялардың әуел бастан кемшіліктері, -делінген М.Мескон, М.Альберт, Ф. Хедоури  зерттеулерінде, «олар бір ғана басты элементін негізге ала отырып, басқару тиімділігінің бұдан басқа да көптеген факторлардан тұратын  нәтижеге бағытталатынын қарастырмайды» дейді. Аталған рационалдық және адам қатынастары туралы теориялардың мықты жақтарын зерделеу -  басқарудың жүйелілік, ситуациялық және ұйымдастырушылық сипаттарын қамтитын синтездік түрін қарастыруға әкеледі.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Өткен ғасырдың аяғында жобалау негізінде басқару тұжырымдамасы пайда болды. Ұйымдардың нәтижелі қызметін арттыру мақсатында менеджерлер жүйелі диагностика, жоспарлау, орындау мен өзгерістерді қолдаудың әдістері мен процедураларын басқарудың эволюциясы негізінде жасады. Жобалау негізінде басқарудың мәні ондағы адам әлеуетін тиімді пайдалануға жағдай туғызу, тұлғалық және тұлғаралық қатынастарды дамыту,олардың құндылықтық бағдарларына ықпал ету арқылы ұйымдардың нәтижелі қызметі етуіне мүмкіндік беру.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В.С.Лазарев қазіргі педагогикалық ұйымдарды басқару түрлерін оның сипаттарына қарай бірнеше түрге бөледі: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субъектілігіне қарай</w:t>
      </w:r>
      <w:r w:rsidRPr="00C57136">
        <w:rPr>
          <w:rFonts w:ascii="Times New Roman" w:hAnsi="Times New Roman" w:cs="Times New Roman"/>
          <w:sz w:val="32"/>
          <w:szCs w:val="28"/>
          <w:lang w:val="kk-KZ"/>
        </w:rPr>
        <w:t xml:space="preserve"> - әкімшілік басқару (басқаруға, шешім қабылдауға әкімшілікің ғана қатысуы) және партисипативтік-  қатысушылық (субектілердің басқаруға қатысуы) деп бөледі;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мазмұнына қарай</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 процеске бағытталған және нәтижеге бағытталған;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жаңалықтарды ендіру сипатына қарай </w:t>
      </w:r>
      <w:r w:rsidRPr="00C57136">
        <w:rPr>
          <w:rFonts w:ascii="Times New Roman" w:hAnsi="Times New Roman" w:cs="Times New Roman"/>
          <w:sz w:val="32"/>
          <w:szCs w:val="28"/>
          <w:lang w:val="kk-KZ"/>
        </w:rPr>
        <w:t>– автономдық және интегративті басқару;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өзгерістерге жауап беруіне қарай</w:t>
      </w:r>
      <w:r w:rsidRPr="00C57136">
        <w:rPr>
          <w:rFonts w:ascii="Times New Roman" w:hAnsi="Times New Roman" w:cs="Times New Roman"/>
          <w:sz w:val="32"/>
          <w:szCs w:val="28"/>
          <w:lang w:val="kk-KZ"/>
        </w:rPr>
        <w:t>- болуы тиіс өзгерістердің алдын ала басқару, және  болған өзгерістерге реакциялық   жауап бере басқару.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Бүгінгі күні басқару теорияларының эволюциясы төмендегідей дамуда: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ұйымдардың басты ресурстары ретінде адам факторына, ұйымдастырушылық мәдениетті дамытуға көңіл бөлу;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ұйымдардың нәтижелі қызметін арттыруда қаншалықты маңызды болса да бір ғана бағытты алмау, оларды синтездеу қажеттігі;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ұйымның өзімен өзі болатын механикалық сипатынан сыртқы ортамен белсенді әрекеттесетін органикалық, ашықтық сипатына көшу;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ұйымдарды дамыту мен ондағы  өзгерістерге жағдай туғызу.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Басқарудың көптеген түрлері ішінде   </w:t>
      </w:r>
      <w:r w:rsidRPr="00C57136">
        <w:rPr>
          <w:rFonts w:ascii="Times New Roman" w:hAnsi="Times New Roman" w:cs="Times New Roman"/>
          <w:i/>
          <w:sz w:val="32"/>
          <w:szCs w:val="28"/>
          <w:lang w:val="kk-KZ"/>
        </w:rPr>
        <w:t>жүйелі басқару</w:t>
      </w:r>
      <w:r w:rsidRPr="00C57136">
        <w:rPr>
          <w:rFonts w:ascii="Times New Roman" w:hAnsi="Times New Roman" w:cs="Times New Roman"/>
          <w:sz w:val="32"/>
          <w:szCs w:val="28"/>
          <w:lang w:val="kk-KZ"/>
        </w:rPr>
        <w:t xml:space="preserve"> және оны дамыту   тереңірек тоқталуды қажет ететін мәселе.  Жүйелі басқарудың басты ерекшелігі </w:t>
      </w:r>
      <w:r w:rsidRPr="00C57136">
        <w:rPr>
          <w:rFonts w:ascii="Times New Roman" w:hAnsi="Times New Roman" w:cs="Times New Roman"/>
          <w:i/>
          <w:sz w:val="32"/>
          <w:szCs w:val="28"/>
          <w:lang w:val="kk-KZ"/>
        </w:rPr>
        <w:t xml:space="preserve">ұйымды белгілі бөлек компоненттердің қарапайым жиынтығы ретінде емес, ал интеграцияланған сапалардың тұтас жүйесі </w:t>
      </w:r>
      <w:r w:rsidRPr="00C57136">
        <w:rPr>
          <w:rFonts w:ascii="Times New Roman" w:hAnsi="Times New Roman" w:cs="Times New Roman"/>
          <w:sz w:val="32"/>
          <w:szCs w:val="28"/>
          <w:lang w:val="kk-KZ"/>
        </w:rPr>
        <w:t>ретінде қарастыру тән.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Жүйелік тұрғыдан басқару идеялары менеджмент теорияларының дамуына сай негізінен батыс елдер тәжірибесінде кең тарады. Оның  идеялары жалпы басқарушылық ой  - пікір мен көзқарастардың өзгеруіне, олардың жаңа сапаға ие болуына үлкен әсер етті. Оның мәні, әсіресе өндірістік жүйелерді, үлкен корпорациялардың стратегиялық дамытудағы жетістіктерін қамтамасыз етумен қатар, әлеуметтік жүйелерді басқарудың жоғары деңгейлеріндегі стратегиялық  шешімдерді қабылдауда маңызды екені анықталды.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Мақсатқа бағытталғандық – ішкі себептерге сай  белгіленетін болашақ бейнесінен мақсатты айқындау. Әлеуметтік жүйенің осы аталған сапалары ондағы басқару қызметінің орындалуы арқылы қамтамасыз етіледі.Жалпы ұйымды басқарудағы проблема шын мәнінде   не бар  және  дұрысында не болу керек,  яғни, нелер талап етіледі деген сұрақтардың арасындағы сәйкессіздіктен туындайды. Мұндай сәйкессіздіктің болуы басқарудағы проблема бар екенінің белгісі болып табылады. Егер басқарушылар пайда болған сәйкессіздікті қалай жоюды білсе, онда проблемалар пайда болмайды – стандартты, қалыптасқан жолмен шешіледі. Осылайша, проблеманың пайда болуы: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біріншіден, </w:t>
      </w:r>
      <w:r w:rsidRPr="00C57136">
        <w:rPr>
          <w:rFonts w:ascii="Times New Roman" w:hAnsi="Times New Roman" w:cs="Times New Roman"/>
          <w:i/>
          <w:sz w:val="32"/>
          <w:szCs w:val="28"/>
          <w:lang w:val="kk-KZ"/>
        </w:rPr>
        <w:t>шын мәнінде бар нәрсе</w:t>
      </w:r>
      <w:r w:rsidRPr="00C57136">
        <w:rPr>
          <w:rFonts w:ascii="Times New Roman" w:hAnsi="Times New Roman" w:cs="Times New Roman"/>
          <w:sz w:val="32"/>
          <w:szCs w:val="28"/>
          <w:lang w:val="kk-KZ"/>
        </w:rPr>
        <w:t xml:space="preserve"> мен </w:t>
      </w:r>
      <w:r w:rsidRPr="00C57136">
        <w:rPr>
          <w:rFonts w:ascii="Times New Roman" w:hAnsi="Times New Roman" w:cs="Times New Roman"/>
          <w:i/>
          <w:sz w:val="32"/>
          <w:szCs w:val="28"/>
          <w:lang w:val="kk-KZ"/>
        </w:rPr>
        <w:t>не талап етілетіні</w:t>
      </w:r>
      <w:r w:rsidRPr="00C57136">
        <w:rPr>
          <w:rFonts w:ascii="Times New Roman" w:hAnsi="Times New Roman" w:cs="Times New Roman"/>
          <w:sz w:val="32"/>
          <w:szCs w:val="28"/>
          <w:lang w:val="kk-KZ"/>
        </w:rPr>
        <w:t xml:space="preserve"> арасындағы сәйкессіздік;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екіншіден, басқарушы бұл сәйкессіздікті  саналы түсінеді; </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sz w:val="32"/>
          <w:szCs w:val="28"/>
          <w:lang w:val="kk-KZ"/>
        </w:rPr>
        <w:t xml:space="preserve">− үшіншіден, </w:t>
      </w:r>
      <w:r w:rsidRPr="00C57136">
        <w:rPr>
          <w:rFonts w:ascii="Times New Roman" w:hAnsi="Times New Roman" w:cs="Times New Roman"/>
          <w:i/>
          <w:sz w:val="32"/>
          <w:szCs w:val="28"/>
          <w:lang w:val="kk-KZ"/>
        </w:rPr>
        <w:t>проблема пайда болған кезде</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оны қалай жоюды білмейді.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Сөйтіп, </w:t>
      </w:r>
      <w:r w:rsidRPr="00C57136">
        <w:rPr>
          <w:rFonts w:ascii="Times New Roman" w:hAnsi="Times New Roman" w:cs="Times New Roman"/>
          <w:i/>
          <w:sz w:val="32"/>
          <w:szCs w:val="28"/>
          <w:lang w:val="kk-KZ"/>
        </w:rPr>
        <w:t>проблема дегеніміз</w:t>
      </w:r>
      <w:r w:rsidRPr="00C57136">
        <w:rPr>
          <w:rFonts w:ascii="Times New Roman" w:hAnsi="Times New Roman" w:cs="Times New Roman"/>
          <w:sz w:val="32"/>
          <w:szCs w:val="28"/>
          <w:lang w:val="kk-KZ"/>
        </w:rPr>
        <w:t xml:space="preserve"> - объективті қажеттіліктер және оны қанағаттандырудағы субъектінің мүмкіндіктері арасындағы сәйкессіздік. Педагогикалық проблемалар екі түрлі жағдайда пайда болады, </w:t>
      </w:r>
      <w:r w:rsidRPr="00C57136">
        <w:rPr>
          <w:rFonts w:ascii="Times New Roman" w:hAnsi="Times New Roman" w:cs="Times New Roman"/>
          <w:i/>
          <w:sz w:val="32"/>
          <w:szCs w:val="28"/>
          <w:lang w:val="kk-KZ"/>
        </w:rPr>
        <w:t>біріншісі,</w:t>
      </w:r>
      <w:r w:rsidRPr="00C57136">
        <w:rPr>
          <w:rFonts w:ascii="Times New Roman" w:hAnsi="Times New Roman" w:cs="Times New Roman"/>
          <w:sz w:val="32"/>
          <w:szCs w:val="28"/>
          <w:lang w:val="kk-KZ"/>
        </w:rPr>
        <w:t xml:space="preserve">  шын мәнінде бар нәрсе өзгеріп, оның талаптарға сәйкес болмаған жағдай. Мысалы, білім алушылар үлгерімнің төмендеп кетуі немесе педагогтың басқа жерге ауысып, оның орнына адам табылмауы. </w:t>
      </w:r>
      <w:r w:rsidRPr="00C57136">
        <w:rPr>
          <w:rFonts w:ascii="Times New Roman" w:hAnsi="Times New Roman" w:cs="Times New Roman"/>
          <w:i/>
          <w:sz w:val="32"/>
          <w:szCs w:val="28"/>
          <w:lang w:val="kk-KZ"/>
        </w:rPr>
        <w:t>Екіншісі</w:t>
      </w:r>
      <w:r w:rsidRPr="00C57136">
        <w:rPr>
          <w:rFonts w:ascii="Times New Roman" w:hAnsi="Times New Roman" w:cs="Times New Roman"/>
          <w:sz w:val="32"/>
          <w:szCs w:val="28"/>
          <w:lang w:val="kk-KZ"/>
        </w:rPr>
        <w:t xml:space="preserve"> – қойылатын талаптардың өзгеруі және бұрын қанағаттандырып келген нәрселер енді қанағаттандырмайды. Мысалы, егер білім беру нәтижесіне қойылатын талаптар өзгерсе, онда бұрын қанағаттандырып келген нәтижелер енді қанағаттандырмайды, т.б.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Келесі түсінік «проблеманы шешу», яғни,  іс жүзіндегі жүйені күтілетін жүйеге сәйкестендіру. Оның кезеңдері: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бірінші кезең, іс жүзіндегі жүйенің белгілі бір қызметін   өзгертіп,  оны  күтілетін жүйе деңгейіне жеткізетін жаңа сипатты жүйе құрастыру;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екінші кезең – іс жүзіндегі жүйеден күтілетін жүйеге өту процесін жоспарлау, яғни, осы процесті жүзеге асыратын жүйе  құрастыру;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үшінші кезең – шешімдерді жүзеге асыру.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Проблеманы шешу – күтілетін және іс жүзіндегі жүйелердің арасындағы кеңістікті толтыру. Проблеманы шешудің моделі мен проблеманы іс жүзінде шешу–  екі түрлі нәрселер.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Проблеманы шешу моделі күтілетін жүйені мақсат ретінде алып, оны орындаудың толық жоспары, сонымен қатар, мақсатқа жету үшін   іс жүзіндегі жүйеде нені, қашан және қалай өзгерету керектігін көрсетеді (сурет 5).  </w:t>
      </w:r>
    </w:p>
    <w:p w:rsidR="00C57136" w:rsidRPr="00C57136" w:rsidRDefault="00272A6D" w:rsidP="00C57136">
      <w:pPr>
        <w:tabs>
          <w:tab w:val="num" w:pos="0"/>
          <w:tab w:val="left" w:pos="360"/>
          <w:tab w:val="num" w:pos="495"/>
          <w:tab w:val="left" w:pos="540"/>
          <w:tab w:val="left" w:pos="9720"/>
        </w:tabs>
        <w:ind w:right="44" w:firstLine="709"/>
        <w:jc w:val="both"/>
        <w:rPr>
          <w:rFonts w:ascii="Times New Roman" w:hAnsi="Times New Roman" w:cs="Times New Roman"/>
          <w:sz w:val="28"/>
          <w:szCs w:val="28"/>
          <w:lang w:val="kk-KZ"/>
        </w:rPr>
      </w:pPr>
      <w:r w:rsidRPr="00272A6D">
        <w:rPr>
          <w:rFonts w:ascii="Times New Roman" w:hAnsi="Times New Roman" w:cs="Times New Roman"/>
        </w:rPr>
        <w:pict>
          <v:rect id="_x0000_s1249" style="position:absolute;left:0;text-align:left;margin-left:133.95pt;margin-top:7.1pt;width:136.8pt;height:26.75pt;z-index:251668480">
            <v:textbox style="mso-next-textbox:#_x0000_s1249">
              <w:txbxContent>
                <w:p w:rsidR="00C57136" w:rsidRDefault="00C57136" w:rsidP="00C57136">
                  <w:pPr>
                    <w:jc w:val="center"/>
                    <w:rPr>
                      <w:lang w:val="kk-KZ"/>
                    </w:rPr>
                  </w:pPr>
                  <w:r>
                    <w:rPr>
                      <w:lang w:val="kk-KZ"/>
                    </w:rPr>
                    <w:t>Іс жүзіндегі процесс</w:t>
                  </w:r>
                </w:p>
              </w:txbxContent>
            </v:textbox>
          </v:rect>
        </w:pict>
      </w:r>
      <w:r w:rsidR="00C57136" w:rsidRPr="00C57136">
        <w:rPr>
          <w:rFonts w:ascii="Times New Roman" w:hAnsi="Times New Roman" w:cs="Times New Roman"/>
          <w:sz w:val="28"/>
          <w:szCs w:val="28"/>
          <w:lang w:val="kk-KZ"/>
        </w:rPr>
        <w:tab/>
      </w:r>
    </w:p>
    <w:p w:rsidR="00C57136" w:rsidRPr="00C57136" w:rsidRDefault="00272A6D" w:rsidP="00C57136">
      <w:pPr>
        <w:tabs>
          <w:tab w:val="num" w:pos="0"/>
          <w:tab w:val="left" w:pos="360"/>
          <w:tab w:val="num" w:pos="495"/>
          <w:tab w:val="left" w:pos="540"/>
          <w:tab w:val="left" w:pos="9720"/>
        </w:tabs>
        <w:ind w:right="44" w:firstLine="709"/>
        <w:jc w:val="both"/>
        <w:rPr>
          <w:rFonts w:ascii="Times New Roman" w:hAnsi="Times New Roman" w:cs="Times New Roman"/>
          <w:sz w:val="28"/>
          <w:szCs w:val="28"/>
          <w:lang w:val="kk-KZ"/>
        </w:rPr>
      </w:pPr>
      <w:r w:rsidRPr="00272A6D">
        <w:rPr>
          <w:rFonts w:ascii="Times New Roman" w:hAnsi="Times New Roman" w:cs="Times New Roman"/>
        </w:rPr>
        <w:pict>
          <v:line id="_x0000_s1252" style="position:absolute;left:0;text-align:left;z-index:251671552" from="39.9pt,10.9pt" to="133.95pt,10.9pt">
            <v:stroke endarrow="block"/>
          </v:line>
        </w:pict>
      </w:r>
      <w:r w:rsidRPr="00272A6D">
        <w:rPr>
          <w:rFonts w:ascii="Times New Roman" w:hAnsi="Times New Roman" w:cs="Times New Roman"/>
        </w:rPr>
        <w:pict>
          <v:line id="_x0000_s1251" style="position:absolute;left:0;text-align:left;z-index:251670528" from="39.9pt,1.9pt" to="136.8pt,1.9pt">
            <v:stroke endarrow="block"/>
          </v:line>
        </w:pict>
      </w:r>
      <w:r w:rsidRPr="00272A6D">
        <w:rPr>
          <w:rFonts w:ascii="Times New Roman" w:hAnsi="Times New Roman" w:cs="Times New Roman"/>
        </w:rPr>
        <w:pict>
          <v:line id="_x0000_s1250" style="position:absolute;left:0;text-align:left;z-index:251669504" from="270.75pt,12.3pt" to="370.5pt,12.3pt">
            <v:stroke endarrow="block"/>
          </v:line>
        </w:pict>
      </w:r>
      <w:r w:rsidR="00C57136" w:rsidRPr="00C57136">
        <w:rPr>
          <w:rFonts w:ascii="Times New Roman" w:hAnsi="Times New Roman" w:cs="Times New Roman"/>
          <w:sz w:val="28"/>
          <w:szCs w:val="28"/>
          <w:lang w:val="kk-KZ"/>
        </w:rPr>
        <w:tab/>
      </w:r>
    </w:p>
    <w:p w:rsidR="00C57136" w:rsidRPr="00C57136" w:rsidRDefault="00272A6D" w:rsidP="00C57136">
      <w:pPr>
        <w:tabs>
          <w:tab w:val="num" w:pos="0"/>
          <w:tab w:val="left" w:pos="360"/>
          <w:tab w:val="num" w:pos="495"/>
          <w:tab w:val="left" w:pos="540"/>
          <w:tab w:val="left" w:pos="9720"/>
        </w:tabs>
        <w:ind w:right="44" w:firstLine="709"/>
        <w:jc w:val="both"/>
        <w:rPr>
          <w:rFonts w:ascii="Times New Roman" w:hAnsi="Times New Roman" w:cs="Times New Roman"/>
          <w:sz w:val="28"/>
          <w:szCs w:val="28"/>
          <w:lang w:val="kk-KZ"/>
        </w:rPr>
      </w:pPr>
      <w:r w:rsidRPr="00272A6D">
        <w:rPr>
          <w:rFonts w:ascii="Times New Roman" w:hAnsi="Times New Roman" w:cs="Times New Roma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53" type="#_x0000_t67" style="position:absolute;left:0;text-align:left;margin-left:153pt;margin-top:10.65pt;width:90pt;height:45pt;z-index:251672576" adj="11571,0">
            <v:textbox style="mso-next-textbox:#_x0000_s1253">
              <w:txbxContent>
                <w:p w:rsidR="00C57136" w:rsidRDefault="00C57136" w:rsidP="00C57136">
                  <w:pPr>
                    <w:rPr>
                      <w:sz w:val="20"/>
                      <w:szCs w:val="20"/>
                      <w:lang w:val="kk-KZ"/>
                    </w:rPr>
                  </w:pPr>
                  <w:r>
                    <w:rPr>
                      <w:sz w:val="20"/>
                      <w:szCs w:val="20"/>
                      <w:lang w:val="kk-KZ"/>
                    </w:rPr>
                    <w:t xml:space="preserve">   Өту  жолдары</w:t>
                  </w:r>
                </w:p>
              </w:txbxContent>
            </v:textbox>
          </v:shape>
        </w:pict>
      </w:r>
    </w:p>
    <w:p w:rsidR="00C57136" w:rsidRPr="00C57136" w:rsidRDefault="00C57136" w:rsidP="00C57136">
      <w:pPr>
        <w:tabs>
          <w:tab w:val="num" w:pos="0"/>
          <w:tab w:val="left" w:pos="360"/>
          <w:tab w:val="num" w:pos="495"/>
          <w:tab w:val="left" w:pos="540"/>
          <w:tab w:val="left" w:pos="6660"/>
          <w:tab w:val="left" w:pos="9720"/>
        </w:tabs>
        <w:ind w:right="44" w:firstLine="709"/>
        <w:jc w:val="both"/>
        <w:rPr>
          <w:rFonts w:ascii="Times New Roman" w:hAnsi="Times New Roman" w:cs="Times New Roman"/>
          <w:lang w:val="kk-KZ"/>
        </w:rPr>
      </w:pPr>
      <w:r w:rsidRPr="00C57136">
        <w:rPr>
          <w:rFonts w:ascii="Times New Roman" w:hAnsi="Times New Roman" w:cs="Times New Roman"/>
          <w:lang w:val="kk-KZ"/>
        </w:rPr>
        <w:t xml:space="preserve">  Іс жүзіндегі кіру                                                    Іс жүзіндегі нәтижелер </w:t>
      </w:r>
    </w:p>
    <w:p w:rsidR="00C57136" w:rsidRPr="00C57136" w:rsidRDefault="00C57136" w:rsidP="00C57136">
      <w:pPr>
        <w:tabs>
          <w:tab w:val="num" w:pos="0"/>
          <w:tab w:val="left" w:pos="360"/>
          <w:tab w:val="num" w:pos="495"/>
          <w:tab w:val="left" w:pos="540"/>
          <w:tab w:val="left" w:pos="9720"/>
        </w:tabs>
        <w:ind w:right="44" w:firstLine="709"/>
        <w:jc w:val="both"/>
        <w:rPr>
          <w:rFonts w:ascii="Times New Roman" w:hAnsi="Times New Roman" w:cs="Times New Roman"/>
          <w:lang w:val="kk-KZ"/>
        </w:rPr>
      </w:pPr>
    </w:p>
    <w:p w:rsidR="00C57136" w:rsidRPr="00C57136" w:rsidRDefault="00C57136" w:rsidP="00C57136">
      <w:pPr>
        <w:tabs>
          <w:tab w:val="num" w:pos="0"/>
          <w:tab w:val="left" w:pos="360"/>
          <w:tab w:val="num" w:pos="495"/>
          <w:tab w:val="left" w:pos="540"/>
          <w:tab w:val="left" w:pos="9720"/>
        </w:tabs>
        <w:ind w:right="44" w:firstLine="709"/>
        <w:jc w:val="both"/>
        <w:rPr>
          <w:rFonts w:ascii="Times New Roman" w:hAnsi="Times New Roman" w:cs="Times New Roman"/>
          <w:sz w:val="28"/>
          <w:szCs w:val="28"/>
          <w:lang w:val="kk-KZ"/>
        </w:rPr>
      </w:pPr>
    </w:p>
    <w:p w:rsidR="00C57136" w:rsidRPr="00C57136" w:rsidRDefault="00272A6D" w:rsidP="00C57136">
      <w:pPr>
        <w:tabs>
          <w:tab w:val="num" w:pos="0"/>
          <w:tab w:val="left" w:pos="360"/>
          <w:tab w:val="num" w:pos="495"/>
          <w:tab w:val="left" w:pos="540"/>
          <w:tab w:val="left" w:pos="9720"/>
        </w:tabs>
        <w:ind w:right="44" w:firstLine="709"/>
        <w:jc w:val="both"/>
        <w:rPr>
          <w:rFonts w:ascii="Times New Roman" w:hAnsi="Times New Roman" w:cs="Times New Roman"/>
          <w:sz w:val="28"/>
          <w:szCs w:val="28"/>
          <w:lang w:val="kk-KZ"/>
        </w:rPr>
      </w:pPr>
      <w:r w:rsidRPr="00272A6D">
        <w:rPr>
          <w:rFonts w:ascii="Times New Roman" w:hAnsi="Times New Roman" w:cs="Times New Roman"/>
        </w:rPr>
        <w:pict>
          <v:rect id="_x0000_s1254" style="position:absolute;left:0;text-align:left;margin-left:126pt;margin-top:4.05pt;width:136.8pt;height:31.55pt;z-index:251673600">
            <v:textbox style="mso-next-textbox:#_x0000_s1254">
              <w:txbxContent>
                <w:p w:rsidR="00C57136" w:rsidRDefault="00C57136" w:rsidP="00C57136">
                  <w:pPr>
                    <w:jc w:val="center"/>
                    <w:rPr>
                      <w:lang w:val="kk-KZ"/>
                    </w:rPr>
                  </w:pPr>
                  <w:r>
                    <w:rPr>
                      <w:lang w:val="kk-KZ"/>
                    </w:rPr>
                    <w:t>Күтілетін процесс</w:t>
                  </w:r>
                </w:p>
              </w:txbxContent>
            </v:textbox>
          </v:rect>
        </w:pict>
      </w:r>
    </w:p>
    <w:p w:rsidR="00C57136" w:rsidRPr="00C57136" w:rsidRDefault="00C57136" w:rsidP="00C57136">
      <w:pPr>
        <w:tabs>
          <w:tab w:val="num" w:pos="0"/>
          <w:tab w:val="left" w:pos="360"/>
          <w:tab w:val="num" w:pos="495"/>
          <w:tab w:val="left" w:pos="540"/>
          <w:tab w:val="left" w:pos="9720"/>
        </w:tabs>
        <w:ind w:right="44" w:firstLine="709"/>
        <w:jc w:val="both"/>
        <w:rPr>
          <w:rFonts w:ascii="Times New Roman" w:hAnsi="Times New Roman" w:cs="Times New Roman"/>
          <w:sz w:val="28"/>
          <w:szCs w:val="28"/>
          <w:lang w:val="kk-KZ"/>
        </w:rPr>
      </w:pPr>
    </w:p>
    <w:p w:rsidR="00C57136" w:rsidRPr="00C57136" w:rsidRDefault="00C57136" w:rsidP="00C57136">
      <w:pPr>
        <w:tabs>
          <w:tab w:val="num" w:pos="0"/>
          <w:tab w:val="left" w:pos="360"/>
          <w:tab w:val="num" w:pos="495"/>
          <w:tab w:val="left" w:pos="540"/>
          <w:tab w:val="left" w:pos="9720"/>
        </w:tabs>
        <w:ind w:right="44" w:firstLine="709"/>
        <w:jc w:val="both"/>
        <w:rPr>
          <w:rFonts w:ascii="Times New Roman" w:hAnsi="Times New Roman" w:cs="Times New Roman"/>
          <w:lang w:val="kk-KZ"/>
        </w:rPr>
      </w:pPr>
      <w:r w:rsidRPr="00C57136">
        <w:rPr>
          <w:rFonts w:ascii="Times New Roman" w:hAnsi="Times New Roman" w:cs="Times New Roman"/>
          <w:lang w:val="kk-KZ"/>
        </w:rPr>
        <w:t xml:space="preserve">Күтілетін кіру                                                        Күтілетін нәтижелер </w:t>
      </w:r>
    </w:p>
    <w:p w:rsidR="00C57136" w:rsidRPr="00C57136" w:rsidRDefault="00272A6D" w:rsidP="00C57136">
      <w:pPr>
        <w:tabs>
          <w:tab w:val="num" w:pos="0"/>
          <w:tab w:val="left" w:pos="360"/>
          <w:tab w:val="num" w:pos="495"/>
          <w:tab w:val="left" w:pos="540"/>
          <w:tab w:val="left" w:pos="9720"/>
        </w:tabs>
        <w:ind w:right="44" w:firstLine="709"/>
        <w:jc w:val="both"/>
        <w:rPr>
          <w:rFonts w:ascii="Times New Roman" w:hAnsi="Times New Roman" w:cs="Times New Roman"/>
          <w:sz w:val="28"/>
          <w:szCs w:val="28"/>
          <w:lang w:val="kk-KZ"/>
        </w:rPr>
      </w:pPr>
      <w:r w:rsidRPr="00272A6D">
        <w:rPr>
          <w:rFonts w:ascii="Times New Roman" w:hAnsi="Times New Roman" w:cs="Times New Roman"/>
        </w:rPr>
        <w:pict>
          <v:line id="_x0000_s1255" style="position:absolute;left:0;text-align:left;z-index:251674624" from="279pt,9.15pt" to="387.3pt,9.15pt">
            <v:stroke endarrow="block"/>
          </v:line>
        </w:pict>
      </w:r>
      <w:r w:rsidRPr="00272A6D">
        <w:rPr>
          <w:rFonts w:ascii="Times New Roman" w:hAnsi="Times New Roman" w:cs="Times New Roman"/>
        </w:rPr>
        <w:pict>
          <v:line id="_x0000_s1256" style="position:absolute;left:0;text-align:left;z-index:251675648" from="34.2pt,4.8pt" to="131.1pt,4.8pt">
            <v:stroke endarrow="block"/>
          </v:line>
        </w:pict>
      </w:r>
      <w:r w:rsidRPr="00272A6D">
        <w:rPr>
          <w:rFonts w:ascii="Times New Roman" w:hAnsi="Times New Roman" w:cs="Times New Roman"/>
        </w:rPr>
        <w:pict>
          <v:line id="_x0000_s1257" style="position:absolute;left:0;text-align:left;z-index:251676672" from="34.2pt,13.8pt" to="128.25pt,13.8pt">
            <v:stroke endarrow="block"/>
          </v:line>
        </w:pict>
      </w:r>
    </w:p>
    <w:p w:rsidR="00C57136" w:rsidRPr="00C57136" w:rsidRDefault="00C57136" w:rsidP="00C57136">
      <w:pPr>
        <w:tabs>
          <w:tab w:val="num" w:pos="0"/>
          <w:tab w:val="left" w:pos="360"/>
          <w:tab w:val="num" w:pos="495"/>
          <w:tab w:val="left" w:pos="540"/>
          <w:tab w:val="left" w:pos="9720"/>
        </w:tabs>
        <w:ind w:right="44" w:firstLine="709"/>
        <w:jc w:val="both"/>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Сурет 5 − Жүйелік проблеманы шешу моделі</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Проблеманы іс жүзінде шешу</w:t>
      </w:r>
      <w:r w:rsidRPr="00C57136">
        <w:rPr>
          <w:rFonts w:ascii="Times New Roman" w:hAnsi="Times New Roman" w:cs="Times New Roman"/>
          <w:sz w:val="32"/>
          <w:szCs w:val="28"/>
          <w:lang w:val="kk-KZ"/>
        </w:rPr>
        <w:t xml:space="preserve"> – іс жүзіндегі жүйені күтілетін жүйеге айналдыру мақсатында өзгертудің нақты процесі. Іс жүзіндегі шешімнің кейбір кезеңдерде проблеманы шешудің моделіне сәйкес келмеуі  де мүмкін, бұдан жаңа проблемалар туындайды.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жүйелерді  басқару проблемаларын шешудің жолдары: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проблеманы анықтау;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проблеманың өзектілігін бағалау;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шектеулер түрлерін белгілеу;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проблеманы шешудегі күтілетін деңгейге жету дәрежесін анықтайтын критерийлерін айқындау;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жүйенің проблеманы шешудегі мүмкіндіктерін талдау;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проблеманы шешу жолдарының бірнеше нұсқасын жасау;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нұсқаларға баға беру, тиімдісін таңдау;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шешімді жүзеге асыру;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шешімнің орындалу нәтижесін бағалау.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Өзгеріс объектілеріне</w:t>
      </w:r>
      <w:r w:rsidRPr="00C57136">
        <w:rPr>
          <w:rFonts w:ascii="Times New Roman" w:hAnsi="Times New Roman" w:cs="Times New Roman"/>
          <w:sz w:val="32"/>
          <w:szCs w:val="28"/>
          <w:lang w:val="kk-KZ"/>
        </w:rPr>
        <w:t xml:space="preserve"> жүйелердің мақсаттары, шарттары, мазмұны, қралдары, әдістері, оқыту, тәрбиелеу, басқару, т.б. процестер түрлері жатады.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Қазіргі инновациялық жаңғыртуларды ендіру барлық деңгейдегі, мемлекеттік мекемелер, жеке фирмалар, ірі корпорациялар болса да, белгілі бір ұйымның өмір сүруі мен дамуының басты элементі болып отыр. Жүйелілік тұрғысынан қарастыратын болсақ, инновациялар жүйені өзгертетін, оның дамуын келесі деңгейге көтеретін басты факторға айналды. Педагогикалық жүйелер қазіргі қоғамның басты салаларының бірі ретінде осы инновациялық өзгерістерді бастан кешіру үстінде.</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Бүгінгі білім беру тәжірибесіндегі өзгерістеге байланысты басқару қызметі технологияларын жүзеге асырудағы басым бағыттар да өзгеруде, олар соңғы кездері стратегиялық көзқарасқа, дамытушылық сипатқа қарай ауыса бастады (кесте 2).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Кесте 2 − Жобалау басқару қызметі ретінде</w:t>
      </w:r>
    </w:p>
    <w:p w:rsidR="00C57136" w:rsidRPr="00C57136" w:rsidRDefault="00C57136" w:rsidP="00C57136">
      <w:pPr>
        <w:ind w:right="44" w:firstLine="709"/>
        <w:jc w:val="both"/>
        <w:rPr>
          <w:rFonts w:ascii="Times New Roman" w:hAnsi="Times New Roman" w:cs="Times New Roman"/>
          <w:sz w:val="32"/>
          <w:szCs w:val="28"/>
          <w:lang w:val="kk-KZ"/>
        </w:rPr>
      </w:pPr>
    </w:p>
    <w:tbl>
      <w:tblPr>
        <w:tblW w:w="0" w:type="auto"/>
        <w:tblInd w:w="108" w:type="dxa"/>
        <w:tblLayout w:type="fixed"/>
        <w:tblLook w:val="01E0"/>
      </w:tblPr>
      <w:tblGrid>
        <w:gridCol w:w="1620"/>
        <w:gridCol w:w="2620"/>
        <w:gridCol w:w="1818"/>
        <w:gridCol w:w="1723"/>
        <w:gridCol w:w="1399"/>
      </w:tblGrid>
      <w:tr w:rsidR="00C57136" w:rsidRPr="00C57136" w:rsidTr="00D058D7">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Басқару түрі</w:t>
            </w:r>
          </w:p>
        </w:tc>
        <w:tc>
          <w:tcPr>
            <w:tcW w:w="2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Жүйенің жобалау объектісі ретіндегі жағдайы</w:t>
            </w:r>
          </w:p>
        </w:tc>
        <w:tc>
          <w:tcPr>
            <w:tcW w:w="181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Жобалау қызметі</w:t>
            </w:r>
          </w:p>
        </w:tc>
        <w:tc>
          <w:tcPr>
            <w:tcW w:w="17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Жобалау жиілігі</w:t>
            </w:r>
          </w:p>
        </w:tc>
        <w:tc>
          <w:tcPr>
            <w:tcW w:w="1399"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Жобалау әрекеті стратегия-сы</w:t>
            </w:r>
          </w:p>
        </w:tc>
      </w:tr>
      <w:tr w:rsidR="00C57136" w:rsidRPr="00C57136" w:rsidTr="00D058D7">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Әкімшілік басқару</w:t>
            </w:r>
          </w:p>
        </w:tc>
        <w:tc>
          <w:tcPr>
            <w:tcW w:w="2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Жүйенің қанағаттанарлық</w:t>
            </w:r>
          </w:p>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жағдайы</w:t>
            </w:r>
          </w:p>
        </w:tc>
        <w:tc>
          <w:tcPr>
            <w:tcW w:w="181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Жүйені белгілі бір нормаға сай жетілдіру</w:t>
            </w:r>
          </w:p>
        </w:tc>
        <w:tc>
          <w:tcPr>
            <w:tcW w:w="17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Жоспарлау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Жобалау объектісі ретіндегі</w:t>
            </w:r>
          </w:p>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типтік ұқсастық</w:t>
            </w:r>
          </w:p>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ты сақтау</w:t>
            </w:r>
          </w:p>
        </w:tc>
      </w:tr>
      <w:tr w:rsidR="00C57136" w:rsidRPr="00C57136" w:rsidTr="00D058D7">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Оңтайлылылық басқару</w:t>
            </w:r>
          </w:p>
        </w:tc>
        <w:tc>
          <w:tcPr>
            <w:tcW w:w="2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Кейбір бөліктері мен компоненттерінің қанағаттанарлық</w:t>
            </w:r>
          </w:p>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сыздығы</w:t>
            </w:r>
          </w:p>
        </w:tc>
        <w:tc>
          <w:tcPr>
            <w:tcW w:w="181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Жаңа қасиеттерін, байланыстар мен қызметтерін дамыту</w:t>
            </w:r>
          </w:p>
        </w:tc>
        <w:tc>
          <w:tcPr>
            <w:tcW w:w="17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Бағдарла – малау мен құрастыру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tcPr>
          <w:p w:rsidR="00C57136" w:rsidRPr="00C57136" w:rsidRDefault="00C57136" w:rsidP="00D058D7">
            <w:pPr>
              <w:rPr>
                <w:rFonts w:ascii="Times New Roman" w:hAnsi="Times New Roman" w:cs="Times New Roman"/>
                <w:lang w:val="kk-KZ"/>
              </w:rPr>
            </w:pPr>
          </w:p>
        </w:tc>
      </w:tr>
      <w:tr w:rsidR="00C57136" w:rsidRPr="00C57136" w:rsidTr="00D058D7">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Инновациялық басқару</w:t>
            </w:r>
          </w:p>
        </w:tc>
        <w:tc>
          <w:tcPr>
            <w:tcW w:w="2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Қанағаттанарлықсыз, жүйенің жаңа қызметтерін қажет етеді</w:t>
            </w:r>
          </w:p>
        </w:tc>
        <w:tc>
          <w:tcPr>
            <w:tcW w:w="181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Тұтастық ішінен жаңа құрылымның қызметі мен орнын анықтау</w:t>
            </w:r>
          </w:p>
        </w:tc>
        <w:tc>
          <w:tcPr>
            <w:tcW w:w="17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Болжау мен модельдеу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Жобалау объектісі ретіндегі</w:t>
            </w:r>
          </w:p>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 xml:space="preserve">жүйелі трансфор –мациялану </w:t>
            </w:r>
          </w:p>
        </w:tc>
      </w:tr>
      <w:tr w:rsidR="00C57136" w:rsidRPr="00C57136" w:rsidTr="00D058D7">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Дамыта басқару</w:t>
            </w:r>
          </w:p>
        </w:tc>
        <w:tc>
          <w:tcPr>
            <w:tcW w:w="2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Қанағаттанарлықсыз, жүйенің жаңа түрлерін</w:t>
            </w:r>
          </w:p>
          <w:p w:rsidR="00C57136" w:rsidRPr="00C57136" w:rsidRDefault="00C57136" w:rsidP="00D058D7">
            <w:pPr>
              <w:tabs>
                <w:tab w:val="left" w:pos="1095"/>
                <w:tab w:val="left" w:pos="9720"/>
              </w:tabs>
              <w:ind w:right="44" w:firstLine="709"/>
              <w:rPr>
                <w:rFonts w:ascii="Times New Roman" w:hAnsi="Times New Roman" w:cs="Times New Roman"/>
                <w:lang w:val="kk-KZ"/>
              </w:rPr>
            </w:pPr>
            <w:r w:rsidRPr="00C57136">
              <w:rPr>
                <w:rFonts w:ascii="Times New Roman" w:hAnsi="Times New Roman" w:cs="Times New Roman"/>
                <w:lang w:val="kk-KZ"/>
              </w:rPr>
              <w:t>Қажет етеді</w:t>
            </w:r>
          </w:p>
        </w:tc>
        <w:tc>
          <w:tcPr>
            <w:tcW w:w="181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Жүйенің түрін өзгерту</w:t>
            </w:r>
          </w:p>
        </w:tc>
        <w:tc>
          <w:tcPr>
            <w:tcW w:w="17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1095"/>
                <w:tab w:val="left" w:pos="9720"/>
              </w:tabs>
              <w:ind w:right="44"/>
              <w:rPr>
                <w:rFonts w:ascii="Times New Roman" w:hAnsi="Times New Roman" w:cs="Times New Roman"/>
                <w:lang w:val="kk-KZ"/>
              </w:rPr>
            </w:pPr>
            <w:r w:rsidRPr="00C57136">
              <w:rPr>
                <w:rFonts w:ascii="Times New Roman" w:hAnsi="Times New Roman" w:cs="Times New Roman"/>
                <w:lang w:val="kk-KZ"/>
              </w:rPr>
              <w:t>Жобалаудың өзінің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tcPr>
          <w:p w:rsidR="00C57136" w:rsidRPr="00C57136" w:rsidRDefault="00C57136" w:rsidP="00D058D7">
            <w:pPr>
              <w:rPr>
                <w:rFonts w:ascii="Times New Roman" w:hAnsi="Times New Roman" w:cs="Times New Roman"/>
                <w:lang w:val="kk-KZ"/>
              </w:rPr>
            </w:pPr>
          </w:p>
        </w:tc>
      </w:tr>
    </w:tbl>
    <w:p w:rsidR="00C57136" w:rsidRPr="00C57136" w:rsidRDefault="00C57136" w:rsidP="00C57136">
      <w:pPr>
        <w:tabs>
          <w:tab w:val="left" w:pos="9720"/>
        </w:tabs>
        <w:ind w:right="44" w:firstLine="709"/>
        <w:jc w:val="both"/>
        <w:rPr>
          <w:rFonts w:ascii="Times New Roman" w:hAnsi="Times New Roman" w:cs="Times New Roman"/>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Егер  «жоба» тұрақты күйдегі ұғымды білдірсе, онда «жобаны жасау» оны құрастыру – қозғалыстағы күйі, өйткені ойлау әрекеттері ұйымдастырушының бірқатар ізденістік–зерттеу қызметтерін, ойлау операцияларын көздейді, олар: </w:t>
      </w:r>
      <w:r w:rsidRPr="00C57136">
        <w:rPr>
          <w:rFonts w:ascii="Times New Roman" w:hAnsi="Times New Roman" w:cs="Times New Roman"/>
          <w:i/>
          <w:sz w:val="32"/>
          <w:szCs w:val="28"/>
          <w:lang w:val="kk-KZ"/>
        </w:rPr>
        <w:t>болжау, жобалау, модельдеу, құрастыру</w:t>
      </w:r>
      <w:r w:rsidRPr="00C57136">
        <w:rPr>
          <w:rFonts w:ascii="Times New Roman" w:hAnsi="Times New Roman" w:cs="Times New Roman"/>
          <w:sz w:val="32"/>
          <w:szCs w:val="28"/>
          <w:lang w:val="kk-KZ"/>
        </w:rPr>
        <w:t xml:space="preserve">, т.б.. Ал жобаны жүзеге асыру – ұйымдастырушының басқарушылық әрекеттеріне қатысты операцияларын – </w:t>
      </w:r>
      <w:r w:rsidRPr="00C57136">
        <w:rPr>
          <w:rFonts w:ascii="Times New Roman" w:hAnsi="Times New Roman" w:cs="Times New Roman"/>
          <w:i/>
          <w:sz w:val="32"/>
          <w:szCs w:val="28"/>
          <w:lang w:val="kk-KZ"/>
        </w:rPr>
        <w:t>бағдарлама жасау, жоспарлау, бағалау, түзету</w:t>
      </w:r>
      <w:r w:rsidRPr="00C57136">
        <w:rPr>
          <w:rFonts w:ascii="Times New Roman" w:hAnsi="Times New Roman" w:cs="Times New Roman"/>
          <w:sz w:val="32"/>
          <w:szCs w:val="28"/>
          <w:lang w:val="kk-KZ"/>
        </w:rPr>
        <w:t xml:space="preserve"> әрекеттерін қажет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Олай болса, болжам жасау, жобалау, модельдеу, құрастыру, бағдарлама жасау, жоспарлау, бағалау әрекеттері жобалау қызметінің өз алдына жеке түрлері ретінде қарастырыла алады. Сонымен қатар, олардың әрқайсысының бойында аталған әрекеттер жүйесі   кіші деңгейде осы ретпен орындалып жатады. Мысалы, белгілі бір ауқымды проблеманы болжау барысында жоба жетекшісі төмендегідей жобалау әрекеттерін ретімен орындайды:</w:t>
      </w:r>
    </w:p>
    <w:p w:rsidR="00C57136" w:rsidRPr="00C57136" w:rsidRDefault="00C57136" w:rsidP="00A63F88">
      <w:pPr>
        <w:numPr>
          <w:ilvl w:val="0"/>
          <w:numId w:val="4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проблеманы </w:t>
      </w:r>
      <w:r w:rsidRPr="00C57136">
        <w:rPr>
          <w:rFonts w:ascii="Times New Roman" w:hAnsi="Times New Roman" w:cs="Times New Roman"/>
          <w:i/>
          <w:sz w:val="32"/>
          <w:szCs w:val="28"/>
          <w:lang w:val="kk-KZ"/>
        </w:rPr>
        <w:t>нақтылау</w:t>
      </w:r>
      <w:r w:rsidRPr="00C57136">
        <w:rPr>
          <w:rFonts w:ascii="Times New Roman" w:hAnsi="Times New Roman" w:cs="Times New Roman"/>
          <w:sz w:val="32"/>
          <w:szCs w:val="28"/>
          <w:lang w:val="kk-KZ"/>
        </w:rPr>
        <w:t>;</w:t>
      </w:r>
    </w:p>
    <w:p w:rsidR="00C57136" w:rsidRPr="00C57136" w:rsidRDefault="00C57136" w:rsidP="00A63F88">
      <w:pPr>
        <w:numPr>
          <w:ilvl w:val="0"/>
          <w:numId w:val="4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оның «болашағын» </w:t>
      </w:r>
      <w:r w:rsidRPr="00C57136">
        <w:rPr>
          <w:rFonts w:ascii="Times New Roman" w:hAnsi="Times New Roman" w:cs="Times New Roman"/>
          <w:i/>
          <w:sz w:val="32"/>
          <w:szCs w:val="28"/>
          <w:lang w:val="kk-KZ"/>
        </w:rPr>
        <w:t>болжау</w:t>
      </w:r>
      <w:r w:rsidRPr="00C57136">
        <w:rPr>
          <w:rFonts w:ascii="Times New Roman" w:hAnsi="Times New Roman" w:cs="Times New Roman"/>
          <w:sz w:val="32"/>
          <w:szCs w:val="28"/>
          <w:lang w:val="kk-KZ"/>
        </w:rPr>
        <w:t xml:space="preserve"> – қазіргі жағдайдағы проблемалар, күні ертең шығуы айқын және алдағы уақытта пайда болуы мүмкін проблемалар;</w:t>
      </w:r>
    </w:p>
    <w:p w:rsidR="00C57136" w:rsidRPr="00C57136" w:rsidRDefault="00C57136" w:rsidP="00A63F88">
      <w:pPr>
        <w:numPr>
          <w:ilvl w:val="0"/>
          <w:numId w:val="4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оларды ескере отырып,  басқару әрекетін дамытудың тиімді жолдарын </w:t>
      </w:r>
      <w:r w:rsidRPr="00C57136">
        <w:rPr>
          <w:rFonts w:ascii="Times New Roman" w:hAnsi="Times New Roman" w:cs="Times New Roman"/>
          <w:i/>
          <w:sz w:val="32"/>
          <w:szCs w:val="28"/>
          <w:lang w:val="kk-KZ"/>
        </w:rPr>
        <w:t>жобалау;</w:t>
      </w:r>
    </w:p>
    <w:p w:rsidR="00C57136" w:rsidRPr="00C57136" w:rsidRDefault="00C57136" w:rsidP="00A63F88">
      <w:pPr>
        <w:numPr>
          <w:ilvl w:val="0"/>
          <w:numId w:val="4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қолайлы нәтижеге жету жолдарын </w:t>
      </w:r>
      <w:r w:rsidRPr="00C57136">
        <w:rPr>
          <w:rFonts w:ascii="Times New Roman" w:hAnsi="Times New Roman" w:cs="Times New Roman"/>
          <w:i/>
          <w:sz w:val="32"/>
          <w:szCs w:val="28"/>
          <w:lang w:val="kk-KZ"/>
        </w:rPr>
        <w:t>жоспарлау</w:t>
      </w:r>
      <w:r w:rsidRPr="00C57136">
        <w:rPr>
          <w:rFonts w:ascii="Times New Roman" w:hAnsi="Times New Roman" w:cs="Times New Roman"/>
          <w:sz w:val="32"/>
          <w:szCs w:val="28"/>
          <w:lang w:val="kk-KZ"/>
        </w:rPr>
        <w:t>;</w:t>
      </w:r>
    </w:p>
    <w:p w:rsidR="00C57136" w:rsidRPr="00C57136" w:rsidRDefault="00C57136" w:rsidP="00A63F88">
      <w:pPr>
        <w:numPr>
          <w:ilvl w:val="0"/>
          <w:numId w:val="4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қабылдануы қажетті шешімдерге </w:t>
      </w:r>
      <w:r w:rsidRPr="00C57136">
        <w:rPr>
          <w:rFonts w:ascii="Times New Roman" w:hAnsi="Times New Roman" w:cs="Times New Roman"/>
          <w:i/>
          <w:sz w:val="32"/>
          <w:szCs w:val="28"/>
          <w:lang w:val="kk-KZ"/>
        </w:rPr>
        <w:t>баға беру</w:t>
      </w:r>
      <w:r w:rsidRPr="00C57136">
        <w:rPr>
          <w:rFonts w:ascii="Times New Roman" w:hAnsi="Times New Roman" w:cs="Times New Roman"/>
          <w:sz w:val="32"/>
          <w:szCs w:val="28"/>
          <w:lang w:val="kk-KZ"/>
        </w:rPr>
        <w:t>;</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барлығы да жобалау объектісі қызметін атқара алады.  Кейіннен инновациялық қозғалыстың кеңінен тарауына байланысты бұл ұғымның өзі де нақтылана басталды, кейбір зерттеушілердің пікірінше, инновацияға тән қасиеттер ретіне мыналарды алуға болады:</w:t>
      </w:r>
    </w:p>
    <w:p w:rsidR="00C57136" w:rsidRPr="00C57136" w:rsidRDefault="00C57136" w:rsidP="00A63F88">
      <w:pPr>
        <w:numPr>
          <w:ilvl w:val="0"/>
          <w:numId w:val="4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жаңа қажеттіктерді қанағаттандыру;</w:t>
      </w:r>
    </w:p>
    <w:p w:rsidR="00C57136" w:rsidRPr="00C57136" w:rsidRDefault="00C57136" w:rsidP="00A63F88">
      <w:pPr>
        <w:numPr>
          <w:ilvl w:val="0"/>
          <w:numId w:val="4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жоғары дәрежедегі  тәуекелге бару мен  алатын нәтиженің белгісіздігі;  </w:t>
      </w:r>
    </w:p>
    <w:p w:rsidR="00C57136" w:rsidRPr="00C57136" w:rsidRDefault="00C57136" w:rsidP="00A63F88">
      <w:pPr>
        <w:numPr>
          <w:ilvl w:val="0"/>
          <w:numId w:val="4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қарама қайшылықтар мен конфликтілердің шиеленісуі;</w:t>
      </w:r>
    </w:p>
    <w:p w:rsidR="00C57136" w:rsidRPr="00C57136" w:rsidRDefault="00C57136" w:rsidP="00A63F88">
      <w:pPr>
        <w:numPr>
          <w:ilvl w:val="0"/>
          <w:numId w:val="4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өзгерістер түрлерінің икемділігі; </w:t>
      </w:r>
    </w:p>
    <w:p w:rsidR="00C57136" w:rsidRPr="00C57136" w:rsidRDefault="00C57136" w:rsidP="00A63F88">
      <w:pPr>
        <w:numPr>
          <w:ilvl w:val="0"/>
          <w:numId w:val="4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күтпеген нәтижелердің пайда болу ықтималдығы;</w:t>
      </w:r>
    </w:p>
    <w:p w:rsidR="00C57136" w:rsidRPr="00C57136" w:rsidRDefault="00C57136" w:rsidP="00A63F88">
      <w:pPr>
        <w:numPr>
          <w:ilvl w:val="0"/>
          <w:numId w:val="4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жүйенің дамудың жаңа деңгейіне өтуі;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Бүгінгі қоғам дамуына тән жедел өзгерістер жағдайында басты мәселе үнемі туындап отыратын проблемалық ситуацияларды шешудің әдіс амалдарын табу болғандықтан, инновациялар үнемі өзгеріп отыратын жағдайға жауап беріп отырудың тиімді түрі болып табылады.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Педагогикалық жүйелерде  туып отырған қазіргі  </w:t>
      </w:r>
      <w:r w:rsidRPr="00C57136">
        <w:rPr>
          <w:rFonts w:ascii="Times New Roman" w:hAnsi="Times New Roman" w:cs="Times New Roman"/>
          <w:i/>
          <w:sz w:val="32"/>
          <w:szCs w:val="28"/>
          <w:lang w:val="kk-KZ"/>
        </w:rPr>
        <w:t>проблемалық ситуация</w:t>
      </w:r>
      <w:r w:rsidRPr="00C57136">
        <w:rPr>
          <w:rFonts w:ascii="Times New Roman" w:hAnsi="Times New Roman" w:cs="Times New Roman"/>
          <w:sz w:val="32"/>
          <w:szCs w:val="28"/>
          <w:lang w:val="kk-KZ"/>
        </w:rPr>
        <w:t xml:space="preserve"> - қазіргі экономикалық қатынастарға еніп кетуе мүмкіндік беретін оқу нәтижелерін күтетін білім алушылар талабы мен осы талаптар мүддесінен көбінесе шыға алмай жүрген білім беру үрдісін басқару қызметі арасындағы қайшылық. Білім сапасын көтеру, оның мазмұнындағы прагматикалық компоненттерді күшейту бағытында өзгерту талаптары осыдан туындап отырған мәселелер.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 xml:space="preserve">Басқарудағы жобалау қызметінің </w:t>
      </w:r>
      <w:r w:rsidRPr="00C57136">
        <w:rPr>
          <w:rFonts w:ascii="Times New Roman" w:hAnsi="Times New Roman" w:cs="Times New Roman"/>
          <w:i/>
          <w:sz w:val="32"/>
          <w:szCs w:val="28"/>
          <w:lang w:val="kk-KZ"/>
        </w:rPr>
        <w:t>алгоритмі жобалау үрдісінің үздіксіз циклын</w:t>
      </w:r>
      <w:r w:rsidRPr="00C57136">
        <w:rPr>
          <w:rFonts w:ascii="Times New Roman" w:hAnsi="Times New Roman" w:cs="Times New Roman"/>
          <w:sz w:val="32"/>
          <w:szCs w:val="28"/>
          <w:lang w:val="kk-KZ"/>
        </w:rPr>
        <w:t xml:space="preserve"> құрайды.  Оның басталуы педагогикалық жүйелердегі әлеуметтік -мәдени ситуациялар талаптарына сәйкессіздіктері анықталған әрекет нормаларын өзгерту, қайта жаңғырту мақсатын көздейтін өзіндік сұраныстан, немесе сыртқы </w:t>
      </w:r>
      <w:r w:rsidRPr="00C57136">
        <w:rPr>
          <w:rFonts w:ascii="Times New Roman" w:hAnsi="Times New Roman" w:cs="Times New Roman"/>
          <w:i/>
          <w:sz w:val="32"/>
          <w:szCs w:val="28"/>
          <w:lang w:val="kk-KZ"/>
        </w:rPr>
        <w:t>сұранысты</w:t>
      </w:r>
      <w:r w:rsidRPr="00C57136">
        <w:rPr>
          <w:rFonts w:ascii="Times New Roman" w:hAnsi="Times New Roman" w:cs="Times New Roman"/>
          <w:sz w:val="32"/>
          <w:szCs w:val="28"/>
          <w:lang w:val="kk-KZ"/>
        </w:rPr>
        <w:t xml:space="preserve"> қабылдаудан басталады. Сұраныстың қабылдануы немесе түсіндірілуі үшін басқарушының басқару әрекетін ұйымдастыру  негізінде жетуді көздейтін </w:t>
      </w:r>
      <w:r w:rsidRPr="00C57136">
        <w:rPr>
          <w:rFonts w:ascii="Times New Roman" w:hAnsi="Times New Roman" w:cs="Times New Roman"/>
          <w:i/>
          <w:sz w:val="32"/>
          <w:szCs w:val="28"/>
          <w:lang w:val="kk-KZ"/>
        </w:rPr>
        <w:t>түпкілікті нәтиже</w:t>
      </w:r>
      <w:r w:rsidRPr="00C57136">
        <w:rPr>
          <w:rFonts w:ascii="Times New Roman" w:hAnsi="Times New Roman" w:cs="Times New Roman"/>
          <w:sz w:val="32"/>
          <w:szCs w:val="28"/>
          <w:lang w:val="kk-KZ"/>
        </w:rPr>
        <w:t xml:space="preserve"> туралы нақты түсінігі болуы қажет. Сөйтіп, болашақ әрекеттің ең қарапайым және міндетті нормасы – әрекеттің </w:t>
      </w:r>
      <w:r w:rsidRPr="00C57136">
        <w:rPr>
          <w:rFonts w:ascii="Times New Roman" w:hAnsi="Times New Roman" w:cs="Times New Roman"/>
          <w:i/>
          <w:sz w:val="32"/>
          <w:szCs w:val="28"/>
          <w:lang w:val="kk-KZ"/>
        </w:rPr>
        <w:t xml:space="preserve">мақсаты </w:t>
      </w:r>
      <w:r w:rsidRPr="00C57136">
        <w:rPr>
          <w:rFonts w:ascii="Times New Roman" w:hAnsi="Times New Roman" w:cs="Times New Roman"/>
          <w:sz w:val="32"/>
          <w:szCs w:val="28"/>
          <w:lang w:val="kk-KZ"/>
        </w:rPr>
        <w:t xml:space="preserve">анықталады. әрекет мақсаты  басқарушы айқындаған </w:t>
      </w:r>
      <w:r w:rsidRPr="00C57136">
        <w:rPr>
          <w:rFonts w:ascii="Times New Roman" w:hAnsi="Times New Roman" w:cs="Times New Roman"/>
          <w:i/>
          <w:sz w:val="32"/>
          <w:szCs w:val="28"/>
          <w:lang w:val="kk-KZ"/>
        </w:rPr>
        <w:t>тұрғысы мен принциптеріне</w:t>
      </w:r>
      <w:r w:rsidRPr="00C57136">
        <w:rPr>
          <w:rFonts w:ascii="Times New Roman" w:hAnsi="Times New Roman" w:cs="Times New Roman"/>
          <w:sz w:val="32"/>
          <w:szCs w:val="28"/>
          <w:lang w:val="kk-KZ"/>
        </w:rPr>
        <w:t xml:space="preserve"> негізделеді. Одан соң әрекеттің берілген үлгісінен белгіленіп отырған күтілетін нәтижесіне жеткенге дейінгі барлық жолдары  анықталады, ол кезеңдерге жүйелі түрде бөлініп көрсетілген әрекеттің нормасы </w:t>
      </w:r>
      <w:r w:rsidRPr="00C57136">
        <w:rPr>
          <w:rFonts w:ascii="Times New Roman" w:hAnsi="Times New Roman" w:cs="Times New Roman"/>
          <w:i/>
          <w:sz w:val="32"/>
          <w:szCs w:val="28"/>
          <w:lang w:val="kk-KZ"/>
        </w:rPr>
        <w:t>жоспар</w:t>
      </w:r>
      <w:r w:rsidRPr="00C57136">
        <w:rPr>
          <w:rFonts w:ascii="Times New Roman" w:hAnsi="Times New Roman" w:cs="Times New Roman"/>
          <w:sz w:val="32"/>
          <w:szCs w:val="28"/>
          <w:lang w:val="kk-KZ"/>
        </w:rPr>
        <w:t xml:space="preserve"> болып табылады. Осылайша, барлық процедуралар мен оны орындауға қажетті </w:t>
      </w:r>
      <w:r w:rsidRPr="00C57136">
        <w:rPr>
          <w:rFonts w:ascii="Times New Roman" w:hAnsi="Times New Roman" w:cs="Times New Roman"/>
          <w:i/>
          <w:sz w:val="32"/>
          <w:szCs w:val="28"/>
          <w:lang w:val="kk-KZ"/>
        </w:rPr>
        <w:t>құралдарды</w:t>
      </w:r>
      <w:r w:rsidRPr="00C57136">
        <w:rPr>
          <w:rFonts w:ascii="Times New Roman" w:hAnsi="Times New Roman" w:cs="Times New Roman"/>
          <w:sz w:val="32"/>
          <w:szCs w:val="28"/>
          <w:lang w:val="kk-KZ"/>
        </w:rPr>
        <w:t xml:space="preserve">, орындалу </w:t>
      </w:r>
      <w:r w:rsidRPr="00C57136">
        <w:rPr>
          <w:rFonts w:ascii="Times New Roman" w:hAnsi="Times New Roman" w:cs="Times New Roman"/>
          <w:i/>
          <w:sz w:val="32"/>
          <w:szCs w:val="28"/>
          <w:lang w:val="kk-KZ"/>
        </w:rPr>
        <w:t>мерзімін</w:t>
      </w:r>
      <w:r w:rsidRPr="00C57136">
        <w:rPr>
          <w:rFonts w:ascii="Times New Roman" w:hAnsi="Times New Roman" w:cs="Times New Roman"/>
          <w:sz w:val="32"/>
          <w:szCs w:val="28"/>
          <w:lang w:val="kk-KZ"/>
        </w:rPr>
        <w:t xml:space="preserve">, алынатын аралық өнімдерін нақтылай отырып, басқарушы әрбір кезеңнің </w:t>
      </w:r>
      <w:r w:rsidRPr="00C57136">
        <w:rPr>
          <w:rFonts w:ascii="Times New Roman" w:hAnsi="Times New Roman" w:cs="Times New Roman"/>
          <w:i/>
          <w:sz w:val="32"/>
          <w:szCs w:val="28"/>
          <w:lang w:val="kk-KZ"/>
        </w:rPr>
        <w:t>технологиялық сипаттамасын</w:t>
      </w:r>
      <w:r w:rsidRPr="00C57136">
        <w:rPr>
          <w:rFonts w:ascii="Times New Roman" w:hAnsi="Times New Roman" w:cs="Times New Roman"/>
          <w:sz w:val="32"/>
          <w:szCs w:val="28"/>
          <w:lang w:val="kk-KZ"/>
        </w:rPr>
        <w:t xml:space="preserve"> жасайды. Бұл норманы маңызы зор, өйткені, осы сипаттамаларды белгілеу барысында </w:t>
      </w:r>
      <w:r w:rsidRPr="00C57136">
        <w:rPr>
          <w:rFonts w:ascii="Times New Roman" w:hAnsi="Times New Roman" w:cs="Times New Roman"/>
          <w:i/>
          <w:sz w:val="32"/>
          <w:szCs w:val="28"/>
          <w:lang w:val="kk-KZ"/>
        </w:rPr>
        <w:t>қажетті ресурстар</w:t>
      </w:r>
      <w:r w:rsidRPr="00C57136">
        <w:rPr>
          <w:rFonts w:ascii="Times New Roman" w:hAnsi="Times New Roman" w:cs="Times New Roman"/>
          <w:sz w:val="32"/>
          <w:szCs w:val="28"/>
          <w:lang w:val="kk-KZ"/>
        </w:rPr>
        <w:t xml:space="preserve"> анықталады.       </w:t>
      </w: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ind w:right="44" w:firstLine="709"/>
        <w:jc w:val="both"/>
        <w:rPr>
          <w:rFonts w:ascii="Times New Roman" w:hAnsi="Times New Roman" w:cs="Times New Roman"/>
          <w:b/>
          <w:bCs/>
          <w:sz w:val="32"/>
          <w:lang w:val="kk-KZ"/>
        </w:rPr>
      </w:pPr>
    </w:p>
    <w:p w:rsidR="00C57136" w:rsidRPr="00C57136" w:rsidRDefault="00C57136" w:rsidP="00C57136">
      <w:pPr>
        <w:ind w:right="44" w:firstLine="709"/>
        <w:jc w:val="both"/>
        <w:rPr>
          <w:rFonts w:ascii="Times New Roman" w:hAnsi="Times New Roman" w:cs="Times New Roman"/>
          <w:b/>
          <w:bCs/>
          <w:sz w:val="32"/>
          <w:lang w:val="kk-KZ"/>
        </w:rPr>
      </w:pPr>
      <w:r w:rsidRPr="00C57136">
        <w:rPr>
          <w:rFonts w:ascii="Times New Roman" w:hAnsi="Times New Roman" w:cs="Times New Roman"/>
          <w:b/>
          <w:bCs/>
          <w:sz w:val="32"/>
          <w:lang w:val="kk-KZ"/>
        </w:rPr>
        <w:t>Сұрақтар мен тапсырмалар</w:t>
      </w:r>
    </w:p>
    <w:p w:rsidR="00C57136" w:rsidRPr="00C57136" w:rsidRDefault="00C57136" w:rsidP="00C57136">
      <w:pPr>
        <w:ind w:right="44" w:firstLine="709"/>
        <w:jc w:val="both"/>
        <w:rPr>
          <w:rFonts w:ascii="Times New Roman" w:hAnsi="Times New Roman" w:cs="Times New Roman"/>
          <w:b/>
          <w:bCs/>
          <w:sz w:val="32"/>
          <w:lang w:val="kk-KZ"/>
        </w:rPr>
      </w:pPr>
    </w:p>
    <w:p w:rsidR="00C57136" w:rsidRPr="00C57136" w:rsidRDefault="00C57136" w:rsidP="00A63F88">
      <w:pPr>
        <w:numPr>
          <w:ilvl w:val="0"/>
          <w:numId w:val="40"/>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И.А.Колесникова бойынша педагогикалық жобалау нысандарын   атаңыз.</w:t>
      </w:r>
    </w:p>
    <w:p w:rsidR="00C57136" w:rsidRPr="00C57136" w:rsidRDefault="00C57136" w:rsidP="00A63F88">
      <w:pPr>
        <w:numPr>
          <w:ilvl w:val="0"/>
          <w:numId w:val="40"/>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 xml:space="preserve">Басқарудағы  </w:t>
      </w:r>
      <w:r w:rsidRPr="00C57136">
        <w:rPr>
          <w:rFonts w:ascii="Times New Roman" w:hAnsi="Times New Roman" w:cs="Times New Roman"/>
          <w:sz w:val="32"/>
          <w:lang w:val="kk-KZ"/>
        </w:rPr>
        <w:t>жобалаудың «белсенді агент» позициясын түсіндіріңіз</w:t>
      </w:r>
    </w:p>
    <w:p w:rsidR="00C57136" w:rsidRPr="00C57136" w:rsidRDefault="00C57136" w:rsidP="00A63F88">
      <w:pPr>
        <w:numPr>
          <w:ilvl w:val="0"/>
          <w:numId w:val="40"/>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Білім беруді басқарудағы жобалаудың синергетикалық заңдылыққа негізделу мәнін түсіндіріңіз.</w:t>
      </w:r>
    </w:p>
    <w:p w:rsidR="00C57136" w:rsidRPr="00C57136" w:rsidRDefault="00C57136" w:rsidP="00A63F88">
      <w:pPr>
        <w:numPr>
          <w:ilvl w:val="0"/>
          <w:numId w:val="40"/>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lang w:val="kk-KZ"/>
        </w:rPr>
        <w:t>Ф.Кумбстың  не себептен «білім беру жүйесі  дағдарыс үстінде» дегенін дәлелдеңіз.</w:t>
      </w:r>
    </w:p>
    <w:p w:rsidR="00C57136" w:rsidRPr="00C57136" w:rsidRDefault="00C57136" w:rsidP="00A63F88">
      <w:pPr>
        <w:numPr>
          <w:ilvl w:val="0"/>
          <w:numId w:val="40"/>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А.Файоль ұсынған басқару құрылымының жетістігі мен кемшілігін талдаңыз.</w:t>
      </w:r>
    </w:p>
    <w:p w:rsidR="00C57136" w:rsidRPr="00C57136" w:rsidRDefault="00C57136" w:rsidP="00A63F88">
      <w:pPr>
        <w:numPr>
          <w:ilvl w:val="0"/>
          <w:numId w:val="40"/>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Э.Мэйо жасаған «адамдық қатынастар теориясының» мәні неде?</w:t>
      </w:r>
    </w:p>
    <w:p w:rsidR="00C57136" w:rsidRPr="00C57136" w:rsidRDefault="00C57136" w:rsidP="00A63F88">
      <w:pPr>
        <w:numPr>
          <w:ilvl w:val="0"/>
          <w:numId w:val="40"/>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bCs/>
          <w:sz w:val="32"/>
          <w:lang w:val="kk-KZ"/>
        </w:rPr>
        <w:t>Басқарудың бүгінгі рационалдық бағыттарының өкілдері кімдер, олардың ерекшелігі неде?</w:t>
      </w:r>
    </w:p>
    <w:p w:rsidR="00C57136" w:rsidRPr="00C57136" w:rsidRDefault="00C57136" w:rsidP="00A63F88">
      <w:pPr>
        <w:numPr>
          <w:ilvl w:val="0"/>
          <w:numId w:val="40"/>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В.С.Лазаревтың басқару түрлеріне сипаттама.</w:t>
      </w:r>
    </w:p>
    <w:p w:rsidR="00C57136" w:rsidRPr="00C57136" w:rsidRDefault="00C57136" w:rsidP="00A63F88">
      <w:pPr>
        <w:numPr>
          <w:ilvl w:val="0"/>
          <w:numId w:val="40"/>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bCs/>
          <w:sz w:val="32"/>
          <w:lang w:val="kk-KZ"/>
        </w:rPr>
        <w:t xml:space="preserve">Басқарудағы жобалау негізінде проблеманы шешу моделі.   </w:t>
      </w:r>
    </w:p>
    <w:p w:rsidR="00C57136" w:rsidRPr="00C57136" w:rsidRDefault="00C57136" w:rsidP="00A63F88">
      <w:pPr>
        <w:numPr>
          <w:ilvl w:val="0"/>
          <w:numId w:val="40"/>
        </w:numPr>
        <w:tabs>
          <w:tab w:val="clear" w:pos="1429"/>
          <w:tab w:val="left" w:pos="1440"/>
        </w:tabs>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Басқарудағы жобалау қызметінің алгоритмі</w:t>
      </w:r>
    </w:p>
    <w:p w:rsidR="00C57136" w:rsidRPr="00C57136" w:rsidRDefault="00C57136" w:rsidP="00A63F88">
      <w:pPr>
        <w:numPr>
          <w:ilvl w:val="0"/>
          <w:numId w:val="40"/>
        </w:numPr>
        <w:tabs>
          <w:tab w:val="clear" w:pos="1429"/>
          <w:tab w:val="left" w:pos="1440"/>
        </w:tabs>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Глоссарийді жалғастырыңыз.</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b/>
          <w:sz w:val="32"/>
          <w:szCs w:val="28"/>
          <w:lang w:val="kk-KZ"/>
        </w:rPr>
        <w:t>5. Жобалаудың білім берудің жаңа нәтижелерін қалыптастырудағы ролі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Бүгінде посткеңестік кеңістікте ғана емес, батыстың алдыңғы қатарлы дамыған  елдерінде де білім беру жүйесін жаңғырту өзекті мәселеге айналып отырғаны белгілі. Зерттеушілердің айтуынша, экономикалық дамудың жаңа факторы ретінде инновациялық үдеріспен бірге өрлеп келе жатқан  білімділікке сұраныс</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 xml:space="preserve">қалыптасуда, бұл экономика  әлемде </w:t>
      </w:r>
      <w:r w:rsidRPr="00C57136">
        <w:rPr>
          <w:rFonts w:ascii="Times New Roman" w:hAnsi="Times New Roman" w:cs="Times New Roman"/>
          <w:i/>
          <w:sz w:val="32"/>
          <w:szCs w:val="28"/>
          <w:lang w:val="kk-KZ"/>
        </w:rPr>
        <w:t>білімділік экономикасы</w:t>
      </w:r>
      <w:r w:rsidRPr="00C57136">
        <w:rPr>
          <w:rFonts w:ascii="Times New Roman" w:hAnsi="Times New Roman" w:cs="Times New Roman"/>
          <w:sz w:val="32"/>
          <w:szCs w:val="28"/>
          <w:lang w:val="kk-KZ"/>
        </w:rPr>
        <w:t xml:space="preserve">   деп аталуда. Европалық Экономикалық бірлесу және даму ұйымының (ОЭСР) көптеген елдерде жүргізген зерттеулері қорытындысында білім саласы «білім индустриясына» айналуы тиіс дей отырып, «білім беру жүйесінің өзі де білім алуы, одан әрі дамуы керек», өйткені, «білім нәтижелерін жақсарту үшін  жүйелердің өздері тиімді»  болуы қажеттігі атап айтылған. Европаның табысты болуының кілті</w:t>
      </w:r>
      <w:r w:rsidRPr="00C57136">
        <w:rPr>
          <w:rFonts w:ascii="Times New Roman" w:hAnsi="Times New Roman" w:cs="Times New Roman"/>
          <w:b/>
          <w:sz w:val="32"/>
          <w:szCs w:val="28"/>
          <w:lang w:val="kk-KZ"/>
        </w:rPr>
        <w:t xml:space="preserve"> –  </w:t>
      </w:r>
      <w:r w:rsidRPr="00C57136">
        <w:rPr>
          <w:rFonts w:ascii="Times New Roman" w:hAnsi="Times New Roman" w:cs="Times New Roman"/>
          <w:sz w:val="32"/>
          <w:szCs w:val="28"/>
          <w:lang w:val="kk-KZ"/>
        </w:rPr>
        <w:t>білімдар экономикаға</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тікелей байланыстылығы көптеген талдаулар арқылы дәлелденген.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Халықаралық ұйымдар, соның ішінде, Европалық білім қауымдастықтары да  жаңа білім парадигмасының білім беру нәтижесіне бағдарлылық мазмұнын алға қоюда. Мысалы, біздің еліміз толық мүшесі болып қабылданған Болон процесі барлық деңгейлердегі білім беру ұйымындағы оқытудың қалыптасқан нәтижелері – білім, білік, дағдыға – қоса құзіреттілік сапаларының қарастырылуын жаңа парадигма туғызып отырған жаңа қажеттік деп бағалайды.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Білім алушының білім, білік, дағдыларымен қатар, құзіреттілік сапаларының болуын қажет ететін тенденциялар қазіргі заманның </w:t>
      </w:r>
      <w:r w:rsidRPr="00C57136">
        <w:rPr>
          <w:rFonts w:ascii="Times New Roman" w:hAnsi="Times New Roman" w:cs="Times New Roman"/>
          <w:i/>
          <w:sz w:val="32"/>
          <w:szCs w:val="28"/>
          <w:lang w:val="kk-KZ"/>
        </w:rPr>
        <w:t>«білім алу заманына»</w:t>
      </w:r>
      <w:r w:rsidRPr="00C57136">
        <w:rPr>
          <w:rFonts w:ascii="Times New Roman" w:hAnsi="Times New Roman" w:cs="Times New Roman"/>
          <w:sz w:val="32"/>
          <w:szCs w:val="28"/>
          <w:lang w:val="kk-KZ"/>
        </w:rPr>
        <w:t xml:space="preserve"> айналып келе жатқанын көрсетеді. Соған сай білім үрдісінде «білім беруден – білім алуға», «оқытудан – оқуға» көшу   парадигмасы білім беру жүйесі ресурстарын қайта қарау талаптарын қойып отыр. Олар: білім беру мақсатын, күтілетін нәтижелерін нақтылау; білім беру процесін басқару    әдістері мен технологияларын жаңарту,  білім мазмұны мен  білім беру үрдісін ұйымдастырушылық</w:t>
      </w:r>
      <w:r w:rsidRPr="00C57136">
        <w:rPr>
          <w:rFonts w:ascii="Times New Roman" w:hAnsi="Times New Roman" w:cs="Times New Roman"/>
          <w:b/>
          <w:sz w:val="32"/>
          <w:szCs w:val="28"/>
          <w:lang w:val="kk-KZ"/>
        </w:rPr>
        <w:t xml:space="preserve"> –  </w:t>
      </w:r>
      <w:r w:rsidRPr="00C57136">
        <w:rPr>
          <w:rFonts w:ascii="Times New Roman" w:hAnsi="Times New Roman" w:cs="Times New Roman"/>
          <w:sz w:val="32"/>
          <w:szCs w:val="28"/>
          <w:lang w:val="kk-KZ"/>
        </w:rPr>
        <w:t xml:space="preserve"> ресурстық тұрғыдан қамтамасыз ету.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Біздің еліміздің білім беру саясатын айқындайтын  «Қазақстан Республикасындағы білім беруді дамытудың 2011-2020 жылдарға арналған Мемлекеттік бағдарламасы» және басқа да құжаттарындағы білім беру жүйесін дамыту талаптары интеллектуалды ұлтты қалыптастыру туралы нақты міндеттерінен туындап отыр. Олар төмендегі бағыттарды қамтиды: біріншіден, интеллектуалды еңбектің мәртебесін көтеріп, жастардың білімділікке, парасаттылыққа, Отан мен халыққа қызмет етуге деген қарым-қатынасын өзгерту; екіншіден – ұлттық интеллектінің діңгегін құру, ол үшін халықаралық деңгейде бәсекеге түсе алатын білімді, жаңаша ойлайтын, қабілеті мол азаматтар қалыптастыру; үшіншіден – білім, ғылым және инновациядағы серпілісті қамтамасыз ету. Бұлардың барлығы да жаһандық әлемдегі білім беруді дамытудың негізгі факторы адами капитал рөлін арттыру, адами ресурстарға деген жаһандық бәсекелестіктің өсуі және жаңа «технологиялық толқын» талаптарына жауап беруді қамтамасыз ету  мақсаттарын көздейді. Соған сай, білім беруді жаңғырту, оны қаржыландыруды тұрақты түрде арттыру арқылы 2020 жылдарға қарай білім берудің жаңа сапасын қамтамасыз ететін жаңа жүйені қалыптастыру міндеттері нақтыланды.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 міндеттер бүгінгі таңда  еліміздің білім беру мазмұны мен нәтижелерін жаңартуды қажет етеді. Адам капиталын дамытуды көздейтін жаңа экономикалық  қатынастардың нығаюы мен әлемдік өркениетке ықпалдасу үдерісі   білім берудің  құндылықтарын   жаңғыртуға ықпал етуде. Білім саласындағы жаңа құндылықтар ҚР Мемлекеттік жалпыға міндетті білім беру стандарттарының барлық буындарына арналған мазмұнында айқындалған. Ондағы негізгі өзгерістер білім берудің жаңа нәтижелері ретінде білім алушылардың </w:t>
      </w:r>
      <w:r w:rsidRPr="00C57136">
        <w:rPr>
          <w:rFonts w:ascii="Times New Roman" w:hAnsi="Times New Roman" w:cs="Times New Roman"/>
          <w:i/>
          <w:sz w:val="32"/>
          <w:szCs w:val="28"/>
          <w:lang w:val="kk-KZ"/>
        </w:rPr>
        <w:t xml:space="preserve">құзыреттіктерін қалыптастыру </w:t>
      </w:r>
      <w:r w:rsidRPr="00C57136">
        <w:rPr>
          <w:rFonts w:ascii="Times New Roman" w:hAnsi="Times New Roman" w:cs="Times New Roman"/>
          <w:sz w:val="32"/>
          <w:szCs w:val="28"/>
          <w:lang w:val="kk-KZ"/>
        </w:rPr>
        <w:t>белгіленуінде. Мысалы, 2008-2009 жылдары талдауға ұсынылған</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 xml:space="preserve">Жалпы орта </w:t>
      </w:r>
      <w:r w:rsidRPr="00C57136">
        <w:rPr>
          <w:rStyle w:val="af"/>
          <w:rFonts w:ascii="Times New Roman" w:hAnsi="Times New Roman" w:cs="Times New Roman"/>
          <w:sz w:val="32"/>
          <w:szCs w:val="28"/>
        </w:rPr>
        <w:t xml:space="preserve">білім беру </w:t>
      </w:r>
      <w:r w:rsidRPr="00C57136">
        <w:rPr>
          <w:rFonts w:ascii="Times New Roman" w:hAnsi="Times New Roman" w:cs="Times New Roman"/>
          <w:sz w:val="32"/>
          <w:szCs w:val="28"/>
          <w:lang w:val="kk-KZ"/>
        </w:rPr>
        <w:t>стандартының  5 бөлімінде</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 xml:space="preserve">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Аталған құжаттың 5.5 бөлімдегі «базалық білім мазмұны және әр білім саласы бойынша </w:t>
      </w:r>
      <w:r w:rsidRPr="00C57136">
        <w:rPr>
          <w:rFonts w:ascii="Times New Roman" w:hAnsi="Times New Roman" w:cs="Times New Roman"/>
          <w:i/>
          <w:sz w:val="32"/>
          <w:szCs w:val="28"/>
          <w:lang w:val="kk-KZ"/>
        </w:rPr>
        <w:t>түйінді және пәндік құзыреттерді</w:t>
      </w:r>
      <w:r w:rsidRPr="00C57136">
        <w:rPr>
          <w:rFonts w:ascii="Times New Roman" w:hAnsi="Times New Roman" w:cs="Times New Roman"/>
          <w:sz w:val="32"/>
          <w:szCs w:val="28"/>
          <w:lang w:val="kk-KZ"/>
        </w:rPr>
        <w:t xml:space="preserve"> кіріктіру арқылы күтілетін нәтижелерді анықтауға бағдар болып табылады», «түйінді құзыреттер әр білім саласының алатын орнына сәйкес пәнаралық сипаттағы қабілеттер ретінде алдымен оқу пәндері арқылы қалыптасып, дамиды. Түйінді құзыреттерге: </w:t>
      </w:r>
      <w:r w:rsidRPr="00C57136">
        <w:rPr>
          <w:rFonts w:ascii="Times New Roman" w:hAnsi="Times New Roman" w:cs="Times New Roman"/>
          <w:i/>
          <w:sz w:val="32"/>
          <w:szCs w:val="28"/>
          <w:lang w:val="kk-KZ"/>
        </w:rPr>
        <w:t>ақпараттық құзырет; коммуникативтік құзырет; проблемалардың шешімін табу</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құзыреттері </w:t>
      </w:r>
      <w:r w:rsidRPr="00C57136">
        <w:rPr>
          <w:rFonts w:ascii="Times New Roman" w:hAnsi="Times New Roman" w:cs="Times New Roman"/>
          <w:sz w:val="32"/>
          <w:szCs w:val="28"/>
          <w:lang w:val="kk-KZ"/>
        </w:rPr>
        <w:t xml:space="preserve">жатады» деген жолдар еліміздегі білім нәтижелерінің жаңа сапасын қамтамасыз етудің нақты қадамдарын көрсетеді.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Сонымен қатар, Стандарттардың «Білім беру процесін ұйымдастыру ерекшеліктері» туралы бөлімінде білім беруді ұйымдастыруға қойылатын жаңа талаптар  белгілеген. Мысалы, 9.4 бөлімде: «Білім алушылардың </w:t>
      </w:r>
      <w:r w:rsidRPr="00C57136">
        <w:rPr>
          <w:rFonts w:ascii="Times New Roman" w:hAnsi="Times New Roman" w:cs="Times New Roman"/>
          <w:i/>
          <w:sz w:val="32"/>
          <w:szCs w:val="28"/>
          <w:lang w:val="kk-KZ"/>
        </w:rPr>
        <w:t>жеке және топпен өз бетінше іс-әрекетін жүзеге асыру</w:t>
      </w:r>
      <w:r w:rsidRPr="00C57136">
        <w:rPr>
          <w:rFonts w:ascii="Times New Roman" w:hAnsi="Times New Roman" w:cs="Times New Roman"/>
          <w:sz w:val="32"/>
          <w:szCs w:val="28"/>
          <w:lang w:val="kk-KZ"/>
        </w:rPr>
        <w:t xml:space="preserve"> үшін білім беру  үдерісі білім, білік және құзыреттердің кіріктірілуін қамтамасыз етуі тиіс. Білім беруді ұйымдастыруда білім алушылардың жетекші іс-әрекеті ретінде олардың өзбетінше зерттеу</w:t>
      </w:r>
      <w:r w:rsidRPr="00C57136">
        <w:rPr>
          <w:rFonts w:ascii="Times New Roman" w:hAnsi="Times New Roman" w:cs="Times New Roman"/>
          <w:i/>
          <w:sz w:val="32"/>
          <w:szCs w:val="28"/>
          <w:lang w:val="kk-KZ"/>
        </w:rPr>
        <w:t xml:space="preserve"> жүргізулері</w:t>
      </w:r>
      <w:r w:rsidRPr="00C57136">
        <w:rPr>
          <w:rFonts w:ascii="Times New Roman" w:hAnsi="Times New Roman" w:cs="Times New Roman"/>
          <w:sz w:val="32"/>
          <w:szCs w:val="28"/>
          <w:lang w:val="kk-KZ"/>
        </w:rPr>
        <w:t xml:space="preserve"> негізінде субъективті жаңалық ашуларын жүзеге асыратын </w:t>
      </w:r>
      <w:r w:rsidRPr="00C57136">
        <w:rPr>
          <w:rFonts w:ascii="Times New Roman" w:hAnsi="Times New Roman" w:cs="Times New Roman"/>
          <w:i/>
          <w:sz w:val="32"/>
          <w:szCs w:val="28"/>
          <w:lang w:val="kk-KZ"/>
        </w:rPr>
        <w:t>тақырыптық және пәнаралық жобалар</w:t>
      </w:r>
      <w:r w:rsidRPr="00C57136">
        <w:rPr>
          <w:rFonts w:ascii="Times New Roman" w:hAnsi="Times New Roman" w:cs="Times New Roman"/>
          <w:sz w:val="32"/>
          <w:szCs w:val="28"/>
          <w:lang w:val="kk-KZ"/>
        </w:rPr>
        <w:t xml:space="preserve"> басымдық танытады» делінген. Ал, 9.5 бөлімдегі</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Мұғалім мен оқушы арасындағы серіктестік қатынаста құрылған оқу ортасы білім беру процесіне қатысушылардың іс-әрекеттерінің өнімділігін қамтамасыз етеді. Бұл жерде мұғалім ұйымдастырушы ретінде сыныптағы оқушылардың жеке білім беру траекториясын іске асыруды қамтамасыз</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 xml:space="preserve">етеді, олардың сыныптан тыс оқу-іс-әрекеттерде бағдарлануына көмектеседі, </w:t>
      </w:r>
      <w:r w:rsidRPr="00C57136">
        <w:rPr>
          <w:rFonts w:ascii="Times New Roman" w:hAnsi="Times New Roman" w:cs="Times New Roman"/>
          <w:i/>
          <w:sz w:val="32"/>
          <w:szCs w:val="28"/>
          <w:lang w:val="kk-KZ"/>
        </w:rPr>
        <w:t>өз бетінше білім алу дағдыларын</w:t>
      </w:r>
      <w:r w:rsidRPr="00C57136">
        <w:rPr>
          <w:rFonts w:ascii="Times New Roman" w:hAnsi="Times New Roman" w:cs="Times New Roman"/>
          <w:sz w:val="32"/>
          <w:szCs w:val="28"/>
          <w:lang w:val="kk-KZ"/>
        </w:rPr>
        <w:t xml:space="preserve"> дамытуға жағдай жасайды, сондай-ақ психологиялық-педагогикалық қолдау көрсетеді» деген міндеттер педагогикалық жүйелердегі білім беру процесін басқарушы педагогтардың  жаңа әдістерді меңгеру ғана емес, алдымен осы бағытта қалыптасқан ой</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z w:val="32"/>
          <w:szCs w:val="28"/>
          <w:lang w:val="kk-KZ"/>
        </w:rPr>
        <w:t xml:space="preserve">- пікірлерінің, жалпы педагогикалық  біліктіліктері  мен құзыреттіліктеріндегі  жаңа сапалық өзгерістерді қажет етеді.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Осылайша, жалпы қоғамдағы үдерістердің  инновациялық  сипат алуы және  өзгерістердің басты ресурстары ретінде адам капиталы белгіленуі білім беру жүйелеріндегі барлық салаларды </w:t>
      </w:r>
      <w:r w:rsidRPr="00C57136">
        <w:rPr>
          <w:rFonts w:ascii="Times New Roman" w:hAnsi="Times New Roman" w:cs="Times New Roman"/>
          <w:i/>
          <w:sz w:val="32"/>
          <w:szCs w:val="28"/>
          <w:lang w:val="kk-KZ"/>
        </w:rPr>
        <w:t xml:space="preserve">жаңаша ұйымдастыру </w:t>
      </w:r>
      <w:r w:rsidRPr="00C57136">
        <w:rPr>
          <w:rFonts w:ascii="Times New Roman" w:hAnsi="Times New Roman" w:cs="Times New Roman"/>
          <w:sz w:val="32"/>
          <w:szCs w:val="28"/>
          <w:lang w:val="kk-KZ"/>
        </w:rPr>
        <w:t xml:space="preserve"> талаптарын қоюда. Қазіргі таңда білім беруді дамыту бағыттарын көрсететін бірнеше маңызды факторларды атауға болады. Олар:</w:t>
      </w:r>
    </w:p>
    <w:p w:rsidR="00C57136" w:rsidRPr="00C57136" w:rsidRDefault="00C57136" w:rsidP="00A63F88">
      <w:pPr>
        <w:numPr>
          <w:ilvl w:val="0"/>
          <w:numId w:val="4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Жаңа білімді «туындату», немесе жаңа білім түзілімдерін құрастыруға (бұрын тек мұғалім ғана жаңа білім көзі бола алатын) көптеген  адамдардың, ұжымдардың қатысуына байланысты </w:t>
      </w:r>
      <w:r w:rsidRPr="00C57136">
        <w:rPr>
          <w:rFonts w:ascii="Times New Roman" w:hAnsi="Times New Roman" w:cs="Times New Roman"/>
          <w:i/>
          <w:sz w:val="32"/>
          <w:szCs w:val="28"/>
          <w:lang w:val="kk-KZ"/>
        </w:rPr>
        <w:t xml:space="preserve">педагогтардың ролінің, сонымен қатар, білім беру мазмұнының   </w:t>
      </w:r>
      <w:r w:rsidRPr="00C57136">
        <w:rPr>
          <w:rFonts w:ascii="Times New Roman" w:hAnsi="Times New Roman" w:cs="Times New Roman"/>
          <w:sz w:val="32"/>
          <w:szCs w:val="28"/>
          <w:lang w:val="kk-KZ"/>
        </w:rPr>
        <w:t xml:space="preserve"> өзгеруі;</w:t>
      </w:r>
    </w:p>
    <w:p w:rsidR="00C57136" w:rsidRPr="00C57136" w:rsidRDefault="00C57136" w:rsidP="00A63F88">
      <w:pPr>
        <w:numPr>
          <w:ilvl w:val="0"/>
          <w:numId w:val="4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Педагогтардың бойында өз әрекетін интеллектуалдық тұрғыдан қамтамасыз ететін</w:t>
      </w:r>
      <w:r w:rsidRPr="00C57136">
        <w:rPr>
          <w:rFonts w:ascii="Times New Roman" w:hAnsi="Times New Roman" w:cs="Times New Roman"/>
          <w:i/>
          <w:sz w:val="32"/>
          <w:szCs w:val="28"/>
          <w:lang w:val="kk-KZ"/>
        </w:rPr>
        <w:t xml:space="preserve">  жаңа құзыреттіліктерін дамыту қажеттігі</w:t>
      </w:r>
      <w:r w:rsidRPr="00C57136">
        <w:rPr>
          <w:rFonts w:ascii="Times New Roman" w:hAnsi="Times New Roman" w:cs="Times New Roman"/>
          <w:sz w:val="32"/>
          <w:szCs w:val="28"/>
          <w:lang w:val="kk-KZ"/>
        </w:rPr>
        <w:t>;</w:t>
      </w:r>
    </w:p>
    <w:p w:rsidR="00C57136" w:rsidRPr="00C57136" w:rsidRDefault="00C57136" w:rsidP="00A63F88">
      <w:pPr>
        <w:numPr>
          <w:ilvl w:val="0"/>
          <w:numId w:val="4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Қазіргі заманда өмір сүру барысында кез келген </w:t>
      </w:r>
      <w:r w:rsidRPr="00C57136">
        <w:rPr>
          <w:rFonts w:ascii="Times New Roman" w:hAnsi="Times New Roman" w:cs="Times New Roman"/>
          <w:i/>
          <w:sz w:val="32"/>
          <w:szCs w:val="28"/>
          <w:lang w:val="kk-KZ"/>
        </w:rPr>
        <w:t>адамның құзыреттік сапаларын  бірнеше рет жаңартып отыру</w:t>
      </w:r>
      <w:r w:rsidRPr="00C57136">
        <w:rPr>
          <w:rFonts w:ascii="Times New Roman" w:hAnsi="Times New Roman" w:cs="Times New Roman"/>
          <w:sz w:val="32"/>
          <w:szCs w:val="28"/>
          <w:lang w:val="kk-KZ"/>
        </w:rPr>
        <w:t xml:space="preserve"> қажеттігін түсіну;</w:t>
      </w:r>
    </w:p>
    <w:p w:rsidR="00C57136" w:rsidRPr="00C57136" w:rsidRDefault="00C57136" w:rsidP="00A63F88">
      <w:pPr>
        <w:numPr>
          <w:ilvl w:val="0"/>
          <w:numId w:val="4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Бүгінгі білім берудің </w:t>
      </w:r>
      <w:r w:rsidRPr="00C57136">
        <w:rPr>
          <w:rFonts w:ascii="Times New Roman" w:hAnsi="Times New Roman" w:cs="Times New Roman"/>
          <w:i/>
          <w:sz w:val="32"/>
          <w:szCs w:val="28"/>
          <w:lang w:val="kk-KZ"/>
        </w:rPr>
        <w:t>жекеленуге бағытталуы</w:t>
      </w:r>
      <w:r w:rsidRPr="00C57136">
        <w:rPr>
          <w:rFonts w:ascii="Times New Roman" w:hAnsi="Times New Roman" w:cs="Times New Roman"/>
          <w:sz w:val="32"/>
          <w:szCs w:val="28"/>
          <w:lang w:val="kk-KZ"/>
        </w:rPr>
        <w:t>, яғни, әрбір білім алушы педагогтар мен тьюторлардың көмегімен, өзіндік білім алу траекториясын   құрастыра алуы талап етілуі;</w:t>
      </w:r>
    </w:p>
    <w:p w:rsidR="00C57136" w:rsidRPr="00C57136" w:rsidRDefault="00C57136" w:rsidP="00A63F88">
      <w:pPr>
        <w:numPr>
          <w:ilvl w:val="0"/>
          <w:numId w:val="4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Педагогикалық жүйелерді басқарушылардың қатарында жаңа проблемаларды шеше алатын, ойлау мен </w:t>
      </w:r>
      <w:r w:rsidRPr="00C57136">
        <w:rPr>
          <w:rFonts w:ascii="Times New Roman" w:hAnsi="Times New Roman" w:cs="Times New Roman"/>
          <w:i/>
          <w:sz w:val="32"/>
          <w:szCs w:val="28"/>
          <w:lang w:val="kk-KZ"/>
        </w:rPr>
        <w:t>инновациялық әрекет етудің жаңаша үлгілерін жасай алатын адамдар</w:t>
      </w:r>
      <w:r w:rsidRPr="00C57136">
        <w:rPr>
          <w:rFonts w:ascii="Times New Roman" w:hAnsi="Times New Roman" w:cs="Times New Roman"/>
          <w:sz w:val="32"/>
          <w:szCs w:val="28"/>
          <w:lang w:val="kk-KZ"/>
        </w:rPr>
        <w:t xml:space="preserve"> болуын қажет етуі. </w:t>
      </w:r>
    </w:p>
    <w:p w:rsidR="00C57136" w:rsidRPr="00C57136" w:rsidRDefault="00C57136" w:rsidP="00A63F88">
      <w:pPr>
        <w:numPr>
          <w:ilvl w:val="0"/>
          <w:numId w:val="4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Ғылыми білімнің мектептегі сабақ–сыныптық, университеттердегі дәрістік–семинарлық формада </w:t>
      </w:r>
      <w:r w:rsidRPr="00C57136">
        <w:rPr>
          <w:rFonts w:ascii="Times New Roman" w:hAnsi="Times New Roman" w:cs="Times New Roman"/>
          <w:i/>
          <w:sz w:val="32"/>
          <w:szCs w:val="28"/>
          <w:lang w:val="kk-KZ"/>
        </w:rPr>
        <w:t>жаттанды түрде берілуін өзгерту</w:t>
      </w:r>
      <w:r w:rsidRPr="00C57136">
        <w:rPr>
          <w:rFonts w:ascii="Times New Roman" w:hAnsi="Times New Roman" w:cs="Times New Roman"/>
          <w:sz w:val="32"/>
          <w:szCs w:val="28"/>
          <w:lang w:val="kk-KZ"/>
        </w:rPr>
        <w:t xml:space="preserve"> қажеттігі. </w:t>
      </w:r>
      <w:r w:rsidRPr="00C57136">
        <w:rPr>
          <w:rFonts w:ascii="Times New Roman" w:hAnsi="Times New Roman" w:cs="Times New Roman"/>
          <w:sz w:val="32"/>
          <w:szCs w:val="28"/>
          <w:lang w:val="kk-KZ" w:eastAsia="ko-KR"/>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«Мак Кинзи» компаниясының кеңесшісі, ағылшын зерттеушісі М.Барбер «білім беру нәтижесін түбегейлі өзгертудің басты үш факторы бар, олар:  педагогтық қызметке соған лайық адамдардың келуін қадағалау, оларды оқытушылық қызметін тиімді жүргізуге қажетті деңгейде даярлау және әрбір білім алушыға сапалы білім беруге қолайлы жағдай туғызу.  Кез келген білім беру ұйымындағы білім сапасы онда жұмыс істейтін оқытушылар сапасынан жоғары болуы мүмкін</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 xml:space="preserve">емес деген. Ол сонымен қатар, өзінің көптеген елдерде жасалған зерттеулеріне сүйене отырып, «әлемдегі нәтижесі жоғары білім беру ұйымдарын басқарудағы бәріне ортақ қасиет - ұйым жұмысындағы сапалы өзгерістерге қол жеткізудің бірден бір факторы педагогтарды дамытуға қажетті жағдайлардың жасалуы» дейді.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Бүгінде түрлі деңгейлердегі педагогикалық жүйелерде     көптеген инновациялық бағыттар пайда болып, жеке педагогтар тарапынан жаңа білім беру мазмұнын көздейтін  оқулықтар мен бағдарламалар,   оқытудағы   ақпараттық - комуникативтік, интерактивтік технологиялар ретінде ендірілуде. Дегенмен де, заман талабынан туындап отырған білім берудің   жаңа құзыретттілік нәтижелерін қалыптастыру педагогикалық ұжымның түгелдей теориялық дайындығын, әдістемелік және технологиялық тұрғыларын терең меңгеруін қажет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Білім берудің барлық деңгейлерінде жаңа білім  нәтижелерін   қалыптастыруды педагогикалық ұжымдардағы өзгерістердің өзегі деп қарастырсақ, ұйымның оны қамтамасыз ететін инфраструктурасы, ресурстары болуы тиіс. Өйткені, жаңа нәтижелеріне бағытталған өзгерістер мазмұны білім беру ұйымын басқарушылардың қалыптасқан көзқарасын, ойлау әрекеттерін өзгертуді, жаңа құзыреттіліктерін дамытуды талап етеді. Сонымен қатар, педагогтардың ойлау мен іс – әрекеттік дағдыларын, мотивациялары мен ұстанымдарын,  басқару стилі мен әдістері өзгертуі тиіс.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Педагогикалық ұжымды дамытуға қажетті өзгерістер</w:t>
      </w:r>
      <w:r w:rsidRPr="00C57136">
        <w:rPr>
          <w:rFonts w:ascii="Times New Roman" w:hAnsi="Times New Roman" w:cs="Times New Roman"/>
          <w:sz w:val="32"/>
          <w:szCs w:val="28"/>
          <w:lang w:val="kk-KZ"/>
        </w:rPr>
        <w:t xml:space="preserve">. Кез - келген ұйым, соның ішінде білім беру ұйымы институционалдық сипатта болғандықтан, сондықтан оған қажет болатын өзгерістер деңгейі ұжымда қалыптасқан  қарым - қатынастарға байланысты жасалады. Педагогикалық ұжымға қатысты қарастырсақ, ондағы ұйымдастырушылық өзгерістерді білдіретін, біріншіден, ұжымның өзіндік ерекшеліктері, білім беруді ұйымдастыру  тәжірибесі,  педагогикалық дәстүрлері, әлеуметтік - психологиялық  жағдайлары, т.б., екіншіден, ұжымның ішкі ұйымдастырылу тәртібі, педагогтардың    кәсібилігі және жалпы деңгейі, ұжымның құрылымы, ондағы қарым - қатынастар, т.б. </w:t>
      </w:r>
    </w:p>
    <w:p w:rsidR="00C57136" w:rsidRPr="00C57136" w:rsidRDefault="00C57136" w:rsidP="00C57136">
      <w:pPr>
        <w:ind w:right="44" w:firstLine="709"/>
        <w:jc w:val="both"/>
        <w:rPr>
          <w:rStyle w:val="af1"/>
          <w:rFonts w:ascii="Times New Roman" w:hAnsi="Times New Roman" w:cs="Times New Roman"/>
          <w:b w:val="0"/>
          <w:sz w:val="32"/>
          <w:szCs w:val="28"/>
        </w:rPr>
      </w:pPr>
      <w:r w:rsidRPr="00C57136">
        <w:rPr>
          <w:rFonts w:ascii="Times New Roman" w:hAnsi="Times New Roman" w:cs="Times New Roman"/>
          <w:sz w:val="32"/>
          <w:szCs w:val="28"/>
          <w:lang w:val="kk-KZ"/>
        </w:rPr>
        <w:t xml:space="preserve">Қалыптасқан  ұжымдық құндылықтар ұйымның мүшелеріне белгілі бір дәрежеде еркіндік пен  сенімділік береді. Білім беру ұйымдарын дамыту өзгерістері қалыптасқан   құндылықтардың өзгеруіне әкелетіндіктен, оларды енгізу ұйым мүшелерінің мақұлдауын қажет етеді. Сондықтан, ұйымдастырушылық өзгерістердің  табысты жүзеге асырылуы оны ең әуелі сол ұжымдағы адамдардың дайындығын қамтамасыз еткен жағдайда ғана мүмкін болады.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r w:rsidRPr="00C57136">
        <w:rPr>
          <w:rStyle w:val="af1"/>
          <w:rFonts w:ascii="Times New Roman" w:hAnsi="Times New Roman" w:cs="Times New Roman"/>
          <w:b w:val="0"/>
          <w:sz w:val="32"/>
          <w:szCs w:val="28"/>
        </w:rPr>
        <w:t xml:space="preserve">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color w:val="0000FF"/>
          <w:sz w:val="32"/>
          <w:szCs w:val="28"/>
          <w:lang w:val="kk-KZ"/>
        </w:rPr>
      </w:pPr>
      <w:r w:rsidRPr="00C57136">
        <w:rPr>
          <w:rFonts w:ascii="Times New Roman" w:hAnsi="Times New Roman" w:cs="Times New Roman"/>
          <w:sz w:val="32"/>
          <w:szCs w:val="28"/>
          <w:lang w:val="kk-KZ"/>
        </w:rPr>
        <w:t>Педагогикалық ұжымның жаңа талаптарға сай</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өзгерістерін қамтамасыз ету  ұйымдастырудың</w:t>
      </w:r>
      <w:r w:rsidRPr="00C57136">
        <w:rPr>
          <w:rFonts w:ascii="Times New Roman" w:hAnsi="Times New Roman" w:cs="Times New Roman"/>
          <w:i/>
          <w:sz w:val="32"/>
          <w:szCs w:val="28"/>
          <w:lang w:val="kk-KZ"/>
        </w:rPr>
        <w:t xml:space="preserve"> жобалауға негізделген жаңа моделін жасауды</w:t>
      </w:r>
      <w:r w:rsidRPr="00C57136">
        <w:rPr>
          <w:rFonts w:ascii="Times New Roman" w:hAnsi="Times New Roman" w:cs="Times New Roman"/>
          <w:sz w:val="32"/>
          <w:szCs w:val="28"/>
          <w:lang w:val="kk-KZ"/>
        </w:rPr>
        <w:t xml:space="preserve"> қажет етеді. Өйткені, </w:t>
      </w:r>
      <w:r w:rsidRPr="00C57136">
        <w:rPr>
          <w:rFonts w:ascii="Times New Roman" w:hAnsi="Times New Roman" w:cs="Times New Roman"/>
          <w:sz w:val="32"/>
          <w:szCs w:val="28"/>
        </w:rPr>
        <w:t>педагогтарды бірлескен шығармашылық жұмыстар</w:t>
      </w:r>
      <w:r w:rsidRPr="00C57136">
        <w:rPr>
          <w:rFonts w:ascii="Times New Roman" w:hAnsi="Times New Roman" w:cs="Times New Roman"/>
          <w:sz w:val="32"/>
          <w:szCs w:val="28"/>
          <w:lang w:val="kk-KZ"/>
        </w:rPr>
        <w:t>ға тарту</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олардың </w:t>
      </w:r>
      <w:r w:rsidRPr="00C57136">
        <w:rPr>
          <w:rFonts w:ascii="Times New Roman" w:hAnsi="Times New Roman" w:cs="Times New Roman"/>
          <w:sz w:val="32"/>
          <w:szCs w:val="28"/>
        </w:rPr>
        <w:t>мүмкіндіктерін анықтай білу және пайдалану, өзгелермен қарым – қатынас</w:t>
      </w:r>
      <w:r w:rsidRPr="00C57136">
        <w:rPr>
          <w:rFonts w:ascii="Times New Roman" w:hAnsi="Times New Roman" w:cs="Times New Roman"/>
          <w:sz w:val="32"/>
          <w:szCs w:val="28"/>
          <w:lang w:val="kk-KZ"/>
        </w:rPr>
        <w:t xml:space="preserve"> жасау</w:t>
      </w:r>
      <w:r w:rsidRPr="00C57136">
        <w:rPr>
          <w:rFonts w:ascii="Times New Roman" w:hAnsi="Times New Roman" w:cs="Times New Roman"/>
          <w:sz w:val="32"/>
          <w:szCs w:val="28"/>
        </w:rPr>
        <w:t xml:space="preserve">, проблемаларды талдау мен шеше білу жолдарын </w:t>
      </w:r>
      <w:r w:rsidRPr="00C57136">
        <w:rPr>
          <w:rFonts w:ascii="Times New Roman" w:hAnsi="Times New Roman" w:cs="Times New Roman"/>
          <w:sz w:val="32"/>
          <w:szCs w:val="28"/>
          <w:lang w:val="kk-KZ"/>
        </w:rPr>
        <w:t>меңгеруде жобалау  әрекеттерін ұйымдастыру тиімді болады</w:t>
      </w:r>
      <w:r w:rsidRPr="00C57136">
        <w:rPr>
          <w:rFonts w:ascii="Times New Roman" w:hAnsi="Times New Roman" w:cs="Times New Roman"/>
          <w:sz w:val="32"/>
          <w:szCs w:val="28"/>
        </w:rPr>
        <w:t>.</w:t>
      </w:r>
      <w:r w:rsidRPr="00C57136">
        <w:rPr>
          <w:rFonts w:ascii="Times New Roman" w:hAnsi="Times New Roman" w:cs="Times New Roman"/>
          <w:color w:val="0000FF"/>
          <w:sz w:val="32"/>
          <w:szCs w:val="28"/>
        </w:rPr>
        <w:t xml:space="preserve">  </w:t>
      </w:r>
      <w:r w:rsidRPr="00C57136">
        <w:rPr>
          <w:rFonts w:ascii="Times New Roman" w:hAnsi="Times New Roman" w:cs="Times New Roman"/>
          <w:color w:val="0000FF"/>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Style w:val="af1"/>
          <w:rFonts w:ascii="Times New Roman" w:hAnsi="Times New Roman" w:cs="Times New Roman"/>
          <w:b w:val="0"/>
          <w:sz w:val="32"/>
          <w:szCs w:val="28"/>
        </w:rPr>
        <w:t>П</w:t>
      </w:r>
      <w:r w:rsidRPr="00C57136">
        <w:rPr>
          <w:rFonts w:ascii="Times New Roman" w:hAnsi="Times New Roman" w:cs="Times New Roman"/>
          <w:sz w:val="32"/>
          <w:szCs w:val="28"/>
        </w:rPr>
        <w:t xml:space="preserve">едагогикалық </w:t>
      </w:r>
      <w:r w:rsidRPr="00C57136">
        <w:rPr>
          <w:rFonts w:ascii="Times New Roman" w:hAnsi="Times New Roman" w:cs="Times New Roman"/>
          <w:sz w:val="32"/>
          <w:szCs w:val="28"/>
          <w:lang w:val="kk-KZ"/>
        </w:rPr>
        <w:t>ұжымда жүзеге асырылатын</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жобалау әрекеті </w:t>
      </w:r>
      <w:r w:rsidRPr="00C57136">
        <w:rPr>
          <w:rFonts w:ascii="Times New Roman" w:hAnsi="Times New Roman" w:cs="Times New Roman"/>
          <w:sz w:val="32"/>
          <w:szCs w:val="28"/>
        </w:rPr>
        <w:t xml:space="preserve">ең </w:t>
      </w:r>
      <w:r w:rsidRPr="00C57136">
        <w:rPr>
          <w:rFonts w:ascii="Times New Roman" w:hAnsi="Times New Roman" w:cs="Times New Roman"/>
          <w:sz w:val="32"/>
          <w:szCs w:val="28"/>
          <w:lang w:val="kk-KZ"/>
        </w:rPr>
        <w:t>алдымен,</w:t>
      </w:r>
      <w:r w:rsidRPr="00C57136">
        <w:rPr>
          <w:rFonts w:ascii="Times New Roman" w:hAnsi="Times New Roman" w:cs="Times New Roman"/>
          <w:sz w:val="32"/>
          <w:szCs w:val="28"/>
        </w:rPr>
        <w:t xml:space="preserve"> педагогтарды</w:t>
      </w:r>
      <w:r w:rsidRPr="00C57136">
        <w:rPr>
          <w:rFonts w:ascii="Times New Roman" w:hAnsi="Times New Roman" w:cs="Times New Roman"/>
          <w:sz w:val="32"/>
          <w:szCs w:val="28"/>
          <w:lang w:val="kk-KZ"/>
        </w:rPr>
        <w:t>ң құзыреттілігін</w:t>
      </w:r>
      <w:r w:rsidRPr="00C57136">
        <w:rPr>
          <w:rFonts w:ascii="Times New Roman" w:hAnsi="Times New Roman" w:cs="Times New Roman"/>
          <w:sz w:val="32"/>
          <w:szCs w:val="28"/>
        </w:rPr>
        <w:t xml:space="preserve"> дамытуға </w:t>
      </w:r>
      <w:r w:rsidRPr="00C57136">
        <w:rPr>
          <w:rFonts w:ascii="Times New Roman" w:hAnsi="Times New Roman" w:cs="Times New Roman"/>
          <w:sz w:val="32"/>
          <w:szCs w:val="28"/>
          <w:lang w:val="kk-KZ"/>
        </w:rPr>
        <w:t>бағытталса,</w:t>
      </w:r>
      <w:r w:rsidRPr="00C57136">
        <w:rPr>
          <w:rFonts w:ascii="Times New Roman" w:hAnsi="Times New Roman" w:cs="Times New Roman"/>
          <w:sz w:val="32"/>
          <w:szCs w:val="28"/>
        </w:rPr>
        <w:t xml:space="preserve"> ол</w:t>
      </w:r>
      <w:r w:rsidRPr="00C57136">
        <w:rPr>
          <w:rFonts w:ascii="Times New Roman" w:hAnsi="Times New Roman" w:cs="Times New Roman"/>
          <w:sz w:val="32"/>
          <w:szCs w:val="28"/>
          <w:lang w:val="kk-KZ"/>
        </w:rPr>
        <w:t>ар</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оқыту барысында</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білім алушылармен жаңа субъектаралық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қарым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қатынастар</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орнату арқылы  білім берудің </w:t>
      </w:r>
      <w:r w:rsidRPr="00C57136">
        <w:rPr>
          <w:rFonts w:ascii="Times New Roman" w:hAnsi="Times New Roman" w:cs="Times New Roman"/>
          <w:sz w:val="32"/>
          <w:szCs w:val="28"/>
        </w:rPr>
        <w:t>жаңа сапа</w:t>
      </w:r>
      <w:r w:rsidRPr="00C57136">
        <w:rPr>
          <w:rFonts w:ascii="Times New Roman" w:hAnsi="Times New Roman" w:cs="Times New Roman"/>
          <w:sz w:val="32"/>
          <w:szCs w:val="28"/>
          <w:lang w:val="kk-KZ"/>
        </w:rPr>
        <w:t xml:space="preserve">сын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қамтамасыз</w:t>
      </w:r>
      <w:r w:rsidRPr="00C57136">
        <w:rPr>
          <w:rFonts w:ascii="Times New Roman" w:hAnsi="Times New Roman" w:cs="Times New Roman"/>
          <w:sz w:val="32"/>
          <w:szCs w:val="28"/>
        </w:rPr>
        <w:t xml:space="preserve"> етеді</w:t>
      </w:r>
      <w:r w:rsidRPr="00C57136">
        <w:rPr>
          <w:rFonts w:ascii="Times New Roman" w:hAnsi="Times New Roman" w:cs="Times New Roman"/>
          <w:sz w:val="32"/>
          <w:szCs w:val="28"/>
          <w:lang w:val="kk-KZ"/>
        </w:rPr>
        <w:t xml:space="preserve"> деп күтіледі</w:t>
      </w:r>
      <w:r w:rsidRPr="00C57136">
        <w:rPr>
          <w:rFonts w:ascii="Times New Roman" w:hAnsi="Times New Roman" w:cs="Times New Roman"/>
          <w:sz w:val="32"/>
          <w:szCs w:val="28"/>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Білім беру ұйымдарын дамытуда </w:t>
      </w:r>
      <w:r w:rsidRPr="00C57136">
        <w:rPr>
          <w:rFonts w:ascii="Times New Roman" w:hAnsi="Times New Roman" w:cs="Times New Roman"/>
          <w:i/>
          <w:sz w:val="32"/>
          <w:szCs w:val="28"/>
          <w:lang w:val="kk-KZ"/>
        </w:rPr>
        <w:t>жобалауды жүзеге асыру</w:t>
      </w:r>
      <w:r w:rsidRPr="00C57136">
        <w:rPr>
          <w:rFonts w:ascii="Times New Roman" w:hAnsi="Times New Roman" w:cs="Times New Roman"/>
          <w:sz w:val="32"/>
          <w:szCs w:val="28"/>
          <w:lang w:val="kk-KZ"/>
        </w:rPr>
        <w:t xml:space="preserve"> тәжірибеде әлі де аз кездеседі, бүгінде бұл жұмыс</w:t>
      </w:r>
      <w:r w:rsidRPr="00C57136">
        <w:rPr>
          <w:rFonts w:ascii="Times New Roman" w:hAnsi="Times New Roman" w:cs="Times New Roman"/>
          <w:sz w:val="32"/>
          <w:szCs w:val="28"/>
        </w:rPr>
        <w:t xml:space="preserve"> педагогтарды дамыту қызметі негізінен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әдістемелік семинарлар</w:t>
      </w:r>
      <w:r w:rsidRPr="00C57136">
        <w:rPr>
          <w:rFonts w:ascii="Times New Roman" w:hAnsi="Times New Roman" w:cs="Times New Roman"/>
          <w:sz w:val="32"/>
          <w:szCs w:val="28"/>
          <w:lang w:val="kk-KZ"/>
        </w:rPr>
        <w:t xml:space="preserve"> арқылы</w:t>
      </w:r>
      <w:r w:rsidRPr="00C57136">
        <w:rPr>
          <w:rFonts w:ascii="Times New Roman" w:hAnsi="Times New Roman" w:cs="Times New Roman"/>
          <w:sz w:val="32"/>
          <w:szCs w:val="28"/>
        </w:rPr>
        <w:t xml:space="preserve"> жүргізіл</w:t>
      </w:r>
      <w:r w:rsidRPr="00C57136">
        <w:rPr>
          <w:rFonts w:ascii="Times New Roman" w:hAnsi="Times New Roman" w:cs="Times New Roman"/>
          <w:sz w:val="32"/>
          <w:szCs w:val="28"/>
          <w:lang w:val="kk-KZ"/>
        </w:rPr>
        <w:t>іп отыр</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Соған байланысты,  педагогтарды  жобалау қызметіне тарту олардың нақты  іс - әрекетін жобалау арқылы  өз тәжірибелері негізінде жүргізілуі тиіс. </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szCs w:val="28"/>
          <w:lang w:val="kk-KZ"/>
        </w:rPr>
        <w:t>Осылайша, п</w:t>
      </w:r>
      <w:r w:rsidRPr="00C57136">
        <w:rPr>
          <w:rFonts w:ascii="Times New Roman" w:hAnsi="Times New Roman" w:cs="Times New Roman"/>
          <w:sz w:val="32"/>
          <w:szCs w:val="28"/>
        </w:rPr>
        <w:t xml:space="preserve">едагогикалық </w:t>
      </w:r>
      <w:r w:rsidRPr="00C57136">
        <w:rPr>
          <w:rFonts w:ascii="Times New Roman" w:hAnsi="Times New Roman" w:cs="Times New Roman"/>
          <w:sz w:val="32"/>
          <w:szCs w:val="28"/>
          <w:lang w:val="kk-KZ"/>
        </w:rPr>
        <w:t xml:space="preserve">ұжымдарда жаңа құзыреттілік нәтижелеріне сай мақсаттық - бағдарлы өзгерістерді жүзеге асыру үшін педагогтармен </w:t>
      </w:r>
      <w:r w:rsidRPr="00C57136">
        <w:rPr>
          <w:rFonts w:ascii="Times New Roman" w:hAnsi="Times New Roman" w:cs="Times New Roman"/>
          <w:i/>
          <w:sz w:val="32"/>
          <w:szCs w:val="28"/>
          <w:lang w:val="kk-KZ"/>
        </w:rPr>
        <w:t>жобалау  қызметін ұйымдастыру қажеттілігі және осы мақсатта ұжым мүшелерінің арнайы</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құзыреттіліктері</w:t>
      </w:r>
      <w:r w:rsidRPr="00C57136">
        <w:rPr>
          <w:rFonts w:ascii="Times New Roman" w:hAnsi="Times New Roman" w:cs="Times New Roman"/>
          <w:sz w:val="32"/>
          <w:szCs w:val="28"/>
          <w:lang w:val="kk-KZ"/>
        </w:rPr>
        <w:t>н қалыптастыру міндеттері отыр.</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Педагогикалық </w:t>
      </w:r>
      <w:r w:rsidRPr="00C57136">
        <w:rPr>
          <w:rFonts w:ascii="Times New Roman" w:hAnsi="Times New Roman" w:cs="Times New Roman"/>
          <w:sz w:val="32"/>
          <w:szCs w:val="28"/>
          <w:lang w:val="kk-KZ"/>
        </w:rPr>
        <w:t>ұжымды</w:t>
      </w:r>
      <w:r w:rsidRPr="00C57136">
        <w:rPr>
          <w:rFonts w:ascii="Times New Roman" w:hAnsi="Times New Roman" w:cs="Times New Roman"/>
          <w:sz w:val="32"/>
          <w:szCs w:val="28"/>
        </w:rPr>
        <w:t xml:space="preserve"> жобалау </w:t>
      </w:r>
      <w:r w:rsidRPr="00C57136">
        <w:rPr>
          <w:rFonts w:ascii="Times New Roman" w:hAnsi="Times New Roman" w:cs="Times New Roman"/>
          <w:sz w:val="32"/>
          <w:szCs w:val="28"/>
          <w:lang w:val="kk-KZ"/>
        </w:rPr>
        <w:t>әрекетіне тікелей қатыстыру арқылы</w:t>
      </w:r>
      <w:r w:rsidRPr="00C57136">
        <w:rPr>
          <w:rFonts w:ascii="Times New Roman" w:hAnsi="Times New Roman" w:cs="Times New Roman"/>
          <w:sz w:val="32"/>
          <w:szCs w:val="28"/>
        </w:rPr>
        <w:t xml:space="preserve"> оқытудың  негіздемелері:</w:t>
      </w:r>
    </w:p>
    <w:p w:rsidR="00C57136" w:rsidRPr="00C57136" w:rsidRDefault="00C57136" w:rsidP="00A63F88">
      <w:pPr>
        <w:numPr>
          <w:ilvl w:val="0"/>
          <w:numId w:val="4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барысында негізгі міндеттер қатысушылардың ойлау және іс - әрекеттерінің нәтижесі ретіндегі</w:t>
      </w:r>
      <w:r w:rsidRPr="00C57136">
        <w:rPr>
          <w:rFonts w:ascii="Times New Roman" w:hAnsi="Times New Roman" w:cs="Times New Roman"/>
          <w:i/>
          <w:sz w:val="32"/>
          <w:szCs w:val="28"/>
        </w:rPr>
        <w:t xml:space="preserve"> жобалар</w:t>
      </w:r>
      <w:r w:rsidRPr="00C57136">
        <w:rPr>
          <w:rFonts w:ascii="Times New Roman" w:hAnsi="Times New Roman" w:cs="Times New Roman"/>
          <w:sz w:val="32"/>
          <w:szCs w:val="28"/>
        </w:rPr>
        <w:t xml:space="preserve"> арқылы жүзеге асырылады;</w:t>
      </w:r>
    </w:p>
    <w:p w:rsidR="00C57136" w:rsidRPr="00C57136" w:rsidRDefault="00C57136" w:rsidP="00A63F88">
      <w:pPr>
        <w:numPr>
          <w:ilvl w:val="0"/>
          <w:numId w:val="4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жобалау</w:t>
      </w:r>
      <w:r w:rsidRPr="00C57136">
        <w:rPr>
          <w:rFonts w:ascii="Times New Roman" w:hAnsi="Times New Roman" w:cs="Times New Roman"/>
          <w:sz w:val="32"/>
          <w:szCs w:val="28"/>
          <w:lang w:val="kk-KZ"/>
        </w:rPr>
        <w:t>ға</w:t>
      </w:r>
      <w:r w:rsidRPr="00C57136">
        <w:rPr>
          <w:rFonts w:ascii="Times New Roman" w:hAnsi="Times New Roman" w:cs="Times New Roman"/>
          <w:sz w:val="32"/>
          <w:szCs w:val="28"/>
        </w:rPr>
        <w:t xml:space="preserve"> қатысушылардың ойлау әрекеттері мен тәсілдерін өзгертуге мүмкіндік беріп, өзара тиімді қарым – қатынастар қалыптастыруға ықпал етеді, ал өзара түсіністік жағдайында ұй</w:t>
      </w:r>
      <w:r w:rsidRPr="00C57136">
        <w:rPr>
          <w:rFonts w:ascii="Times New Roman" w:hAnsi="Times New Roman" w:cs="Times New Roman"/>
          <w:sz w:val="32"/>
          <w:szCs w:val="28"/>
          <w:lang w:val="kk-KZ"/>
        </w:rPr>
        <w:t>ж</w:t>
      </w:r>
      <w:r w:rsidRPr="00C57136">
        <w:rPr>
          <w:rFonts w:ascii="Times New Roman" w:hAnsi="Times New Roman" w:cs="Times New Roman"/>
          <w:sz w:val="32"/>
          <w:szCs w:val="28"/>
        </w:rPr>
        <w:t xml:space="preserve">ымды </w:t>
      </w:r>
      <w:r w:rsidRPr="00C57136">
        <w:rPr>
          <w:rFonts w:ascii="Times New Roman" w:hAnsi="Times New Roman" w:cs="Times New Roman"/>
          <w:i/>
          <w:sz w:val="32"/>
          <w:szCs w:val="28"/>
        </w:rPr>
        <w:t>жаңарту жұмыстары нәтижелі</w:t>
      </w:r>
      <w:r w:rsidRPr="00C57136">
        <w:rPr>
          <w:rFonts w:ascii="Times New Roman" w:hAnsi="Times New Roman" w:cs="Times New Roman"/>
          <w:sz w:val="32"/>
          <w:szCs w:val="28"/>
        </w:rPr>
        <w:t xml:space="preserve"> болады;</w:t>
      </w:r>
    </w:p>
    <w:p w:rsidR="00C57136" w:rsidRPr="00C57136" w:rsidRDefault="00C57136" w:rsidP="00A63F88">
      <w:pPr>
        <w:numPr>
          <w:ilvl w:val="0"/>
          <w:numId w:val="4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жобалау ұ</w:t>
      </w:r>
      <w:r w:rsidRPr="00C57136">
        <w:rPr>
          <w:rFonts w:ascii="Times New Roman" w:hAnsi="Times New Roman" w:cs="Times New Roman"/>
          <w:sz w:val="32"/>
          <w:szCs w:val="28"/>
          <w:lang w:val="kk-KZ"/>
        </w:rPr>
        <w:t>ж</w:t>
      </w:r>
      <w:r w:rsidRPr="00C57136">
        <w:rPr>
          <w:rFonts w:ascii="Times New Roman" w:hAnsi="Times New Roman" w:cs="Times New Roman"/>
          <w:sz w:val="32"/>
          <w:szCs w:val="28"/>
        </w:rPr>
        <w:t xml:space="preserve">ымның әрбір мүшесі үшін  құндылықтары мен </w:t>
      </w:r>
      <w:r w:rsidRPr="00C57136">
        <w:rPr>
          <w:rFonts w:ascii="Times New Roman" w:hAnsi="Times New Roman" w:cs="Times New Roman"/>
          <w:i/>
          <w:sz w:val="32"/>
          <w:szCs w:val="28"/>
        </w:rPr>
        <w:t>қабілеттерінің, дағдылары мен ішкі сенімдерінің өзгеруіне</w:t>
      </w:r>
      <w:r w:rsidRPr="00C57136">
        <w:rPr>
          <w:rFonts w:ascii="Times New Roman" w:hAnsi="Times New Roman" w:cs="Times New Roman"/>
          <w:sz w:val="32"/>
          <w:szCs w:val="28"/>
        </w:rPr>
        <w:t xml:space="preserve"> ықпал етеді;</w:t>
      </w:r>
    </w:p>
    <w:p w:rsidR="00C57136" w:rsidRPr="00C57136" w:rsidRDefault="00C57136" w:rsidP="00A63F88">
      <w:pPr>
        <w:numPr>
          <w:ilvl w:val="0"/>
          <w:numId w:val="4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w:t>
      </w:r>
      <w:r w:rsidRPr="00C57136">
        <w:rPr>
          <w:rFonts w:ascii="Times New Roman" w:hAnsi="Times New Roman" w:cs="Times New Roman"/>
          <w:sz w:val="32"/>
          <w:szCs w:val="28"/>
          <w:lang w:val="kk-KZ"/>
        </w:rPr>
        <w:t>педагогтарға</w:t>
      </w:r>
      <w:r w:rsidRPr="00C57136">
        <w:rPr>
          <w:rFonts w:ascii="Times New Roman" w:hAnsi="Times New Roman" w:cs="Times New Roman"/>
          <w:sz w:val="32"/>
          <w:szCs w:val="28"/>
        </w:rPr>
        <w:t xml:space="preserve"> жаңа іс - әрекет түрлеріне қатысуға, </w:t>
      </w:r>
      <w:r w:rsidRPr="00C57136">
        <w:rPr>
          <w:rFonts w:ascii="Times New Roman" w:hAnsi="Times New Roman" w:cs="Times New Roman"/>
          <w:i/>
          <w:sz w:val="32"/>
          <w:szCs w:val="28"/>
        </w:rPr>
        <w:t>оларды игеруге мүмкіндік</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береді</w:t>
      </w:r>
      <w:r w:rsidRPr="00C57136">
        <w:rPr>
          <w:rFonts w:ascii="Times New Roman" w:hAnsi="Times New Roman" w:cs="Times New Roman"/>
          <w:sz w:val="32"/>
          <w:szCs w:val="28"/>
        </w:rPr>
        <w:t>, сонда - ғана олардың бойында өзгерістер жасауға қабілеттілік пайда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Сөйтіп, қ</w:t>
      </w:r>
      <w:r w:rsidRPr="00C57136">
        <w:rPr>
          <w:rFonts w:ascii="Times New Roman" w:hAnsi="Times New Roman" w:cs="Times New Roman"/>
          <w:sz w:val="32"/>
          <w:szCs w:val="28"/>
        </w:rPr>
        <w:t>азіргі заман талаптарына сай болу үшін білім беру жүйелеріне қажет</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іс - әрекеттер</w:t>
      </w:r>
      <w:r w:rsidRPr="00C57136">
        <w:rPr>
          <w:rFonts w:ascii="Times New Roman" w:hAnsi="Times New Roman" w:cs="Times New Roman"/>
          <w:sz w:val="32"/>
          <w:szCs w:val="28"/>
          <w:lang w:val="kk-KZ"/>
        </w:rPr>
        <w:t>: оқытудың</w:t>
      </w:r>
      <w:r w:rsidRPr="00C57136">
        <w:rPr>
          <w:rFonts w:ascii="Times New Roman" w:hAnsi="Times New Roman" w:cs="Times New Roman"/>
          <w:sz w:val="32"/>
          <w:szCs w:val="28"/>
        </w:rPr>
        <w:t xml:space="preserve"> жаңа идеялар</w:t>
      </w:r>
      <w:r w:rsidRPr="00C57136">
        <w:rPr>
          <w:rFonts w:ascii="Times New Roman" w:hAnsi="Times New Roman" w:cs="Times New Roman"/>
          <w:sz w:val="32"/>
          <w:szCs w:val="28"/>
          <w:lang w:val="kk-KZ"/>
        </w:rPr>
        <w:t>ы</w:t>
      </w:r>
      <w:r w:rsidRPr="00C57136">
        <w:rPr>
          <w:rFonts w:ascii="Times New Roman" w:hAnsi="Times New Roman" w:cs="Times New Roman"/>
          <w:sz w:val="32"/>
          <w:szCs w:val="28"/>
        </w:rPr>
        <w:t>, әдістер</w:t>
      </w:r>
      <w:r w:rsidRPr="00C57136">
        <w:rPr>
          <w:rFonts w:ascii="Times New Roman" w:hAnsi="Times New Roman" w:cs="Times New Roman"/>
          <w:sz w:val="32"/>
          <w:szCs w:val="28"/>
          <w:lang w:val="kk-KZ"/>
        </w:rPr>
        <w:t>і</w:t>
      </w:r>
      <w:r w:rsidRPr="00C57136">
        <w:rPr>
          <w:rFonts w:ascii="Times New Roman" w:hAnsi="Times New Roman" w:cs="Times New Roman"/>
          <w:sz w:val="32"/>
          <w:szCs w:val="28"/>
        </w:rPr>
        <w:t xml:space="preserve"> мен технологиялар</w:t>
      </w:r>
      <w:r w:rsidRPr="00C57136">
        <w:rPr>
          <w:rFonts w:ascii="Times New Roman" w:hAnsi="Times New Roman" w:cs="Times New Roman"/>
          <w:sz w:val="32"/>
          <w:szCs w:val="28"/>
          <w:lang w:val="kk-KZ"/>
        </w:rPr>
        <w:t>ы</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білім беру</w:t>
      </w:r>
      <w:r w:rsidRPr="00C57136">
        <w:rPr>
          <w:rFonts w:ascii="Times New Roman" w:hAnsi="Times New Roman" w:cs="Times New Roman"/>
          <w:sz w:val="32"/>
          <w:szCs w:val="28"/>
        </w:rPr>
        <w:t xml:space="preserve"> инфраструктура</w:t>
      </w:r>
      <w:r w:rsidRPr="00C57136">
        <w:rPr>
          <w:rFonts w:ascii="Times New Roman" w:hAnsi="Times New Roman" w:cs="Times New Roman"/>
          <w:sz w:val="32"/>
          <w:szCs w:val="28"/>
          <w:lang w:val="kk-KZ"/>
        </w:rPr>
        <w:t>сы</w:t>
      </w:r>
      <w:r w:rsidRPr="00C57136">
        <w:rPr>
          <w:rFonts w:ascii="Times New Roman" w:hAnsi="Times New Roman" w:cs="Times New Roman"/>
          <w:sz w:val="32"/>
          <w:szCs w:val="28"/>
        </w:rPr>
        <w:t>ның жаңартылуы, т.б.   жобалау</w:t>
      </w:r>
      <w:r w:rsidRPr="00C57136">
        <w:rPr>
          <w:rFonts w:ascii="Times New Roman" w:hAnsi="Times New Roman" w:cs="Times New Roman"/>
          <w:sz w:val="32"/>
          <w:szCs w:val="28"/>
          <w:lang w:val="kk-KZ"/>
        </w:rPr>
        <w:t>ды</w:t>
      </w:r>
      <w:r w:rsidRPr="00C57136">
        <w:rPr>
          <w:rFonts w:ascii="Times New Roman" w:hAnsi="Times New Roman" w:cs="Times New Roman"/>
          <w:sz w:val="32"/>
          <w:szCs w:val="28"/>
        </w:rPr>
        <w:t xml:space="preserve"> игеру нәтижесінде мүмкін болатын өзгерістер.</w:t>
      </w:r>
    </w:p>
    <w:p w:rsidR="00C57136" w:rsidRPr="00C57136" w:rsidRDefault="00C57136" w:rsidP="00C57136">
      <w:pPr>
        <w:ind w:right="44" w:firstLine="709"/>
        <w:jc w:val="both"/>
        <w:rPr>
          <w:rStyle w:val="af1"/>
          <w:rFonts w:ascii="Times New Roman" w:hAnsi="Times New Roman" w:cs="Times New Roman"/>
          <w:b w:val="0"/>
          <w:sz w:val="32"/>
          <w:szCs w:val="28"/>
        </w:rPr>
      </w:pPr>
      <w:r w:rsidRPr="00C57136">
        <w:rPr>
          <w:rFonts w:ascii="Times New Roman" w:hAnsi="Times New Roman" w:cs="Times New Roman"/>
          <w:sz w:val="32"/>
          <w:szCs w:val="28"/>
          <w:lang w:val="kk-KZ"/>
        </w:rPr>
        <w:t>Педагогикалық ұжымдағы</w:t>
      </w:r>
      <w:r w:rsidRPr="00C57136">
        <w:rPr>
          <w:rStyle w:val="af1"/>
          <w:rFonts w:ascii="Times New Roman" w:hAnsi="Times New Roman" w:cs="Times New Roman"/>
          <w:b w:val="0"/>
          <w:sz w:val="32"/>
          <w:szCs w:val="28"/>
        </w:rPr>
        <w:t xml:space="preserve"> </w:t>
      </w:r>
      <w:r w:rsidRPr="00C57136">
        <w:rPr>
          <w:rFonts w:ascii="Times New Roman" w:hAnsi="Times New Roman" w:cs="Times New Roman"/>
          <w:sz w:val="32"/>
          <w:szCs w:val="28"/>
          <w:lang w:val="kk-KZ"/>
        </w:rPr>
        <w:t xml:space="preserve">адам ресурстарының жаңа сапасын қалыптастыру мақсатындағы өзгерістер ең әуелі, педагогтардың инновациялық мүмкіндіктерін дамытуға бағытталса, оның нәтижесі білім берушілермен қарым - қатынастың өзгеруіне әкеледі.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Осылайша, педагогкалық ұжымды арнайы дайындау арқылы  олардың педагогикалық қызметін жаңаша ұйымдастыруына қажетті  құзыреттілік сапалары қалыптасады деуге болады.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әрекетін жүзеге асыру оны ұйымдастыратын адамдардың құзыреттілігінің  жоғары болуын талап етеді, өйткені,   ұйымдағы педагогтардың жобалауды өз тәжірибелеріне ендіруі үшін қолайлы   жағдай  қалыптастыру қажет.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Педагогтардың құзыреттілігін  дамыту олардың  оқытудағы жобалаудың мазмұны мен әдістерін  меңгеру,  оның тиімділігін бағалау көрсеткіштері мен өлшемдерін  жасай білуді меңгеруіне тығыз байланысты.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Ол үшін, алдымен, педагогтардың ж</w:t>
      </w:r>
      <w:r w:rsidRPr="00C57136">
        <w:rPr>
          <w:rFonts w:ascii="Times New Roman" w:hAnsi="Times New Roman" w:cs="Times New Roman"/>
          <w:sz w:val="32"/>
          <w:szCs w:val="28"/>
        </w:rPr>
        <w:t>оба жетекшілері</w:t>
      </w:r>
      <w:r w:rsidRPr="00C57136">
        <w:rPr>
          <w:rFonts w:ascii="Times New Roman" w:hAnsi="Times New Roman" w:cs="Times New Roman"/>
          <w:sz w:val="32"/>
          <w:szCs w:val="28"/>
          <w:lang w:val="kk-KZ"/>
        </w:rPr>
        <w:t xml:space="preserve"> ретіндегі арнайы құзыреттіліктерін дамытуға бағытталған б</w:t>
      </w:r>
      <w:r w:rsidRPr="00C57136">
        <w:rPr>
          <w:rFonts w:ascii="Times New Roman" w:hAnsi="Times New Roman" w:cs="Times New Roman"/>
          <w:sz w:val="32"/>
          <w:szCs w:val="28"/>
        </w:rPr>
        <w:t>ағдарламасының мазмұнын</w:t>
      </w:r>
      <w:r w:rsidRPr="00C57136">
        <w:rPr>
          <w:rFonts w:ascii="Times New Roman" w:hAnsi="Times New Roman" w:cs="Times New Roman"/>
          <w:sz w:val="32"/>
          <w:szCs w:val="28"/>
          <w:lang w:val="kk-KZ"/>
        </w:rPr>
        <w:t xml:space="preserve">, соған орай, күтілетін нәтижесін </w:t>
      </w:r>
      <w:r w:rsidRPr="00C57136">
        <w:rPr>
          <w:rFonts w:ascii="Times New Roman" w:hAnsi="Times New Roman" w:cs="Times New Roman"/>
          <w:sz w:val="32"/>
          <w:szCs w:val="28"/>
        </w:rPr>
        <w:t>құрастыру</w:t>
      </w:r>
      <w:r w:rsidRPr="00C57136">
        <w:rPr>
          <w:rFonts w:ascii="Times New Roman" w:hAnsi="Times New Roman" w:cs="Times New Roman"/>
          <w:sz w:val="32"/>
          <w:szCs w:val="28"/>
          <w:lang w:val="kk-KZ"/>
        </w:rPr>
        <w:t xml:space="preserve"> керек.  Олар </w:t>
      </w:r>
      <w:r w:rsidRPr="00C57136">
        <w:rPr>
          <w:rFonts w:ascii="Times New Roman" w:hAnsi="Times New Roman" w:cs="Times New Roman"/>
          <w:sz w:val="32"/>
          <w:szCs w:val="28"/>
        </w:rPr>
        <w:t>төмендегі құзыреттіліктер</w:t>
      </w:r>
      <w:r w:rsidRPr="00C57136">
        <w:rPr>
          <w:rFonts w:ascii="Times New Roman" w:hAnsi="Times New Roman" w:cs="Times New Roman"/>
          <w:sz w:val="32"/>
          <w:szCs w:val="28"/>
          <w:lang w:val="kk-KZ"/>
        </w:rPr>
        <w:t xml:space="preserve"> болып анықталады</w:t>
      </w:r>
      <w:r w:rsidRPr="00C57136">
        <w:rPr>
          <w:rFonts w:ascii="Times New Roman" w:hAnsi="Times New Roman" w:cs="Times New Roman"/>
          <w:sz w:val="32"/>
          <w:szCs w:val="28"/>
        </w:rPr>
        <w:t xml:space="preserve">: </w:t>
      </w:r>
    </w:p>
    <w:p w:rsidR="00C57136" w:rsidRPr="00C57136" w:rsidRDefault="00C57136" w:rsidP="00A63F88">
      <w:pPr>
        <w:numPr>
          <w:ilvl w:val="0"/>
          <w:numId w:val="4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жаңа нәтижелерге бағытталған оқыту үрдісін</w:t>
      </w:r>
      <w:r w:rsidRPr="00C57136">
        <w:rPr>
          <w:rFonts w:ascii="Times New Roman" w:hAnsi="Times New Roman" w:cs="Times New Roman"/>
          <w:sz w:val="32"/>
          <w:szCs w:val="28"/>
        </w:rPr>
        <w:t xml:space="preserve"> жобалай білу және оны жүзеге асырылу</w:t>
      </w:r>
      <w:r w:rsidRPr="00C57136">
        <w:rPr>
          <w:rFonts w:ascii="Times New Roman" w:hAnsi="Times New Roman" w:cs="Times New Roman"/>
          <w:sz w:val="32"/>
          <w:szCs w:val="28"/>
          <w:lang w:val="kk-KZ"/>
        </w:rPr>
        <w:t xml:space="preserve"> жолдарын жасай</w:t>
      </w:r>
      <w:r w:rsidRPr="00C57136">
        <w:rPr>
          <w:rFonts w:ascii="Times New Roman" w:hAnsi="Times New Roman" w:cs="Times New Roman"/>
          <w:sz w:val="32"/>
          <w:szCs w:val="28"/>
        </w:rPr>
        <w:t xml:space="preserve"> білуі;</w:t>
      </w:r>
    </w:p>
    <w:p w:rsidR="00C57136" w:rsidRPr="00C57136" w:rsidRDefault="00C57136" w:rsidP="00A63F88">
      <w:pPr>
        <w:numPr>
          <w:ilvl w:val="0"/>
          <w:numId w:val="4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оқушылардың</w:t>
      </w:r>
      <w:r w:rsidRPr="00C57136">
        <w:rPr>
          <w:rFonts w:ascii="Times New Roman" w:hAnsi="Times New Roman" w:cs="Times New Roman"/>
          <w:sz w:val="32"/>
          <w:szCs w:val="28"/>
        </w:rPr>
        <w:t xml:space="preserve"> жобалау қызметін ұйымдастыра білу;</w:t>
      </w:r>
    </w:p>
    <w:p w:rsidR="00C57136" w:rsidRPr="00C57136" w:rsidRDefault="00C57136" w:rsidP="00A63F88">
      <w:pPr>
        <w:numPr>
          <w:ilvl w:val="0"/>
          <w:numId w:val="4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жобалардың тиімділігін бағалай білуі;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Одан кейін, бағдарлама бойынша жоспарланған оқыту мен тәжірибені ұштастыру барысында жобалау әдістерін игерген педагогтардың аталған құзыреттіліктерінің қалыптасу деңгейі олардың жұмыс өнімдері, немесе, күтілетін нәтижелері </w:t>
      </w:r>
      <w:r w:rsidRPr="00C57136">
        <w:rPr>
          <w:rFonts w:ascii="Times New Roman" w:hAnsi="Times New Roman" w:cs="Times New Roman"/>
          <w:i/>
          <w:sz w:val="32"/>
          <w:szCs w:val="28"/>
          <w:lang w:val="kk-KZ"/>
        </w:rPr>
        <w:t>- жасалған</w:t>
      </w:r>
      <w:r w:rsidRPr="00C57136">
        <w:rPr>
          <w:rFonts w:ascii="Times New Roman" w:hAnsi="Times New Roman" w:cs="Times New Roman"/>
          <w:sz w:val="32"/>
          <w:szCs w:val="28"/>
          <w:lang w:val="kk-KZ"/>
        </w:rPr>
        <w:t xml:space="preserve"> жобаларға сараптама беріледі. Сараптама бірнеше деңгейлерде ұйымдастырыла алады: берілген өлшемдерге сәйкес өзіндік сараптама, жобалау қызметін ұйымдастырушы сараптамасы, немесе, басқа ұйымнан шақырылған тәуелсіз сараптамашы</w:t>
      </w:r>
      <w:r w:rsidRPr="00C57136">
        <w:rPr>
          <w:rFonts w:ascii="Times New Roman" w:hAnsi="Times New Roman" w:cs="Times New Roman"/>
          <w:i/>
          <w:sz w:val="32"/>
          <w:szCs w:val="28"/>
          <w:lang w:val="kk-KZ"/>
        </w:rPr>
        <w:t>-</w:t>
      </w:r>
      <w:r w:rsidRPr="00C57136">
        <w:rPr>
          <w:rFonts w:ascii="Times New Roman" w:hAnsi="Times New Roman" w:cs="Times New Roman"/>
          <w:sz w:val="32"/>
          <w:szCs w:val="28"/>
          <w:lang w:val="kk-KZ"/>
        </w:rPr>
        <w:t xml:space="preserve"> маман бағасы.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Жобаларды бағалаудың бүгінгі күні бірнеше өлшемдері мен көрсеткіштері қалыптасып отыр, олардың ең көп пайдаланылатыны  төмендегі бағалау картасы:</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i/>
          <w:sz w:val="32"/>
          <w:szCs w:val="28"/>
        </w:rPr>
        <w:t>Өзектілігі</w:t>
      </w:r>
      <w:r w:rsidRPr="00C57136">
        <w:rPr>
          <w:rFonts w:ascii="Times New Roman" w:hAnsi="Times New Roman" w:cs="Times New Roman"/>
          <w:i/>
          <w:sz w:val="32"/>
          <w:szCs w:val="28"/>
          <w:lang w:val="kk-KZ"/>
        </w:rPr>
        <w:t>н бағалау.</w:t>
      </w:r>
      <w:r w:rsidRPr="00C57136">
        <w:rPr>
          <w:rFonts w:ascii="Times New Roman" w:hAnsi="Times New Roman" w:cs="Times New Roman"/>
          <w:sz w:val="32"/>
          <w:szCs w:val="28"/>
        </w:rPr>
        <w:t xml:space="preserve"> Жобалау </w:t>
      </w:r>
      <w:r w:rsidRPr="00C57136">
        <w:rPr>
          <w:rFonts w:ascii="Times New Roman" w:hAnsi="Times New Roman" w:cs="Times New Roman"/>
          <w:sz w:val="32"/>
          <w:szCs w:val="28"/>
          <w:lang w:val="kk-KZ"/>
        </w:rPr>
        <w:t xml:space="preserve"> оқытуда</w:t>
      </w:r>
      <w:r w:rsidRPr="00C57136">
        <w:rPr>
          <w:rFonts w:ascii="Times New Roman" w:hAnsi="Times New Roman" w:cs="Times New Roman"/>
          <w:sz w:val="32"/>
          <w:szCs w:val="28"/>
        </w:rPr>
        <w:t xml:space="preserve"> белгілі бір қиындықтар туғызып отырған проблемаларды анықтап, оны тиімді шешуге бағытталған болуы тиіс. </w:t>
      </w:r>
      <w:r w:rsidRPr="00C57136">
        <w:rPr>
          <w:rFonts w:ascii="Times New Roman" w:hAnsi="Times New Roman" w:cs="Times New Roman"/>
          <w:sz w:val="32"/>
          <w:szCs w:val="28"/>
          <w:lang w:val="kk-KZ"/>
        </w:rPr>
        <w:t>Осындай проблемалық</w:t>
      </w:r>
      <w:r w:rsidRPr="00C57136">
        <w:rPr>
          <w:rFonts w:ascii="Times New Roman" w:hAnsi="Times New Roman" w:cs="Times New Roman"/>
          <w:sz w:val="32"/>
          <w:szCs w:val="28"/>
        </w:rPr>
        <w:t xml:space="preserve"> бағыттарды айқындау, талдау жасау арқылы негіздеу және шешу жолдарын ұсыну, жобалау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маңызды мәселеге бағытталғанын көрсетеді.</w:t>
      </w:r>
      <w:r w:rsidRPr="00C57136">
        <w:rPr>
          <w:rFonts w:ascii="Times New Roman" w:hAnsi="Times New Roman" w:cs="Times New Roman"/>
          <w:i/>
          <w:sz w:val="32"/>
          <w:szCs w:val="28"/>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rPr>
        <w:t>Өлшемдері болуы</w:t>
      </w:r>
      <w:r w:rsidRPr="00C57136">
        <w:rPr>
          <w:rFonts w:ascii="Times New Roman" w:hAnsi="Times New Roman" w:cs="Times New Roman"/>
          <w:i/>
          <w:sz w:val="32"/>
          <w:szCs w:val="28"/>
          <w:lang w:val="kk-KZ"/>
        </w:rPr>
        <w:t>н бағалау.</w:t>
      </w:r>
      <w:r w:rsidRPr="00C57136">
        <w:rPr>
          <w:rFonts w:ascii="Times New Roman" w:hAnsi="Times New Roman" w:cs="Times New Roman"/>
          <w:sz w:val="32"/>
          <w:szCs w:val="28"/>
        </w:rPr>
        <w:t xml:space="preserve"> Жобалау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нәтижесі  қалыптасқан жағдайды өзгертетін, не жетілдіретін болуы керек. Ол үшін алдын ала анықтау алуды қажет ететін сұрақтар: 1) жоба</w:t>
      </w:r>
      <w:r w:rsidRPr="00C57136">
        <w:rPr>
          <w:rFonts w:ascii="Times New Roman" w:hAnsi="Times New Roman" w:cs="Times New Roman"/>
          <w:sz w:val="32"/>
          <w:szCs w:val="28"/>
          <w:lang w:val="kk-KZ"/>
        </w:rPr>
        <w:t>ның</w:t>
      </w:r>
      <w:r w:rsidRPr="00C57136">
        <w:rPr>
          <w:rFonts w:ascii="Times New Roman" w:hAnsi="Times New Roman" w:cs="Times New Roman"/>
          <w:sz w:val="32"/>
          <w:szCs w:val="28"/>
        </w:rPr>
        <w:t xml:space="preserve"> қандай көрсеткіштері нәтижелер деп есептеледі; 2) оларды қандай параметрлер арқылы өлшеуге болады және олар немен өлшенеді?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rPr>
        <w:t>Қолжетімдігі</w:t>
      </w:r>
      <w:r w:rsidRPr="00C57136">
        <w:rPr>
          <w:rFonts w:ascii="Times New Roman" w:hAnsi="Times New Roman" w:cs="Times New Roman"/>
          <w:i/>
          <w:sz w:val="32"/>
          <w:szCs w:val="28"/>
          <w:lang w:val="kk-KZ"/>
        </w:rPr>
        <w:t>н бағалау.</w:t>
      </w:r>
      <w:r w:rsidRPr="00C57136">
        <w:rPr>
          <w:rFonts w:ascii="Times New Roman" w:hAnsi="Times New Roman" w:cs="Times New Roman"/>
          <w:sz w:val="32"/>
          <w:szCs w:val="28"/>
        </w:rPr>
        <w:t xml:space="preserve"> Жобалау</w:t>
      </w:r>
      <w:r w:rsidRPr="00C57136">
        <w:rPr>
          <w:rFonts w:ascii="Times New Roman" w:hAnsi="Times New Roman" w:cs="Times New Roman"/>
          <w:sz w:val="32"/>
          <w:szCs w:val="28"/>
          <w:lang w:val="kk-KZ"/>
        </w:rPr>
        <w:t xml:space="preserve">дың </w:t>
      </w:r>
      <w:r w:rsidRPr="00C57136">
        <w:rPr>
          <w:rFonts w:ascii="Times New Roman" w:hAnsi="Times New Roman" w:cs="Times New Roman"/>
          <w:sz w:val="32"/>
          <w:szCs w:val="28"/>
        </w:rPr>
        <w:t>қолжетімді</w:t>
      </w:r>
      <w:r w:rsidRPr="00C57136">
        <w:rPr>
          <w:rFonts w:ascii="Times New Roman" w:hAnsi="Times New Roman" w:cs="Times New Roman"/>
          <w:sz w:val="32"/>
          <w:szCs w:val="28"/>
          <w:lang w:val="kk-KZ"/>
        </w:rPr>
        <w:t>к</w:t>
      </w:r>
      <w:r w:rsidRPr="00C57136">
        <w:rPr>
          <w:rFonts w:ascii="Times New Roman" w:hAnsi="Times New Roman" w:cs="Times New Roman"/>
          <w:sz w:val="32"/>
          <w:szCs w:val="28"/>
        </w:rPr>
        <w:t xml:space="preserve"> стратегиясын жүзеге асыру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оның күтілетін нәтижелерінің алдын ала анықталуы және оны орындау жолдары мен механизмдерінің нақты кезеңдері мен алгоритмінің жасалуынан белгілі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rPr>
        <w:t>Шынайыл</w:t>
      </w:r>
      <w:r w:rsidRPr="00C57136">
        <w:rPr>
          <w:rFonts w:ascii="Times New Roman" w:hAnsi="Times New Roman" w:cs="Times New Roman"/>
          <w:i/>
          <w:sz w:val="32"/>
          <w:szCs w:val="28"/>
          <w:lang w:val="kk-KZ"/>
        </w:rPr>
        <w:t>ы</w:t>
      </w:r>
      <w:r w:rsidRPr="00C57136">
        <w:rPr>
          <w:rFonts w:ascii="Times New Roman" w:hAnsi="Times New Roman" w:cs="Times New Roman"/>
          <w:i/>
          <w:sz w:val="32"/>
          <w:szCs w:val="28"/>
        </w:rPr>
        <w:t>ғы</w:t>
      </w:r>
      <w:r w:rsidRPr="00C57136">
        <w:rPr>
          <w:rFonts w:ascii="Times New Roman" w:hAnsi="Times New Roman" w:cs="Times New Roman"/>
          <w:i/>
          <w:sz w:val="32"/>
          <w:szCs w:val="28"/>
          <w:lang w:val="kk-KZ"/>
        </w:rPr>
        <w:t xml:space="preserve">н бағалау. </w:t>
      </w:r>
      <w:r w:rsidRPr="00C57136">
        <w:rPr>
          <w:rFonts w:ascii="Times New Roman" w:hAnsi="Times New Roman" w:cs="Times New Roman"/>
          <w:sz w:val="32"/>
          <w:szCs w:val="28"/>
        </w:rPr>
        <w:t>Жобалауды іске асыратын лайықты адамдар тобы белгіленуі, жобалаудың мазмұны мен технологиясы, қажетті ресурстары анықталуы. Осы әрекеттердің болуы жобалаудың шын мәнінде жүзеге асырылуына мүмкіндік жасайды.</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i/>
          <w:sz w:val="32"/>
          <w:szCs w:val="28"/>
        </w:rPr>
        <w:t>Уақыт шектеулерінің белгіленуі</w:t>
      </w:r>
      <w:r w:rsidRPr="00C57136">
        <w:rPr>
          <w:rFonts w:ascii="Times New Roman" w:hAnsi="Times New Roman" w:cs="Times New Roman"/>
          <w:i/>
          <w:sz w:val="32"/>
          <w:szCs w:val="28"/>
          <w:lang w:val="kk-KZ"/>
        </w:rPr>
        <w:t>н бағалау.</w:t>
      </w:r>
      <w:r w:rsidRPr="00C57136">
        <w:rPr>
          <w:rFonts w:ascii="Times New Roman" w:hAnsi="Times New Roman" w:cs="Times New Roman"/>
          <w:sz w:val="32"/>
          <w:szCs w:val="28"/>
        </w:rPr>
        <w:t xml:space="preserve"> Бұл жобалау қызметінің басталу және аяқталу мерзімдерін, орындау барысындағы аралық кезеңдерді және әрбір аралық кезеңнің мақсаты мен  күтілетін нәтижелерінің нақты белгіленуінен көрінеді.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Болуы мүмкін </w:t>
      </w:r>
      <w:r w:rsidRPr="00C57136">
        <w:rPr>
          <w:rFonts w:ascii="Times New Roman" w:hAnsi="Times New Roman" w:cs="Times New Roman"/>
          <w:i/>
          <w:sz w:val="32"/>
          <w:szCs w:val="28"/>
        </w:rPr>
        <w:t>күтілетін кедергілер</w:t>
      </w:r>
      <w:r w:rsidRPr="00C57136">
        <w:rPr>
          <w:rFonts w:ascii="Times New Roman" w:hAnsi="Times New Roman" w:cs="Times New Roman"/>
          <w:i/>
          <w:sz w:val="32"/>
          <w:szCs w:val="28"/>
          <w:lang w:val="kk-KZ"/>
        </w:rPr>
        <w:t>мен тәукелелдік</w:t>
      </w:r>
      <w:r w:rsidRPr="00C57136">
        <w:rPr>
          <w:rFonts w:ascii="Times New Roman" w:hAnsi="Times New Roman" w:cs="Times New Roman"/>
          <w:i/>
          <w:sz w:val="32"/>
          <w:szCs w:val="28"/>
        </w:rPr>
        <w:t xml:space="preserve"> дәрежесінің анықталуы</w:t>
      </w:r>
      <w:r w:rsidRPr="00C57136">
        <w:rPr>
          <w:rFonts w:ascii="Times New Roman" w:hAnsi="Times New Roman" w:cs="Times New Roman"/>
          <w:sz w:val="32"/>
          <w:szCs w:val="28"/>
        </w:rPr>
        <w:t>. Жобалау барысында осыған  ұқсас  тәжірибелерді зерттеу және талдау арқылы алдын ала болжау әрекеттеріне сүйене отырып, болуы мүмкін кедергілер мен қиындықтардың, одан шығатын жолдардың алдын ала белгіленуі.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lang w:val="kk-KZ"/>
        </w:rPr>
        <w:t>Ж</w:t>
      </w:r>
      <w:r w:rsidRPr="00C57136">
        <w:rPr>
          <w:rFonts w:ascii="Times New Roman" w:hAnsi="Times New Roman" w:cs="Times New Roman"/>
          <w:i/>
          <w:sz w:val="32"/>
          <w:szCs w:val="28"/>
        </w:rPr>
        <w:t>обаның өміршеңдігін</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lang w:val="kk-KZ"/>
        </w:rPr>
        <w:t>бағалау.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Оның мәнісі жоба жетекшілерінің алдына қойылған міндеттерді орындап, жобаны жасағаннан кейінгі жағдайын анықтау болып табылады. Бұл жоба әрі қарай жалғасуы мүмкін бе, ол үшін қандай ресурстары бар, қандай ресурстар қажет? Міне, осы талдаулардың болуы жобаның өміршеңдігін көрсетеді.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Берілген талаптарға сай педагогикалық ұжымның дамуын қамтамасыз ететін </w:t>
      </w:r>
      <w:r w:rsidRPr="00C57136">
        <w:rPr>
          <w:rFonts w:ascii="Times New Roman" w:hAnsi="Times New Roman" w:cs="Times New Roman"/>
          <w:i/>
          <w:sz w:val="32"/>
          <w:szCs w:val="28"/>
          <w:lang w:val="kk-KZ"/>
        </w:rPr>
        <w:t>мақсаттық</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lang w:val="kk-KZ"/>
        </w:rPr>
        <w:t xml:space="preserve"> бағдарлы</w:t>
      </w:r>
      <w:r w:rsidRPr="00C57136">
        <w:rPr>
          <w:rFonts w:ascii="Times New Roman" w:hAnsi="Times New Roman" w:cs="Times New Roman"/>
          <w:b/>
          <w:i/>
          <w:sz w:val="32"/>
          <w:szCs w:val="28"/>
          <w:lang w:val="kk-KZ"/>
        </w:rPr>
        <w:t xml:space="preserve"> </w:t>
      </w:r>
      <w:r w:rsidRPr="00C57136">
        <w:rPr>
          <w:rFonts w:ascii="Times New Roman" w:hAnsi="Times New Roman" w:cs="Times New Roman"/>
          <w:i/>
          <w:sz w:val="32"/>
          <w:szCs w:val="28"/>
          <w:lang w:val="kk-KZ"/>
        </w:rPr>
        <w:t xml:space="preserve"> жобаларды </w:t>
      </w:r>
      <w:r w:rsidRPr="00C57136">
        <w:rPr>
          <w:rFonts w:ascii="Times New Roman" w:hAnsi="Times New Roman" w:cs="Times New Roman"/>
          <w:sz w:val="32"/>
          <w:szCs w:val="28"/>
          <w:lang w:val="kk-KZ"/>
        </w:rPr>
        <w:t xml:space="preserve">ұйымдастыру және оның тиімділігін  аталған көрсеткіштер арқылы бағалау    жобалаудың тиімділігін қамтамасыз етеді.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Қорыта келе, жаңа білім беру нәтижелері мазмұны жағынан  білім, білік, дағдыларға бағытталған дәстүрлі білім беру шеңберінен шығып, адамның тұлғалық сапаларын әрекеттік тұрғыдан қалыптастыруды көздейтін   жаңа   талаптар білім беру ұйымдарының өзгерістерін қажет ететіні белгілі болды. Сондықтан, педагогикалық ұжымдарда болашақ өзгерістердің алдын – ала дайындық жүргізілуі тиіс. Өзгерістердің алдын – ала дайындық дегеніміз қол жеткен нәтижелерді талдау барысында болашақ жағдайды ілгері  көре білу, соған сай  жүйенің дамуын қамтамасыз ететін ресурстарды алдын – ала даярлай білу  дегенді білдіреді.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Алдын – ала даярлық педагогикалық ұжымның  тұрақты дамуына мүмкіндік береді, өйткені, бұл жағдайда төмендегі қызметтер жүзеге асырылады:  педагогикалық ұжымды дамытудағы нақты жаңа өзгерістер алдын – ала белгіленеді; ұжым мүшелерінің бірлескен әрекеттері барысында аталған өзгерістерді қамтамасыз етуге қажетті құзыреттіліктер анықталады; педагогтар бойында жүзеге асыруға қажетті кәсіби құзыреттіліктерін арттыратын жобалау арқылы оқыту бағдарламасын құрастырылады және жүзеге асырылады. Сөйтіп, жобалау негізінде педагогтар құзыреттіліктерін қалыптастыру олардың өзгерістер жағдайында нәтижелі жұмыс жасауына қажетті инновациялық мүмкіндіктерін қамтамасыз етеді.</w:t>
      </w:r>
      <w:r w:rsidRPr="00C57136">
        <w:rPr>
          <w:rFonts w:ascii="Times New Roman" w:hAnsi="Times New Roman" w:cs="Times New Roman"/>
          <w:color w:val="3366FF"/>
          <w:sz w:val="32"/>
          <w:szCs w:val="28"/>
          <w:lang w:val="kk-KZ"/>
        </w:rPr>
        <w:t xml:space="preserve">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b/>
          <w:sz w:val="32"/>
          <w:lang w:val="kk-KZ"/>
        </w:rPr>
      </w:pPr>
    </w:p>
    <w:p w:rsidR="00C57136" w:rsidRPr="00C57136" w:rsidRDefault="00C57136" w:rsidP="00C57136">
      <w:pPr>
        <w:ind w:right="44" w:firstLine="709"/>
        <w:jc w:val="both"/>
        <w:rPr>
          <w:rFonts w:ascii="Times New Roman" w:hAnsi="Times New Roman" w:cs="Times New Roman"/>
          <w:b/>
          <w:sz w:val="32"/>
          <w:lang w:val="kk-KZ"/>
        </w:rPr>
      </w:pPr>
    </w:p>
    <w:p w:rsidR="00C57136" w:rsidRPr="00C57136" w:rsidRDefault="00C57136" w:rsidP="00C57136">
      <w:pPr>
        <w:ind w:right="44" w:firstLine="709"/>
        <w:jc w:val="both"/>
        <w:rPr>
          <w:rFonts w:ascii="Times New Roman" w:hAnsi="Times New Roman" w:cs="Times New Roman"/>
          <w:b/>
          <w:sz w:val="32"/>
          <w:lang w:val="kk-KZ"/>
        </w:rPr>
      </w:pPr>
      <w:r w:rsidRPr="00C57136">
        <w:rPr>
          <w:rFonts w:ascii="Times New Roman" w:hAnsi="Times New Roman" w:cs="Times New Roman"/>
          <w:b/>
          <w:sz w:val="32"/>
          <w:lang w:val="kk-KZ"/>
        </w:rPr>
        <w:t>Сұрақтар мен тапсырмалар</w:t>
      </w:r>
    </w:p>
    <w:p w:rsidR="00C57136" w:rsidRPr="00C57136" w:rsidRDefault="00C57136" w:rsidP="00C57136">
      <w:pPr>
        <w:ind w:right="44" w:firstLine="709"/>
        <w:jc w:val="both"/>
        <w:rPr>
          <w:rFonts w:ascii="Times New Roman" w:hAnsi="Times New Roman" w:cs="Times New Roman"/>
          <w:b/>
          <w:sz w:val="32"/>
          <w:lang w:val="kk-KZ"/>
        </w:rPr>
      </w:pPr>
    </w:p>
    <w:p w:rsidR="00C57136" w:rsidRPr="00C57136" w:rsidRDefault="00C57136" w:rsidP="00A63F88">
      <w:pPr>
        <w:numPr>
          <w:ilvl w:val="0"/>
          <w:numId w:val="46"/>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Білім берудің нәтижелеріне  қойылатын жаңа талаптардың   әлемдік деңгейде қарастырылуы</w:t>
      </w:r>
    </w:p>
    <w:p w:rsidR="00C57136" w:rsidRPr="00C57136" w:rsidRDefault="00C57136" w:rsidP="00A63F88">
      <w:pPr>
        <w:numPr>
          <w:ilvl w:val="0"/>
          <w:numId w:val="46"/>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Қазақстанда білім берудің жаңа нәтижелері айқындалуы</w:t>
      </w:r>
    </w:p>
    <w:p w:rsidR="00C57136" w:rsidRPr="00C57136" w:rsidRDefault="00C57136" w:rsidP="00A63F88">
      <w:pPr>
        <w:numPr>
          <w:ilvl w:val="0"/>
          <w:numId w:val="46"/>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ҚР Мемлекеттік жалпыға міндетті білім беру стандарттарындағы   білім берудің жаңа нәтижелері.</w:t>
      </w:r>
    </w:p>
    <w:p w:rsidR="00C57136" w:rsidRPr="00C57136" w:rsidRDefault="00C57136" w:rsidP="00A63F88">
      <w:pPr>
        <w:numPr>
          <w:ilvl w:val="0"/>
          <w:numId w:val="46"/>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Жаңа білім нәтижелерін қамтамасыз етуде педагогтарға қойылатын жаңа талаптар.</w:t>
      </w:r>
    </w:p>
    <w:p w:rsidR="00C57136" w:rsidRPr="00C57136" w:rsidRDefault="00C57136" w:rsidP="00A63F88">
      <w:pPr>
        <w:numPr>
          <w:ilvl w:val="0"/>
          <w:numId w:val="4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ұжымды білім берудің жаңа міндеттерін жүзеге асыруға теориялық, әдістемелік және технологиялық дайындау жолдары.</w:t>
      </w:r>
    </w:p>
    <w:p w:rsidR="00C57136" w:rsidRPr="00C57136" w:rsidRDefault="00C57136" w:rsidP="00A63F88">
      <w:pPr>
        <w:numPr>
          <w:ilvl w:val="0"/>
          <w:numId w:val="46"/>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Педагогикалық жобалау негізінде педагогтардың арнайы</w:t>
      </w:r>
      <w:r w:rsidRPr="00C57136">
        <w:rPr>
          <w:rFonts w:ascii="Times New Roman" w:hAnsi="Times New Roman" w:cs="Times New Roman"/>
          <w:sz w:val="32"/>
          <w:szCs w:val="28"/>
        </w:rPr>
        <w:t xml:space="preserve"> құзыреттіліктері</w:t>
      </w:r>
      <w:r w:rsidRPr="00C57136">
        <w:rPr>
          <w:rFonts w:ascii="Times New Roman" w:hAnsi="Times New Roman" w:cs="Times New Roman"/>
          <w:sz w:val="32"/>
          <w:szCs w:val="28"/>
          <w:lang w:val="kk-KZ"/>
        </w:rPr>
        <w:t xml:space="preserve"> және оларды дамыту.</w:t>
      </w:r>
    </w:p>
    <w:p w:rsidR="00C57136" w:rsidRPr="00C57136" w:rsidRDefault="00C57136" w:rsidP="00A63F88">
      <w:pPr>
        <w:numPr>
          <w:ilvl w:val="0"/>
          <w:numId w:val="46"/>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Педагогикалық жобалаудың жаңа білім нәтижелерін қалыптастырудағы ролі.</w:t>
      </w:r>
    </w:p>
    <w:p w:rsidR="00C57136" w:rsidRPr="00C57136" w:rsidRDefault="00C57136" w:rsidP="00A63F88">
      <w:pPr>
        <w:numPr>
          <w:ilvl w:val="0"/>
          <w:numId w:val="46"/>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Педагогикалық ұжымдағы жобалау нәтижелерін бағалау.</w:t>
      </w:r>
    </w:p>
    <w:p w:rsidR="00C57136" w:rsidRPr="00C57136" w:rsidRDefault="00C57136" w:rsidP="00A63F88">
      <w:pPr>
        <w:numPr>
          <w:ilvl w:val="0"/>
          <w:numId w:val="46"/>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Глоссариймен жұмыс</w:t>
      </w: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pStyle w:val="a3"/>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6. Педагогикалық жобалаудың   заңдылықтары мен ұстанымдары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Мақсатты әрекет ретіндегі жобалаудың мәні өзгерістерді басқару идеясымен тікелей байланысты. Осы тұрғыдан алғанда жалпы жобалау қызметінің де, нақты жобалардың да ауқымы жобалау қызметін жүзеге асыру нәтижесінде болатын өзгерістер деңгейіне қатысты өлшенеді. Сондықтан, нәтижесінде </w:t>
      </w:r>
      <w:r w:rsidRPr="00C57136">
        <w:rPr>
          <w:rFonts w:ascii="Times New Roman" w:hAnsi="Times New Roman" w:cs="Times New Roman"/>
          <w:i/>
          <w:sz w:val="32"/>
          <w:szCs w:val="28"/>
          <w:lang w:val="kk-KZ"/>
        </w:rPr>
        <w:t xml:space="preserve">нақты жобалар </w:t>
      </w:r>
      <w:r w:rsidRPr="00C57136">
        <w:rPr>
          <w:rFonts w:ascii="Times New Roman" w:hAnsi="Times New Roman" w:cs="Times New Roman"/>
          <w:sz w:val="32"/>
          <w:szCs w:val="28"/>
          <w:lang w:val="kk-KZ"/>
        </w:rPr>
        <w:t xml:space="preserve">құрастырылатын (басқарушыларды оқыту бағдарламасы, тренингтер, семинарлар, жаңа оқулықтар, белгілі бір педагогикалық зерттеу нәтижесі ретіндегі өнім, т.б.) </w:t>
      </w:r>
      <w:r w:rsidRPr="00C57136">
        <w:rPr>
          <w:rFonts w:ascii="Times New Roman" w:hAnsi="Times New Roman" w:cs="Times New Roman"/>
          <w:i/>
          <w:sz w:val="32"/>
          <w:szCs w:val="28"/>
          <w:lang w:val="kk-KZ"/>
        </w:rPr>
        <w:t xml:space="preserve">жобалау  </w:t>
      </w:r>
      <w:r w:rsidRPr="00C57136">
        <w:rPr>
          <w:rFonts w:ascii="Times New Roman" w:hAnsi="Times New Roman" w:cs="Times New Roman"/>
          <w:sz w:val="32"/>
          <w:szCs w:val="28"/>
          <w:lang w:val="kk-KZ"/>
        </w:rPr>
        <w:t xml:space="preserve"> мен сол нәтижелердің педагогтар мен білім алушыларды, басқарушыларды,   ұйымды, немесе, </w:t>
      </w:r>
      <w:r w:rsidRPr="00C57136">
        <w:rPr>
          <w:rFonts w:ascii="Times New Roman" w:hAnsi="Times New Roman" w:cs="Times New Roman"/>
          <w:i/>
          <w:sz w:val="32"/>
          <w:szCs w:val="28"/>
          <w:lang w:val="kk-KZ"/>
        </w:rPr>
        <w:t>жалпы жүйені дамытуға  жасайтын ықпалын</w:t>
      </w:r>
      <w:r w:rsidRPr="00C57136">
        <w:rPr>
          <w:rFonts w:ascii="Times New Roman" w:hAnsi="Times New Roman" w:cs="Times New Roman"/>
          <w:sz w:val="32"/>
          <w:szCs w:val="28"/>
          <w:lang w:val="kk-KZ"/>
        </w:rPr>
        <w:t xml:space="preserve"> айыра білу және оны   пайдалана білудің маңызы зор.  </w:t>
      </w:r>
    </w:p>
    <w:p w:rsidR="00C57136" w:rsidRPr="00C57136" w:rsidRDefault="00C57136" w:rsidP="00C57136">
      <w:pPr>
        <w:pStyle w:val="a3"/>
        <w:ind w:right="44" w:firstLine="709"/>
        <w:jc w:val="both"/>
        <w:rPr>
          <w:rFonts w:ascii="Times New Roman" w:hAnsi="Times New Roman" w:cs="Times New Roman"/>
          <w:color w:val="993366"/>
          <w:sz w:val="32"/>
          <w:szCs w:val="28"/>
          <w:lang w:val="kk-KZ"/>
        </w:rPr>
      </w:pPr>
      <w:r w:rsidRPr="00C57136">
        <w:rPr>
          <w:rFonts w:ascii="Times New Roman" w:hAnsi="Times New Roman" w:cs="Times New Roman"/>
          <w:sz w:val="32"/>
          <w:szCs w:val="28"/>
          <w:lang w:val="kk-KZ"/>
        </w:rPr>
        <w:t xml:space="preserve">Жобалауды педагогикалық инновация тұрғысынан қарастырсақ, оның өзі шын мәніндегі инновация болып табылады. Өйткені,  жобалау негізінде жүзеге асырылатын қайта құрулар ұйымның дамуы мен ондағы өзгерістердің инновациялық механизмін  жасайды. Сөйтіп,  жобалауды ұйымдастыру жобалардың ішкі мазмұнын, жоба құрастыру жолдарын және жобалау нәтижесінде берілген жүйенің дамуына ықпал ету  жолдарын қамтиды.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Соған орай, ұйымдастырушылар назарында үнемі екі топтағы мәселелер тұруы тиіс, олар: 1) жобалау қызметін ұйымдастыру – </w:t>
      </w:r>
      <w:r w:rsidRPr="00C57136">
        <w:rPr>
          <w:rFonts w:ascii="Times New Roman" w:hAnsi="Times New Roman" w:cs="Times New Roman"/>
          <w:i/>
          <w:sz w:val="32"/>
          <w:szCs w:val="28"/>
          <w:lang w:val="kk-KZ"/>
        </w:rPr>
        <w:t>орындалатын жобаның мазмұны мен оған қажетті ресурстары</w:t>
      </w:r>
      <w:r w:rsidRPr="00C57136">
        <w:rPr>
          <w:rFonts w:ascii="Times New Roman" w:hAnsi="Times New Roman" w:cs="Times New Roman"/>
          <w:sz w:val="32"/>
          <w:szCs w:val="28"/>
          <w:lang w:val="kk-KZ"/>
        </w:rPr>
        <w:t xml:space="preserve"> және 2) күтілетін нәтижелер – </w:t>
      </w:r>
      <w:r w:rsidRPr="00C57136">
        <w:rPr>
          <w:rFonts w:ascii="Times New Roman" w:hAnsi="Times New Roman" w:cs="Times New Roman"/>
          <w:i/>
          <w:sz w:val="32"/>
          <w:szCs w:val="28"/>
          <w:lang w:val="kk-KZ"/>
        </w:rPr>
        <w:t>жүйенің өзін дамыту</w:t>
      </w:r>
      <w:r w:rsidRPr="00C57136">
        <w:rPr>
          <w:rFonts w:ascii="Times New Roman" w:hAnsi="Times New Roman" w:cs="Times New Roman"/>
          <w:sz w:val="32"/>
          <w:szCs w:val="28"/>
          <w:lang w:val="kk-KZ"/>
        </w:rPr>
        <w:t>.</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Тәжірибе көрсетіп отырғандай, жобалау әрекетін ұйымдастыру  бірнеше деңгейден: жобалау тұжырымдамасын жасау,  оның мазмұндық және процессуалдық қызметтерін құрастыру және орындаудан тұрады.</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Жобалаудың бастапқы кезеңінде оның түпкілікті нәтижесі нақтыланады. Оның барысында жүйені дамытудағы күтілетін нәтиженің мәні - нені қалыптастыру қажет, ол – </w:t>
      </w:r>
      <w:r w:rsidRPr="00C57136">
        <w:rPr>
          <w:rFonts w:ascii="Times New Roman" w:hAnsi="Times New Roman" w:cs="Times New Roman"/>
          <w:i/>
          <w:sz w:val="32"/>
          <w:szCs w:val="28"/>
          <w:lang w:val="kk-KZ"/>
        </w:rPr>
        <w:t xml:space="preserve">жаңа қатынастар </w:t>
      </w:r>
      <w:r w:rsidRPr="00C57136">
        <w:rPr>
          <w:rFonts w:ascii="Times New Roman" w:hAnsi="Times New Roman" w:cs="Times New Roman"/>
          <w:sz w:val="32"/>
          <w:szCs w:val="28"/>
          <w:lang w:val="kk-KZ"/>
        </w:rPr>
        <w:t>деңгейі ме</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әлде  </w:t>
      </w:r>
      <w:r w:rsidRPr="00C57136">
        <w:rPr>
          <w:rFonts w:ascii="Times New Roman" w:hAnsi="Times New Roman" w:cs="Times New Roman"/>
          <w:i/>
          <w:sz w:val="32"/>
          <w:szCs w:val="28"/>
          <w:lang w:val="kk-KZ"/>
        </w:rPr>
        <w:t xml:space="preserve">  құзыреттілік </w:t>
      </w:r>
      <w:r w:rsidRPr="00C57136">
        <w:rPr>
          <w:rFonts w:ascii="Times New Roman" w:hAnsi="Times New Roman" w:cs="Times New Roman"/>
          <w:sz w:val="32"/>
          <w:szCs w:val="28"/>
          <w:lang w:val="kk-KZ"/>
        </w:rPr>
        <w:t>пен</w:t>
      </w:r>
      <w:r w:rsidRPr="00C57136">
        <w:rPr>
          <w:rFonts w:ascii="Times New Roman" w:hAnsi="Times New Roman" w:cs="Times New Roman"/>
          <w:i/>
          <w:sz w:val="32"/>
          <w:szCs w:val="28"/>
          <w:lang w:val="kk-KZ"/>
        </w:rPr>
        <w:t xml:space="preserve"> кәсібиліктің</w:t>
      </w:r>
      <w:r w:rsidRPr="00C57136">
        <w:rPr>
          <w:rFonts w:ascii="Times New Roman" w:hAnsi="Times New Roman" w:cs="Times New Roman"/>
          <w:sz w:val="32"/>
          <w:szCs w:val="28"/>
          <w:lang w:val="kk-KZ"/>
        </w:rPr>
        <w:t xml:space="preserve"> жаңа  деңгейі ме, оқыту мен тәрбиедегі жаңа дәстүрлер  бола ма, – нақты  анықталады.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Жобаланатын педагогикалық құрылымның компоненттік бөліктерінің әртүрлі құрастырыла алатын қасиеттеріне сай жобалау қызметі де түрлі бағыттарда жүргізіле алады. Сөйтіп,  жобалау  әрекеті жүйені жан- жақты дамытуға, яғни, оның ішкі қызметтік - құрылымдық байланыстары мен адам ресурстарын  дамытуға   бағытталады.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Бірақ, қай жағдайда да жүйені құрылымын жобалауда жүйе құрылымдарының изоморфтығы (</w:t>
      </w:r>
      <w:r w:rsidRPr="00C57136">
        <w:rPr>
          <w:rFonts w:ascii="Times New Roman" w:hAnsi="Times New Roman" w:cs="Times New Roman"/>
          <w:i/>
          <w:sz w:val="32"/>
          <w:szCs w:val="28"/>
          <w:lang w:val="kk-KZ"/>
        </w:rPr>
        <w:t xml:space="preserve">гр.isos </w:t>
      </w:r>
      <w:r w:rsidRPr="00C57136">
        <w:rPr>
          <w:rFonts w:ascii="Times New Roman" w:hAnsi="Times New Roman" w:cs="Times New Roman"/>
          <w:sz w:val="32"/>
          <w:szCs w:val="28"/>
          <w:lang w:val="kk-KZ"/>
        </w:rPr>
        <w:t>және</w:t>
      </w:r>
      <w:r w:rsidRPr="00C57136">
        <w:rPr>
          <w:rFonts w:ascii="Times New Roman" w:hAnsi="Times New Roman" w:cs="Times New Roman"/>
          <w:i/>
          <w:sz w:val="32"/>
          <w:szCs w:val="28"/>
          <w:lang w:val="kk-KZ"/>
        </w:rPr>
        <w:t xml:space="preserve"> morphе</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ұқсас құрылымдар арасындағы сәйкестік қасиеті ұғымы</w:t>
      </w:r>
      <w:r w:rsidRPr="00C57136">
        <w:rPr>
          <w:rFonts w:ascii="Times New Roman" w:hAnsi="Times New Roman" w:cs="Times New Roman"/>
          <w:sz w:val="32"/>
          <w:szCs w:val="28"/>
          <w:lang w:val="kk-KZ"/>
        </w:rPr>
        <w:t xml:space="preserve">) туралы ережеге сүйену қажет болады. Құрылымдық компоненттерінің артықтығы да, немесе жетіспеушілігі де жүйенің дамуына кері әсер ететіні есте болуы қажет. И.А.Колесникова, оны «тірі организмдер» жүйесімен ұқсастырады: «табиғат тірі организм бойында ұқсас қызметтер атқаратын, немесе, бәсекелес органдар болмайтыны тәрізді, педагогикалық жүйелердің ішінде де артық, бірі –бірі қайталаушы  қызметтер атқаратын құрылымдар болуы тиіс емес. Әйтпесе, педагогикалық қызметке жатпайтын, бөлекше, қолайсыз қатынастар қалыптасуға негіз қаланады».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Педагогикалық жүйелердің компоненттік құрамы белгілі бір мақсатты көздейтін жобалау қызметінің жүргізілу логикасын қамтамасыз етуге </w:t>
      </w:r>
      <w:r w:rsidRPr="00C57136">
        <w:rPr>
          <w:rFonts w:ascii="Times New Roman" w:hAnsi="Times New Roman" w:cs="Times New Roman"/>
          <w:i/>
          <w:sz w:val="32"/>
          <w:szCs w:val="28"/>
          <w:lang w:val="kk-KZ"/>
        </w:rPr>
        <w:t>қажетті және жеткілікті</w:t>
      </w:r>
      <w:r w:rsidRPr="00C57136">
        <w:rPr>
          <w:rFonts w:ascii="Times New Roman" w:hAnsi="Times New Roman" w:cs="Times New Roman"/>
          <w:sz w:val="32"/>
          <w:szCs w:val="28"/>
          <w:lang w:val="kk-KZ"/>
        </w:rPr>
        <w:t xml:space="preserve"> болуы тиіс. Компоненттер құрамына   енгізілетін өзгерістер міндетті түрде негізделеді, оның себептері мен нәтижелері алдын ала нақтыланады. Соған сай, педагогикалық жүйелерді басқарудағы жобалау қызметі жүйенің </w:t>
      </w:r>
      <w:r w:rsidRPr="00C57136">
        <w:rPr>
          <w:rFonts w:ascii="Times New Roman" w:hAnsi="Times New Roman" w:cs="Times New Roman"/>
          <w:i/>
          <w:sz w:val="32"/>
          <w:szCs w:val="28"/>
          <w:lang w:val="kk-KZ"/>
        </w:rPr>
        <w:t>құрылымдық толықтығын</w:t>
      </w:r>
      <w:r w:rsidRPr="00C57136">
        <w:rPr>
          <w:rFonts w:ascii="Times New Roman" w:hAnsi="Times New Roman" w:cs="Times New Roman"/>
          <w:sz w:val="32"/>
          <w:szCs w:val="28"/>
          <w:lang w:val="kk-KZ"/>
        </w:rPr>
        <w:t xml:space="preserve">  өзгертпей, оған жаңа компонент қосылмайтындықтан қажетті және жетілікті құрылымдық логикасын бұзбайды.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 бұл, ең алдымен – ойлау қызметі, өйткені, оның барысында оймен болжам жасау, ойша құрастыру жүзеге асырылады. Жобалау «алға қойылған» деген ұғыммен түсіндірілетіндіктен, оны   шешім қабылдау үшін алға қойылған  </w:t>
      </w:r>
      <w:r w:rsidRPr="00C57136">
        <w:rPr>
          <w:rFonts w:ascii="Times New Roman" w:hAnsi="Times New Roman" w:cs="Times New Roman"/>
          <w:i/>
          <w:sz w:val="32"/>
          <w:szCs w:val="28"/>
          <w:lang w:val="kk-KZ"/>
        </w:rPr>
        <w:t>ойлау қызметі</w:t>
      </w:r>
      <w:r w:rsidRPr="00C57136">
        <w:rPr>
          <w:rFonts w:ascii="Times New Roman" w:hAnsi="Times New Roman" w:cs="Times New Roman"/>
          <w:sz w:val="32"/>
          <w:szCs w:val="28"/>
          <w:lang w:val="kk-KZ"/>
        </w:rPr>
        <w:t xml:space="preserve"> деуге болады. Мысалы: адамның өзінің  әрекеттерін басқаруда алға қойылған ойлау қызметі; бірлескен әрекеттерді орындауда өзге адамдарды тарту үшін олардың алдына қойылған ойлау қызметі; мәселенің шешілуіне ықпал ете алатын адамдардың алдына қойылған; ресурстық қамтамасыз ете алатын адамдардың алдына қойылған; жобалау нәтижелі болуына мүдделі адамдардың алдына қойылған, т.б.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Бұлардың барлығы да жобалаудың ойлау қызметімен байланысты екенін көрсететіндіктен, басқа адамдарға түсінікті құжат болуын талап етеді.  Оның </w:t>
      </w:r>
      <w:r w:rsidRPr="00C57136">
        <w:rPr>
          <w:rFonts w:ascii="Times New Roman" w:hAnsi="Times New Roman" w:cs="Times New Roman"/>
          <w:i/>
          <w:sz w:val="32"/>
          <w:szCs w:val="28"/>
          <w:lang w:val="kk-KZ"/>
        </w:rPr>
        <w:t>негізгі белгілері</w:t>
      </w:r>
      <w:r w:rsidRPr="00C57136">
        <w:rPr>
          <w:rFonts w:ascii="Times New Roman" w:hAnsi="Times New Roman" w:cs="Times New Roman"/>
          <w:sz w:val="32"/>
          <w:szCs w:val="28"/>
          <w:lang w:val="kk-KZ"/>
        </w:rPr>
        <w:t xml:space="preserve">: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мәселенің нақты және кешенді қойылуы;</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күнделікті атқаратын қызметтен бөлек шектелуі;</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айқын мақсаты болуы;</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ресурстардың нақты жоспарлануы;</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уақыттың (жобаның басталуы мен аяқталуын) дәл көрсетілуі;</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ішкі ұйымдастырылу түрі белгіленуі;</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кімге арналғаны белгіленуі;</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нәтижелердің тиімділігін  нақты тексеру өлшемдері болуы.</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жобалаудың заңдылықтарын қарастыруда</w:t>
      </w:r>
      <w:r w:rsidRPr="00C57136">
        <w:rPr>
          <w:rFonts w:ascii="Times New Roman" w:hAnsi="Times New Roman" w:cs="Times New Roman"/>
          <w:i/>
          <w:sz w:val="32"/>
          <w:szCs w:val="28"/>
          <w:lang w:val="kk-KZ"/>
        </w:rPr>
        <w:t xml:space="preserve"> оның жүйелілік, синергетикалық қасиеттерін, жүйенің өмір</w:t>
      </w:r>
      <w:r w:rsidRPr="00C57136">
        <w:rPr>
          <w:rFonts w:ascii="Times New Roman" w:hAnsi="Times New Roman" w:cs="Times New Roman"/>
          <w:sz w:val="32"/>
          <w:szCs w:val="28"/>
          <w:lang w:val="kk-KZ"/>
        </w:rPr>
        <w:t xml:space="preserve"> сүру және дамуы жағдайлары туралы түсініктерді ұғынуды қажет. Сондықтан, жобалаудың өзіне тән </w:t>
      </w:r>
      <w:r w:rsidRPr="00C57136">
        <w:rPr>
          <w:rFonts w:ascii="Times New Roman" w:hAnsi="Times New Roman" w:cs="Times New Roman"/>
          <w:i/>
          <w:sz w:val="32"/>
          <w:szCs w:val="28"/>
          <w:lang w:val="kk-KZ"/>
        </w:rPr>
        <w:t xml:space="preserve">заңдылықтары мен принциптерінің </w:t>
      </w:r>
      <w:r w:rsidRPr="00C57136">
        <w:rPr>
          <w:rFonts w:ascii="Times New Roman" w:hAnsi="Times New Roman" w:cs="Times New Roman"/>
          <w:sz w:val="32"/>
          <w:szCs w:val="28"/>
          <w:lang w:val="kk-KZ"/>
        </w:rPr>
        <w:t xml:space="preserve">  анықталуы және сақталуы тиіс. Мысалы, Ю.А.Конаржевский ұсынған </w:t>
      </w:r>
      <w:r w:rsidRPr="00C57136">
        <w:rPr>
          <w:rFonts w:ascii="Times New Roman" w:hAnsi="Times New Roman" w:cs="Times New Roman"/>
          <w:i/>
          <w:sz w:val="32"/>
          <w:szCs w:val="28"/>
          <w:lang w:val="kk-KZ"/>
        </w:rPr>
        <w:t xml:space="preserve">басқарудағы  демократиялық пен  ізгіліктік заңдылықтарын орындау </w:t>
      </w:r>
      <w:r w:rsidRPr="00C57136">
        <w:rPr>
          <w:rFonts w:ascii="Times New Roman" w:hAnsi="Times New Roman" w:cs="Times New Roman"/>
          <w:sz w:val="32"/>
          <w:szCs w:val="28"/>
          <w:lang w:val="kk-KZ"/>
        </w:rPr>
        <w:t xml:space="preserve">түрлі деңгейдегі жүйелерді басқарушылардың, педагогтар мен білім алушылардың, ата - аналардың  белсенділіктерін  жобалауда пайдалануға ықпал етеді. Бұл шешім қабылдауда,   қатысушыларды  таңдауда,   қажетті ақпараттарды алуда,  педагогтардың   ұйымдағы  проблемалардан    хабардар болуында аса маңызды.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қызметіндегі ізгіліктік көзқарас – адамдардың бірлескен әрекеттерін ұйымдастыру, олардың өзін - өзі басқаруға жағдай туғызу болып табылады. Ізгіліктік құндылықтарына сүйене отырып басқару  әр адамның өзіндік құндылығын, адами көқарастарын дамытуды көздейді. Сөйтіп, барлық деңгейлерде субъектаралық қарым -қатынастың орнығуына  негіз болады..</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Жобалау ұстанымдарын шетелдік және ресейлік ғалымдар түрліше анықтайды, мысалы</w:t>
      </w:r>
      <w:r w:rsidRPr="00C57136">
        <w:rPr>
          <w:rFonts w:ascii="Times New Roman" w:hAnsi="Times New Roman" w:cs="Times New Roman"/>
          <w:sz w:val="32"/>
          <w:szCs w:val="28"/>
          <w:lang w:val="kk-KZ"/>
        </w:rPr>
        <w:t xml:space="preserve">: Дж.К.Джонстың зерттеулерінде олар: дәстүрлілік пен жаңашылдықтың байланысы мен тепе теңдігін сақтау; ұйымның «жақын даму аймағында» жобалау; күтілетін нәтижелердің жобалаушы адамдарға қатыстылығы; алынған  нәтижелердің ұйымда институциялануы, бекітілуі; белгілі бір әлеуметтік топтар проблемасын шешу мақсатына бағдарлылығы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болса,  М.М.Поташник оларды жаңалықтық ұстанымы (мақсат, міндеттеріндегі, мазмұнындағы, ұйымдастыру тәсіліндегі, басқарудағы, т.б.), мақсатқа бағытттылық ұстанымы (белгілі бір нәтижені нақты жүзеге асыруға бағыталғандығы), жүйелілік принципі, сабақтастық ұстанымы, ғылымилық ұстанымы, технологиялылық ұстанымы, нақтылық ұстанымы, ресурстық қамтылу ұстанымы, оңтайлылық ұстанымы, қатысушылық ұстанымы деп қарастырады.</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Бұл пікірлер жобалау әрекетінде  негізге алынатын  ұстанымдарды құрайды. Біздің зерттеуіміз бойынша, п</w:t>
      </w:r>
      <w:r w:rsidRPr="00C57136">
        <w:rPr>
          <w:rFonts w:ascii="Times New Roman" w:hAnsi="Times New Roman" w:cs="Times New Roman"/>
          <w:spacing w:val="6"/>
          <w:sz w:val="32"/>
          <w:szCs w:val="28"/>
          <w:lang w:val="kk-KZ"/>
        </w:rPr>
        <w:t xml:space="preserve">едагогикалық   жобалауды жүзеге асыруда </w:t>
      </w:r>
      <w:r w:rsidRPr="00C57136">
        <w:rPr>
          <w:rFonts w:ascii="Times New Roman" w:hAnsi="Times New Roman" w:cs="Times New Roman"/>
          <w:i/>
          <w:spacing w:val="6"/>
          <w:sz w:val="32"/>
          <w:szCs w:val="28"/>
          <w:lang w:val="kk-KZ"/>
        </w:rPr>
        <w:t xml:space="preserve">жүйелілік пен тұтастық, синергетикалық, </w:t>
      </w:r>
      <w:r w:rsidRPr="00C57136">
        <w:rPr>
          <w:rFonts w:ascii="Times New Roman" w:hAnsi="Times New Roman" w:cs="Times New Roman"/>
          <w:i/>
          <w:sz w:val="32"/>
          <w:szCs w:val="28"/>
          <w:lang w:val="kk-KZ"/>
        </w:rPr>
        <w:t>мақсаттық</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 бағдарлылық, технологиялық, құзыреттілік,</w:t>
      </w:r>
      <w:r w:rsidRPr="00C57136">
        <w:rPr>
          <w:rFonts w:ascii="Times New Roman" w:hAnsi="Times New Roman" w:cs="Times New Roman"/>
          <w:i/>
          <w:spacing w:val="6"/>
          <w:sz w:val="32"/>
          <w:szCs w:val="28"/>
          <w:lang w:val="kk-KZ"/>
        </w:rPr>
        <w:t xml:space="preserve">  </w:t>
      </w:r>
      <w:r w:rsidRPr="00C57136">
        <w:rPr>
          <w:rFonts w:ascii="Times New Roman" w:hAnsi="Times New Roman" w:cs="Times New Roman"/>
          <w:i/>
          <w:sz w:val="32"/>
          <w:szCs w:val="28"/>
          <w:lang w:val="kk-KZ"/>
        </w:rPr>
        <w:t xml:space="preserve"> нәтижелілік,</w:t>
      </w:r>
      <w:r w:rsidRPr="00C57136">
        <w:rPr>
          <w:rFonts w:ascii="Times New Roman" w:hAnsi="Times New Roman" w:cs="Times New Roman"/>
          <w:i/>
          <w:spacing w:val="6"/>
          <w:sz w:val="32"/>
          <w:szCs w:val="28"/>
          <w:lang w:val="kk-KZ"/>
        </w:rPr>
        <w:t xml:space="preserve"> кері байланыстық </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z w:val="32"/>
          <w:szCs w:val="28"/>
          <w:lang w:val="kk-KZ"/>
        </w:rPr>
        <w:t xml:space="preserve"> ұстанымдар жүйесін анықталды.</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Жүйелік пен тұтастық ұстанымы. </w:t>
      </w:r>
      <w:r w:rsidRPr="00C57136">
        <w:rPr>
          <w:rFonts w:ascii="Times New Roman" w:hAnsi="Times New Roman" w:cs="Times New Roman"/>
          <w:sz w:val="32"/>
          <w:szCs w:val="28"/>
          <w:lang w:val="kk-KZ"/>
        </w:rPr>
        <w:t xml:space="preserve">  Педагогикалық процестің жүйелік табиғатын басшылыққа алу оны тиімді ұйымдастырудың алғышарттарын құрауға негіз болады. Бұл педагогикалық процесті тұтас жүйе ретінде қарастырып, оның негізгі қасиеттеріне сүйенуге мүмкіндік береді. Ж</w:t>
      </w:r>
      <w:r w:rsidRPr="00C57136">
        <w:rPr>
          <w:rFonts w:ascii="Times New Roman" w:hAnsi="Times New Roman" w:cs="Times New Roman"/>
          <w:spacing w:val="6"/>
          <w:sz w:val="32"/>
          <w:szCs w:val="28"/>
          <w:lang w:val="kk-KZ"/>
        </w:rPr>
        <w:t xml:space="preserve">үйенің интегративті сапасы ескеріліп, бір компоненттегі өзгерістер басқа компонент, не тұтас жүйенің өзіне өзгеріс енгізе алады. Сөйтіп, жүйенің басқарудағы біртұтастық жүйенің барлық компоненттерінің дамуына, тұрақтануына, нығаюына   ықпалы болады. </w:t>
      </w:r>
      <w:r w:rsidRPr="00C57136">
        <w:rPr>
          <w:rFonts w:ascii="Times New Roman" w:hAnsi="Times New Roman" w:cs="Times New Roman"/>
          <w:sz w:val="32"/>
          <w:szCs w:val="28"/>
          <w:lang w:val="kk-KZ"/>
        </w:rPr>
        <w:t xml:space="preserve"> </w:t>
      </w:r>
    </w:p>
    <w:p w:rsidR="00C57136" w:rsidRPr="00C57136" w:rsidRDefault="00C57136" w:rsidP="00C57136">
      <w:pPr>
        <w:pStyle w:val="a3"/>
        <w:ind w:right="44" w:firstLine="709"/>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i/>
          <w:spacing w:val="6"/>
          <w:sz w:val="32"/>
          <w:szCs w:val="28"/>
          <w:lang w:val="kk-KZ"/>
        </w:rPr>
        <w:t xml:space="preserve">Синергетикалық </w:t>
      </w:r>
      <w:r w:rsidRPr="00C57136">
        <w:rPr>
          <w:rFonts w:ascii="Times New Roman" w:hAnsi="Times New Roman" w:cs="Times New Roman"/>
          <w:i/>
          <w:sz w:val="32"/>
          <w:szCs w:val="28"/>
          <w:lang w:val="kk-KZ"/>
        </w:rPr>
        <w:t>ұстаным</w:t>
      </w:r>
      <w:r w:rsidRPr="00C57136">
        <w:rPr>
          <w:rFonts w:ascii="Times New Roman" w:hAnsi="Times New Roman" w:cs="Times New Roman"/>
          <w:i/>
          <w:spacing w:val="6"/>
          <w:sz w:val="32"/>
          <w:szCs w:val="28"/>
          <w:lang w:val="kk-KZ"/>
        </w:rPr>
        <w:t xml:space="preserve">. </w:t>
      </w:r>
      <w:r w:rsidRPr="00C57136">
        <w:rPr>
          <w:rFonts w:ascii="Times New Roman" w:hAnsi="Times New Roman" w:cs="Times New Roman"/>
          <w:spacing w:val="6"/>
          <w:sz w:val="32"/>
          <w:szCs w:val="28"/>
          <w:lang w:val="kk-KZ"/>
        </w:rPr>
        <w:t>Бұл  тұрғыдан алғанда, адамдар, әлеуметтік ұйымдар</w:t>
      </w:r>
      <w:r w:rsidRPr="00C57136">
        <w:rPr>
          <w:rFonts w:ascii="Times New Roman" w:hAnsi="Times New Roman" w:cs="Times New Roman"/>
          <w:sz w:val="32"/>
          <w:szCs w:val="28"/>
          <w:lang w:val="kk-KZ"/>
        </w:rPr>
        <w:t xml:space="preserve"> -</w:t>
      </w:r>
      <w:r w:rsidRPr="00C57136">
        <w:rPr>
          <w:rFonts w:ascii="Times New Roman" w:hAnsi="Times New Roman" w:cs="Times New Roman"/>
          <w:spacing w:val="6"/>
          <w:sz w:val="32"/>
          <w:szCs w:val="28"/>
          <w:lang w:val="kk-KZ"/>
        </w:rPr>
        <w:t>ашық және өзгеретін, сыртқы ортамен қарым</w:t>
      </w:r>
      <w:r w:rsidRPr="00C57136">
        <w:rPr>
          <w:rFonts w:ascii="Times New Roman" w:hAnsi="Times New Roman" w:cs="Times New Roman"/>
          <w:sz w:val="32"/>
          <w:szCs w:val="28"/>
          <w:lang w:val="kk-KZ"/>
        </w:rPr>
        <w:t xml:space="preserve">-қатынасы арқылы өзін-өзі дамытуға өзіндік мүміндігі бар жүйе. Осындай сапаларын атай отырып, педагогикалық жүйенің барлық деңгейлерінің де синергиялық қасиетін көруге болады. </w:t>
      </w:r>
      <w:r w:rsidRPr="00C57136">
        <w:rPr>
          <w:rFonts w:ascii="Times New Roman" w:hAnsi="Times New Roman" w:cs="Times New Roman"/>
          <w:spacing w:val="6"/>
          <w:sz w:val="32"/>
          <w:szCs w:val="28"/>
          <w:lang w:val="kk-KZ"/>
        </w:rPr>
        <w:t xml:space="preserve">Жобалау әрекеті өзінің мүмкіндіктері, ресурстары арқылы білім алушылар мен педагогтардың өзіндік дамуы мен өзіндік білім алуын  ұйымдастыратын синергиялыққа негізделеді. Сөйтіп, </w:t>
      </w:r>
      <w:r w:rsidRPr="00C57136">
        <w:rPr>
          <w:rFonts w:ascii="Times New Roman" w:hAnsi="Times New Roman" w:cs="Times New Roman"/>
          <w:sz w:val="32"/>
          <w:szCs w:val="28"/>
          <w:lang w:val="kk-KZ"/>
        </w:rPr>
        <w:t>жобалауда</w:t>
      </w:r>
      <w:r w:rsidRPr="00C57136">
        <w:rPr>
          <w:rFonts w:ascii="Times New Roman" w:hAnsi="Times New Roman" w:cs="Times New Roman"/>
          <w:spacing w:val="6"/>
          <w:sz w:val="32"/>
          <w:szCs w:val="28"/>
          <w:lang w:val="kk-KZ"/>
        </w:rPr>
        <w:t xml:space="preserve"> синергетикалық принциптің сақталуы </w:t>
      </w:r>
      <w:r w:rsidRPr="00C57136">
        <w:rPr>
          <w:rFonts w:ascii="Times New Roman" w:hAnsi="Times New Roman" w:cs="Times New Roman"/>
          <w:sz w:val="32"/>
          <w:szCs w:val="28"/>
          <w:lang w:val="kk-KZ"/>
        </w:rPr>
        <w:t xml:space="preserve"> педагогтардың, білім алушылардың, шығармашылық топтардың</w:t>
      </w:r>
      <w:r w:rsidRPr="00C57136">
        <w:rPr>
          <w:rFonts w:ascii="Times New Roman" w:hAnsi="Times New Roman" w:cs="Times New Roman"/>
          <w:spacing w:val="6"/>
          <w:sz w:val="32"/>
          <w:szCs w:val="28"/>
          <w:lang w:val="kk-KZ"/>
        </w:rPr>
        <w:t>, сыныптың, білім беру ұйымының, т.б.</w:t>
      </w:r>
      <w:r w:rsidRPr="00C57136">
        <w:rPr>
          <w:rFonts w:ascii="Times New Roman" w:hAnsi="Times New Roman" w:cs="Times New Roman"/>
          <w:sz w:val="32"/>
          <w:szCs w:val="28"/>
          <w:lang w:val="kk-KZ"/>
        </w:rPr>
        <w:t xml:space="preserve"> </w:t>
      </w:r>
      <w:r w:rsidRPr="00C57136">
        <w:rPr>
          <w:rFonts w:ascii="Times New Roman" w:hAnsi="Times New Roman" w:cs="Times New Roman"/>
          <w:spacing w:val="6"/>
          <w:sz w:val="32"/>
          <w:szCs w:val="28"/>
          <w:lang w:val="kk-KZ"/>
        </w:rPr>
        <w:t>өзін</w:t>
      </w:r>
      <w:r w:rsidRPr="00C57136">
        <w:rPr>
          <w:rFonts w:ascii="Times New Roman" w:hAnsi="Times New Roman" w:cs="Times New Roman"/>
          <w:sz w:val="32"/>
          <w:szCs w:val="28"/>
          <w:lang w:val="kk-KZ"/>
        </w:rPr>
        <w:t>-өзі басқару негізінде  дамуын қамтамасыз етеді</w:t>
      </w:r>
      <w:r w:rsidRPr="00C57136">
        <w:rPr>
          <w:rFonts w:ascii="Times New Roman" w:hAnsi="Times New Roman" w:cs="Times New Roman"/>
          <w:spacing w:val="6"/>
          <w:sz w:val="32"/>
          <w:szCs w:val="28"/>
          <w:lang w:val="kk-KZ"/>
        </w:rPr>
        <w:t>.</w:t>
      </w:r>
      <w:r w:rsidRPr="00C57136">
        <w:rPr>
          <w:rFonts w:ascii="Times New Roman" w:hAnsi="Times New Roman" w:cs="Times New Roman"/>
          <w:i/>
          <w:spacing w:val="6"/>
          <w:sz w:val="32"/>
          <w:szCs w:val="28"/>
          <w:lang w:val="kk-KZ"/>
        </w:rPr>
        <w:t xml:space="preserve">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Мақсаттық</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 бағдарлылық</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ұстаным </w:t>
      </w:r>
      <w:r w:rsidRPr="00C57136">
        <w:rPr>
          <w:rFonts w:ascii="Times New Roman" w:hAnsi="Times New Roman" w:cs="Times New Roman"/>
          <w:sz w:val="32"/>
          <w:szCs w:val="28"/>
          <w:lang w:val="kk-KZ"/>
        </w:rPr>
        <w:t>жобалаудың белгілі бір мақсатқа қол жеткізуге бағытталуын, сонымен қатар жүйенің барлық компоненттеріндегі өзгерістер жалпы жүйе мақсатына сәйкес ұйымдастырылуын қамтамасыз етуді қажет етеді. Бұл принцип сонымен қатар мақсат қою барысындағы ізденушілік пен зерттеушілік әрекеттер негізінде жобалау алды талдау қызметін де қамтиды.</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Технологиялық ұстаным</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жүйенің алдына қойылған міндеттерді орындаудың технологиялық реті құрастырылып, қажетті ресурстардың алдын - ала анықталуын  қамтамасыз етеді. Технология талаптарына сай  қатысушылардың қызметтерін бөлісу және оларды үйлестіріп отыру   ұйымның мақсатына қарай жылжуын қамтамасыз етеді, бұл принцип жобалауға қатысушы адамдар мақсаты мен жүйенің даму мақсатын сәйкестендіріп отыруға мүмкіндік береді;</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Құзыреттілік ұстанымы </w:t>
      </w:r>
      <w:r w:rsidRPr="00C57136">
        <w:rPr>
          <w:rFonts w:ascii="Times New Roman" w:hAnsi="Times New Roman" w:cs="Times New Roman"/>
          <w:sz w:val="32"/>
          <w:szCs w:val="28"/>
          <w:lang w:val="kk-KZ"/>
        </w:rPr>
        <w:t xml:space="preserve">  жобалауға   қатысушылардың   мақсатты орындауға мүмкіндік беретін құзыреттіліктері болуын қажет етеді. Жобалау – ақпараттық, коммуникативік, рефлексиялық әрекеттер арқылы жүзеге асырылады, өйткені, жобалау барысында қамтылатын педагогикалық талдаулар мен шешімдер, болжау мен жоспарлау қызметтері негізінен оған қатысушылардың құзыреттіліктеріне байланысты.  Бұл құзыретіліктер адамдарға өз тәжірибесінен байыптай, зерттей отырып, проблемаларды  талдау, бағалау, арқылы нәтижелі қызмет жасауға мүмкіндік береді.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Кері байланыс ұстанымы. </w:t>
      </w:r>
      <w:r w:rsidRPr="00C57136">
        <w:rPr>
          <w:rFonts w:ascii="Times New Roman" w:hAnsi="Times New Roman" w:cs="Times New Roman"/>
          <w:sz w:val="32"/>
          <w:szCs w:val="28"/>
          <w:lang w:val="kk-KZ"/>
        </w:rPr>
        <w:t xml:space="preserve">Жобалауды ұйымдастыруда мақсат-міндеттермен қатар күтілетін нәтижелер белгіленеді.  Педагогикалық   процесте нәтиженің орындалу барысы, жолдары мен тәсілдері талданып, объективті баға беріледі. Кез келген педагогикалық жүйе - ашық әлеуметтік-педагогикалық жүйе ретінде әлеуметтік ортамен, ата-аналармен, түрлі қоғамдық, ұйымдарымен, сонымен қатар ұйым ішіндегі адамдармен    диалогтық қатынас ұйымдастыра алады. Өзіндік түзету, коррекциялау, өз әрекетіне өзгеріс енгізу арқылы нәтижелердің тиімділігі қамтамасыз етіледі.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Нәтижелілік ұстанымы </w:t>
      </w:r>
      <w:r w:rsidRPr="00C57136">
        <w:rPr>
          <w:rFonts w:ascii="Times New Roman" w:hAnsi="Times New Roman" w:cs="Times New Roman"/>
          <w:sz w:val="32"/>
          <w:szCs w:val="28"/>
          <w:lang w:val="kk-KZ"/>
        </w:rPr>
        <w:t>жобалау  нәтижесінде орындалуы тиіс күтілетін нәтижелердің алдын - ала нақты сипатталуы мен оған қол жеткізуге бағытталған технологиялар мен тиімді әдіс - тәсілдердің, ресурстардың таңдалуымен қамтамасыз етіледі, сонымен қатар, нәтижелердің мақсатқа сәйкестілігі сараптамалар арқылы анықталады.</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Сонымен қатар, педагогикалық жүйелер  қызметтерінің нәтижелері жүйе ішіндегі өзара тығыз байланыста болып келетін көптеген факторларға – </w:t>
      </w:r>
      <w:r w:rsidRPr="00C57136">
        <w:rPr>
          <w:rFonts w:ascii="Times New Roman" w:hAnsi="Times New Roman" w:cs="Times New Roman"/>
          <w:i/>
          <w:sz w:val="32"/>
          <w:szCs w:val="28"/>
          <w:lang w:val="kk-KZ"/>
        </w:rPr>
        <w:t>ресурстар мүмкіндігіне,  ұйымдастырушылық ерекшеліктеріне, педагогтар құндылықтарына, сыртқы ортамен байланысына</w:t>
      </w:r>
      <w:r w:rsidRPr="00C57136">
        <w:rPr>
          <w:rFonts w:ascii="Times New Roman" w:hAnsi="Times New Roman" w:cs="Times New Roman"/>
          <w:sz w:val="32"/>
          <w:szCs w:val="28"/>
          <w:lang w:val="kk-KZ"/>
        </w:rPr>
        <w:t xml:space="preserve"> т.б. – тәуелді екені ескеріледі.</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Педагогикалық жүйенің  жалпы мақсаты мен барлық құрылымдардың мақсаттарын сәйкестендіру және қызметтік құрылым мен адам ресурстарын құрылымын  нәтижеге жетуде тиімді пайдалануға мүмкіндік беретін </w:t>
      </w:r>
      <w:r w:rsidRPr="00C57136">
        <w:rPr>
          <w:rFonts w:ascii="Times New Roman" w:hAnsi="Times New Roman" w:cs="Times New Roman"/>
          <w:i/>
          <w:sz w:val="32"/>
          <w:szCs w:val="28"/>
          <w:lang w:val="kk-KZ"/>
        </w:rPr>
        <w:t>мақсаттық - бағдарлы жобалар</w:t>
      </w:r>
      <w:r w:rsidRPr="00C57136">
        <w:rPr>
          <w:rFonts w:ascii="Times New Roman" w:hAnsi="Times New Roman" w:cs="Times New Roman"/>
          <w:sz w:val="32"/>
          <w:szCs w:val="28"/>
          <w:lang w:val="kk-KZ"/>
        </w:rPr>
        <w:t xml:space="preserve">   болып табылады.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Мақсаттық - бағдарлы жобалар тиімді дамыту құралы болып табылады, өйткені оны қолдану жағдайлары (белгілі бір құрылымдық жүйеге өзгерістер ендіру, туындаған проблеманы кешенді тұрғыдан шешу қажеттігі, әлеуметтік даму тенденцияларына сәйкес өзгерістер, т.б.) өтпелі кезеңнің ерекшелігіне толық жауап береді, сонымен қатар, бұл бағдарлама әлеуметтік  - экономикалық  жағдайларға сай мемлекеттік, аймақтық, аудандық қана емес, белгілі бір жүйе, немесе ірі мекеме, ұйым деңгейлерінде де сапалы өзгерістерді жүзеге асырудың негізгі жолы ретінде қарастыруға мүмкіндік береді.</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негізінде шығармашылық топтар, шағын топтар, белсенді топтар құрылуы мен олардың өзара байланыстарын көлденең, немесе желілік сипатта нығайту қажеттігі,   проблемалардың негізінен пәнаралық және интегративтік сипатта болуы  қалыптасқан   құрылымға өзгерістер  қажеттігін тудырып,  дәстүрлі қызметтер </w:t>
      </w:r>
      <w:r w:rsidRPr="00C57136">
        <w:rPr>
          <w:rFonts w:ascii="Times New Roman" w:hAnsi="Times New Roman" w:cs="Times New Roman"/>
          <w:i/>
          <w:sz w:val="32"/>
          <w:szCs w:val="28"/>
          <w:lang w:val="kk-KZ"/>
        </w:rPr>
        <w:t>матрицалық құрылым</w:t>
      </w:r>
      <w:r w:rsidRPr="00C57136">
        <w:rPr>
          <w:rFonts w:ascii="Times New Roman" w:hAnsi="Times New Roman" w:cs="Times New Roman"/>
          <w:sz w:val="32"/>
          <w:szCs w:val="28"/>
          <w:lang w:val="kk-KZ"/>
        </w:rPr>
        <w:t xml:space="preserve"> арқылы үйлестіріле қолданылады. Бұл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w:t>
      </w:r>
      <w:r w:rsidRPr="00C57136">
        <w:rPr>
          <w:rFonts w:ascii="Times New Roman" w:hAnsi="Times New Roman" w:cs="Times New Roman"/>
          <w:color w:val="0000FF"/>
          <w:sz w:val="32"/>
          <w:szCs w:val="28"/>
          <w:lang w:val="kk-KZ"/>
        </w:rPr>
        <w:t xml:space="preserve"> </w:t>
      </w:r>
      <w:r w:rsidRPr="00C57136">
        <w:rPr>
          <w:rFonts w:ascii="Times New Roman" w:hAnsi="Times New Roman" w:cs="Times New Roman"/>
          <w:sz w:val="32"/>
          <w:szCs w:val="28"/>
          <w:lang w:val="kk-KZ"/>
        </w:rPr>
        <w:t xml:space="preserve">болуына негізделеді.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Матрицалық құрылым өзара байланыстардың жаңа түрі болып табылады. Оның басты ерекшелігі - басқарудағы дәстүрлі қызметтік және жүйе элементтері мен басқарушы органдар арасындағы міндеттер мен өкілеттіктері, жауапкершіліктерді мақсатқа сай үйлестіруге сүйене отырып, мақсаттық бағдарлы іс-әрекеттердің ерекше қызметін ұйымдастыра алуында.</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Осылайша, жобалау қызметі барысында  жаңа бөлімшелер құру, өз тиімсіздігін көрсетіп отырған құрылымдық бөлімдерді жабу немесе қайта құру, ішкі кадрлық өзгерістер, т.б. жаңарту жұмыстары жүргізіледі.  </w:t>
      </w:r>
    </w:p>
    <w:p w:rsidR="00C57136" w:rsidRPr="00C57136" w:rsidRDefault="00C57136" w:rsidP="00C57136">
      <w:pPr>
        <w:pStyle w:val="a3"/>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Мақсаттық - бағдарлы жобалардың алдымен дәстүрлі басқару циклдік айналымына   –  жоспарлау, ұйымдастыру, бақылау, есептеу, реттеу, талдау –  негізделетінін ескеру қажет. Мысалы </w:t>
      </w:r>
      <w:r w:rsidRPr="00C57136">
        <w:rPr>
          <w:rFonts w:ascii="Times New Roman" w:hAnsi="Times New Roman" w:cs="Times New Roman"/>
          <w:i/>
          <w:sz w:val="32"/>
          <w:szCs w:val="28"/>
          <w:lang w:val="kk-KZ"/>
        </w:rPr>
        <w:t>бірінші кезеңде</w:t>
      </w:r>
      <w:r w:rsidRPr="00C57136">
        <w:rPr>
          <w:rFonts w:ascii="Times New Roman" w:hAnsi="Times New Roman" w:cs="Times New Roman"/>
          <w:sz w:val="32"/>
          <w:szCs w:val="28"/>
          <w:lang w:val="kk-KZ"/>
        </w:rPr>
        <w:t>: жобалық бағдарлама құрастыру; кіру және шығу мәліметтерін дайындау; нәтижелерді бақылау, бағалау өлшемдерін даярлау; жобаны талдау және оны түзету жолдарын жасау; талдау нәтижелерін ескеру және жобаны өзгерту жолдарын белгілеу.</w:t>
      </w:r>
    </w:p>
    <w:p w:rsidR="00C57136" w:rsidRPr="00C57136" w:rsidRDefault="00C57136" w:rsidP="00C57136">
      <w:pPr>
        <w:pStyle w:val="a3"/>
        <w:ind w:right="44" w:firstLine="709"/>
        <w:jc w:val="both"/>
        <w:rPr>
          <w:rFonts w:ascii="Times New Roman" w:hAnsi="Times New Roman" w:cs="Times New Roman"/>
          <w:sz w:val="32"/>
          <w:lang w:val="kk-KZ"/>
        </w:rPr>
      </w:pPr>
      <w:r w:rsidRPr="00C57136">
        <w:rPr>
          <w:rFonts w:ascii="Times New Roman" w:hAnsi="Times New Roman" w:cs="Times New Roman"/>
          <w:i/>
          <w:sz w:val="32"/>
          <w:szCs w:val="28"/>
          <w:lang w:val="kk-KZ"/>
        </w:rPr>
        <w:t>Екінші кезеңде</w:t>
      </w:r>
      <w:r w:rsidRPr="00C57136">
        <w:rPr>
          <w:rFonts w:ascii="Times New Roman" w:hAnsi="Times New Roman" w:cs="Times New Roman"/>
          <w:sz w:val="32"/>
          <w:szCs w:val="28"/>
          <w:lang w:val="kk-KZ"/>
        </w:rPr>
        <w:t>, тиісті қызметтік сала басшылары мен бөлімшелердің,  мамандарының арнайы міндеттері  мен қызметтерін бекітіп беру қажет, олар берілген мақсат ауқымына сай әртүрлі болуы мүмкін.</w:t>
      </w:r>
      <w:r w:rsidRPr="00C57136">
        <w:rPr>
          <w:rFonts w:ascii="Times New Roman" w:hAnsi="Times New Roman" w:cs="Times New Roman"/>
          <w:sz w:val="32"/>
          <w:lang w:val="kk-KZ"/>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lang w:val="kk-KZ"/>
        </w:rPr>
        <w:tab/>
      </w:r>
      <w:r w:rsidRPr="00C57136">
        <w:rPr>
          <w:rFonts w:ascii="Times New Roman" w:hAnsi="Times New Roman" w:cs="Times New Roman"/>
          <w:sz w:val="32"/>
          <w:szCs w:val="28"/>
        </w:rPr>
        <w:t>Жүйені мақсатты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 -  бағдарлы жобалау қызметі негізінде дамытудың үлгілік матрицалық құрылымы мақсатты түрде  күтілетін нәтижелерге бағытталауын көздейді.   </w:t>
      </w:r>
      <w:r w:rsidRPr="00C57136">
        <w:rPr>
          <w:rFonts w:ascii="Times New Roman" w:hAnsi="Times New Roman" w:cs="Times New Roman"/>
          <w:sz w:val="32"/>
        </w:rPr>
        <w:t xml:space="preserve">   </w:t>
      </w:r>
      <w:r w:rsidRPr="00C57136">
        <w:rPr>
          <w:rFonts w:ascii="Times New Roman" w:hAnsi="Times New Roman" w:cs="Times New Roman"/>
          <w:sz w:val="32"/>
          <w:szCs w:val="28"/>
        </w:rPr>
        <w:t>Мақсаттық - бағдарлы жобалар  тұрақты сипатта да, уақытша сипатта да бола алады, әрбір жобалық бағдарламаны басқарушы тағайындалып,  салалық орынбасарлардың, немесе кіші жүйе басшыларының   қызметтері белгіленген мақсаттарға  сай арнайы ұйымдастырылады.</w:t>
      </w:r>
    </w:p>
    <w:p w:rsidR="00C57136" w:rsidRPr="00C57136" w:rsidRDefault="00C57136" w:rsidP="00C57136">
      <w:pPr>
        <w:ind w:right="44" w:firstLine="709"/>
        <w:jc w:val="both"/>
        <w:rPr>
          <w:rFonts w:ascii="Times New Roman" w:hAnsi="Times New Roman" w:cs="Times New Roman"/>
        </w:rPr>
      </w:pPr>
      <w:r w:rsidRPr="00C57136">
        <w:rPr>
          <w:rFonts w:ascii="Times New Roman" w:hAnsi="Times New Roman" w:cs="Times New Roman"/>
          <w:sz w:val="32"/>
          <w:szCs w:val="28"/>
          <w:lang w:val="kk-KZ"/>
        </w:rPr>
        <w:t xml:space="preserve">Төмендегі </w:t>
      </w:r>
      <w:r w:rsidRPr="00C57136">
        <w:rPr>
          <w:rFonts w:ascii="Times New Roman" w:hAnsi="Times New Roman" w:cs="Times New Roman"/>
          <w:sz w:val="32"/>
          <w:szCs w:val="28"/>
        </w:rPr>
        <w:t>6 - суретте  мақсатты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 -  бағдарлы жобалaу қызметін</w:t>
      </w:r>
      <w:r w:rsidRPr="00C57136">
        <w:rPr>
          <w:rFonts w:ascii="Times New Roman" w:hAnsi="Times New Roman" w:cs="Times New Roman"/>
          <w:sz w:val="32"/>
        </w:rPr>
        <w:t xml:space="preserve"> </w:t>
      </w:r>
      <w:r w:rsidRPr="00C57136">
        <w:rPr>
          <w:rFonts w:ascii="Times New Roman" w:hAnsi="Times New Roman" w:cs="Times New Roman"/>
          <w:sz w:val="32"/>
          <w:szCs w:val="28"/>
        </w:rPr>
        <w:t>ұйымдастырудың   матрицалық құрылым үлгісі</w:t>
      </w:r>
      <w:r w:rsidRPr="00C57136">
        <w:rPr>
          <w:rFonts w:ascii="Times New Roman" w:hAnsi="Times New Roman" w:cs="Times New Roman"/>
          <w:sz w:val="32"/>
        </w:rPr>
        <w:t xml:space="preserve"> </w:t>
      </w:r>
      <w:r w:rsidRPr="00C57136">
        <w:rPr>
          <w:rFonts w:ascii="Times New Roman" w:hAnsi="Times New Roman" w:cs="Times New Roman"/>
          <w:sz w:val="32"/>
          <w:szCs w:val="28"/>
        </w:rPr>
        <w:t>ұсынылып отыр.</w:t>
      </w:r>
    </w:p>
    <w:p w:rsidR="00C57136" w:rsidRPr="00C57136" w:rsidRDefault="00272A6D" w:rsidP="00C57136">
      <w:pPr>
        <w:tabs>
          <w:tab w:val="left" w:pos="9720"/>
        </w:tabs>
        <w:spacing w:line="232" w:lineRule="auto"/>
        <w:ind w:right="44" w:firstLine="709"/>
        <w:jc w:val="both"/>
        <w:rPr>
          <w:rFonts w:ascii="Times New Roman" w:hAnsi="Times New Roman" w:cs="Times New Roman"/>
          <w:color w:val="993366"/>
        </w:rPr>
      </w:pPr>
      <w:r>
        <w:rPr>
          <w:rFonts w:ascii="Times New Roman" w:hAnsi="Times New Roman" w:cs="Times New Roman"/>
          <w:color w:val="993366"/>
        </w:rPr>
      </w:r>
      <w:r>
        <w:rPr>
          <w:rFonts w:ascii="Times New Roman" w:hAnsi="Times New Roman" w:cs="Times New Roman"/>
          <w:color w:val="993366"/>
        </w:rPr>
        <w:pict>
          <v:group id="_x0000_s1121" editas="canvas" style="width:437.4pt;height:351pt;mso-position-horizontal-relative:char;mso-position-vertical-relative:line" coordorigin="2055,9047" coordsize="6862,5435">
            <o:lock v:ext="edit" aspectratio="t"/>
            <v:shape id="_x0000_s1122" type="#_x0000_t75" style="position:absolute;left:2055;top:9047;width:6862;height:5435" o:preferrelative="f">
              <v:fill o:detectmouseclick="t"/>
              <v:path o:extrusionok="t" o:connecttype="none"/>
            </v:shape>
            <v:rect id="_x0000_s1123" style="position:absolute;left:2055;top:9187;width:4179;height:557" filled="f" fillcolor="#669" strokecolor="#c9f">
              <v:textbox style="mso-next-textbox:#_x0000_s1123">
                <w:txbxContent>
                  <w:p w:rsidR="00C57136" w:rsidRDefault="00C57136" w:rsidP="00C57136">
                    <w:pPr>
                      <w:ind w:right="-15"/>
                      <w:jc w:val="center"/>
                      <w:rPr>
                        <w:lang w:val="kk-KZ"/>
                      </w:rPr>
                    </w:pPr>
                    <w:r>
                      <w:t xml:space="preserve">Жүйені басқарушы (ректор, директор, </w:t>
                    </w:r>
                  </w:p>
                  <w:p w:rsidR="00C57136" w:rsidRDefault="00C57136" w:rsidP="00C57136">
                    <w:pPr>
                      <w:ind w:right="-15"/>
                      <w:jc w:val="center"/>
                    </w:pPr>
                    <w:r>
                      <w:rPr>
                        <w:lang w:val="kk-KZ"/>
                      </w:rPr>
                      <w:t>жетекші</w:t>
                    </w:r>
                    <w:r>
                      <w:t xml:space="preserve"> ... )</w:t>
                    </w:r>
                  </w:p>
                </w:txbxContent>
              </v:textbox>
            </v:rect>
            <v:rect id="_x0000_s1124" style="position:absolute;left:2620;top:13228;width:706;height:555" fillcolor="silver">
              <v:textbox style="mso-next-textbox:#_x0000_s1124">
                <w:txbxContent>
                  <w:p w:rsidR="00C57136" w:rsidRDefault="00C57136" w:rsidP="00C57136">
                    <w:pPr>
                      <w:jc w:val="center"/>
                      <w:rPr>
                        <w:b/>
                      </w:rPr>
                    </w:pPr>
                    <w:r>
                      <w:rPr>
                        <w:b/>
                      </w:rPr>
                      <w:t>Е</w:t>
                    </w:r>
                  </w:p>
                </w:txbxContent>
              </v:textbox>
            </v:rect>
            <v:rect id="_x0000_s1125" style="position:absolute;left:2620;top:11277;width:703;height:557" fillcolor="silver">
              <v:textbox style="mso-next-textbox:#_x0000_s1125">
                <w:txbxContent>
                  <w:p w:rsidR="00C57136" w:rsidRDefault="00C57136" w:rsidP="00C57136">
                    <w:pPr>
                      <w:jc w:val="center"/>
                      <w:rPr>
                        <w:b/>
                      </w:rPr>
                    </w:pPr>
                    <w:r>
                      <w:rPr>
                        <w:b/>
                      </w:rPr>
                      <w:t>Г</w:t>
                    </w:r>
                  </w:p>
                </w:txbxContent>
              </v:textbox>
            </v:rect>
            <v:rect id="_x0000_s1126" style="position:absolute;left:2620;top:12253;width:706;height:558" fillcolor="silver">
              <v:textbox style="mso-next-textbox:#_x0000_s1126">
                <w:txbxContent>
                  <w:p w:rsidR="00C57136" w:rsidRDefault="00C57136" w:rsidP="00C57136">
                    <w:pPr>
                      <w:jc w:val="center"/>
                      <w:rPr>
                        <w:b/>
                      </w:rPr>
                    </w:pPr>
                    <w:r>
                      <w:rPr>
                        <w:b/>
                      </w:rPr>
                      <w:t>Д</w:t>
                    </w:r>
                  </w:p>
                </w:txbxContent>
              </v:textbox>
            </v:rect>
            <v:rect id="_x0000_s1127" style="position:absolute;left:3552;top:10302;width:706;height:556" filled="f" fillcolor="#cfc" stroked="f" strokecolor="#f9c">
              <v:textbox style="mso-next-textbox:#_x0000_s1127">
                <w:txbxContent>
                  <w:p w:rsidR="00C57136" w:rsidRDefault="00C57136" w:rsidP="00C57136">
                    <w:pPr>
                      <w:jc w:val="center"/>
                      <w:rPr>
                        <w:b/>
                      </w:rPr>
                    </w:pPr>
                    <w:r>
                      <w:rPr>
                        <w:b/>
                      </w:rPr>
                      <w:t>А</w:t>
                    </w:r>
                  </w:p>
                </w:txbxContent>
              </v:textbox>
            </v:rect>
            <v:rect id="_x0000_s1128" style="position:absolute;left:4540;top:10302;width:707;height:555" filled="f" fillcolor="#cfc" strokecolor="silver">
              <v:fill opacity="64881f"/>
              <v:textbox style="mso-next-textbox:#_x0000_s1128">
                <w:txbxContent>
                  <w:p w:rsidR="00C57136" w:rsidRDefault="00C57136" w:rsidP="00C57136">
                    <w:pPr>
                      <w:jc w:val="center"/>
                      <w:rPr>
                        <w:b/>
                      </w:rPr>
                    </w:pPr>
                    <w:r>
                      <w:rPr>
                        <w:b/>
                      </w:rPr>
                      <w:t>Б</w:t>
                    </w:r>
                  </w:p>
                </w:txbxContent>
              </v:textbox>
            </v:rect>
            <v:oval id="_x0000_s1129" style="position:absolute;left:3693;top:11277;width:565;height:558" fillcolor="silver">
              <v:textbox style="mso-next-textbox:#_x0000_s1129">
                <w:txbxContent>
                  <w:p w:rsidR="00C57136" w:rsidRDefault="00C57136" w:rsidP="00C57136"/>
                </w:txbxContent>
              </v:textbox>
            </v:oval>
            <v:rect id="_x0000_s1130" style="position:absolute;left:5528;top:10302;width:708;height:554" filled="f" fillcolor="#cfc" strokecolor="silver">
              <v:textbox style="mso-next-textbox:#_x0000_s1130">
                <w:txbxContent>
                  <w:p w:rsidR="00C57136" w:rsidRDefault="00C57136" w:rsidP="00C57136">
                    <w:pPr>
                      <w:jc w:val="center"/>
                      <w:rPr>
                        <w:b/>
                      </w:rPr>
                    </w:pPr>
                    <w:r>
                      <w:rPr>
                        <w:b/>
                      </w:rPr>
                      <w:t>В</w:t>
                    </w:r>
                  </w:p>
                </w:txbxContent>
              </v:textbox>
            </v:rect>
            <v:oval id="_x0000_s1131" style="position:absolute;left:3693;top:12252;width:565;height:559" fillcolor="silver"/>
            <v:oval id="_x0000_s1132" style="position:absolute;left:3693;top:13228;width:565;height:557" fillcolor="silver"/>
            <v:oval id="_x0000_s1133" style="position:absolute;left:4681;top:12252;width:565;height:560" fillcolor="silver"/>
            <v:oval id="_x0000_s1134" style="position:absolute;left:4681;top:13228;width:564;height:557" fillcolor="silver"/>
            <v:oval id="_x0000_s1135" style="position:absolute;left:5669;top:13228;width:566;height:557" fillcolor="silver"/>
            <v:oval id="_x0000_s1136" style="position:absolute;left:5669;top:12252;width:565;height:559" fillcolor="silver"/>
            <v:oval id="_x0000_s1137" style="position:absolute;left:4681;top:11277;width:565;height:558" fillcolor="silver"/>
            <v:oval id="_x0000_s1138" style="position:absolute;left:5669;top:11277;width:564;height:559" fillcolor="silver"/>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9" type="#_x0000_t88" style="position:absolute;left:6516;top:10162;width:142;height:697">
              <v:textbox style="mso-next-textbox:#_x0000_s1139">
                <w:txbxContent>
                  <w:p w:rsidR="00C57136" w:rsidRDefault="00C57136" w:rsidP="00C57136"/>
                </w:txbxContent>
              </v:textbox>
            </v:shape>
            <v:shapetype id="_x0000_t202" coordsize="21600,21600" o:spt="202" path="m,l,21600r21600,l21600,xe">
              <v:stroke joinstyle="miter"/>
              <v:path gradientshapeok="t" o:connecttype="rect"/>
            </v:shapetype>
            <v:shape id="_x0000_s1140" type="#_x0000_t202" style="position:absolute;left:6799;top:10162;width:1836;height:976" filled="f">
              <v:textbox style="mso-next-textbox:#_x0000_s1140">
                <w:txbxContent>
                  <w:p w:rsidR="00C57136" w:rsidRDefault="00C57136" w:rsidP="00C57136">
                    <w:r>
                      <w:rPr>
                        <w:b/>
                      </w:rPr>
                      <w:t>А, Б, В</w:t>
                    </w:r>
                    <w:r>
                      <w:t xml:space="preserve"> –</w:t>
                    </w:r>
                    <w:r>
                      <w:rPr>
                        <w:sz w:val="28"/>
                        <w:szCs w:val="28"/>
                      </w:rPr>
                      <w:t xml:space="preserve"> </w:t>
                    </w:r>
                    <w:r>
                      <w:t>Салалық қызметтер басшылары, орынбасарлар</w:t>
                    </w:r>
                  </w:p>
                </w:txbxContent>
              </v:textbox>
            </v:shape>
            <v:shape id="_x0000_s1141" type="#_x0000_t88" style="position:absolute;left:6517;top:11277;width:283;height:2508">
              <v:textbox style="mso-next-textbox:#_x0000_s1141">
                <w:txbxContent>
                  <w:p w:rsidR="00C57136" w:rsidRDefault="00C57136" w:rsidP="00C57136"/>
                </w:txbxContent>
              </v:textbox>
            </v:shape>
            <v:shape id="_x0000_s1142" type="#_x0000_t202" style="position:absolute;left:6940;top:12113;width:1691;height:836" filled="f">
              <v:textbox style="mso-next-textbox:#_x0000_s1142">
                <w:txbxContent>
                  <w:p w:rsidR="00C57136" w:rsidRDefault="00C57136" w:rsidP="00C57136">
                    <w:r>
                      <w:t>Мақсаттық–</w:t>
                    </w:r>
                    <w:r>
                      <w:rPr>
                        <w:sz w:val="28"/>
                        <w:szCs w:val="28"/>
                      </w:rPr>
                      <w:t xml:space="preserve"> </w:t>
                    </w:r>
                    <w:r>
                      <w:t xml:space="preserve"> бағдарлы  жобалар</w:t>
                    </w:r>
                  </w:p>
                </w:txbxContent>
              </v:textbox>
            </v:shape>
            <v:line id="_x0000_s1143" style="position:absolute" from="2055,14064" to="2821,14066">
              <v:stroke endarrow="block"/>
            </v:line>
            <v:shape id="_x0000_s1144" type="#_x0000_t202" style="position:absolute;left:2761;top:13925;width:3249;height:555" filled="f">
              <v:textbox style="mso-next-textbox:#_x0000_s1144">
                <w:txbxContent>
                  <w:p w:rsidR="00C57136" w:rsidRDefault="00C57136" w:rsidP="00C57136">
                    <w:r>
                      <w:rPr>
                        <w:b/>
                      </w:rPr>
                      <w:t>Г, Д, Е</w:t>
                    </w:r>
                    <w:r>
                      <w:t xml:space="preserve"> –Мақсатты</w:t>
                    </w:r>
                    <w:r>
                      <w:rPr>
                        <w:lang w:val="kk-KZ"/>
                      </w:rPr>
                      <w:t xml:space="preserve">қ </w:t>
                    </w:r>
                    <w:r>
                      <w:t>–</w:t>
                    </w:r>
                    <w:r>
                      <w:rPr>
                        <w:sz w:val="28"/>
                        <w:szCs w:val="28"/>
                      </w:rPr>
                      <w:t xml:space="preserve"> </w:t>
                    </w:r>
                    <w:r>
                      <w:t>бағдарлы жобаларды басқарушылар</w:t>
                    </w:r>
                  </w:p>
                </w:txbxContent>
              </v:textbox>
            </v:shape>
            <v:line id="_x0000_s1145" style="position:absolute" from="5952,9744" to="5952,10302">
              <v:stroke endarrow="block"/>
            </v:line>
            <v:line id="_x0000_s1146" style="position:absolute" from="4964,9744" to="4965,10302">
              <v:stroke endarrow="block"/>
            </v:line>
            <v:line id="_x0000_s1147" style="position:absolute" from="3975,9744" to="3976,10302">
              <v:stroke endarrow="block"/>
            </v:line>
            <v:line id="_x0000_s1148" style="position:absolute" from="3975,10859" to="3975,11277"/>
            <v:line id="_x0000_s1149" style="position:absolute" from="3975,11834" to="3975,12252"/>
            <v:line id="_x0000_s1150" style="position:absolute" from="3975,12810" to="3975,13228"/>
            <v:line id="_x0000_s1151" style="position:absolute" from="4964,10859" to="4964,11277"/>
            <v:line id="_x0000_s1152" style="position:absolute" from="5952,10859" to="5953,11277"/>
            <v:line id="_x0000_s1153" style="position:absolute" from="4964,11834" to="4964,12252"/>
            <v:line id="_x0000_s1154" style="position:absolute" from="4964,12810" to="4964,13228"/>
            <v:line id="_x0000_s1155" style="position:absolute" from="5952,11834" to="5952,12252"/>
            <v:line id="_x0000_s1156" style="position:absolute" from="5952,12810" to="5952,13228"/>
            <v:line id="_x0000_s1157" style="position:absolute" from="3326,11556" to="3693,11557"/>
            <v:line id="_x0000_s1158" style="position:absolute" from="4258,11556" to="4681,11556"/>
            <v:line id="_x0000_s1159" style="position:absolute" from="5246,11556" to="5670,11556"/>
            <v:line id="_x0000_s1160" style="position:absolute;flip:y" from="3326,12531" to="3693,12532"/>
            <v:line id="_x0000_s1161" style="position:absolute" from="4258,12531" to="4681,12531"/>
            <v:line id="_x0000_s1162" style="position:absolute" from="5246,12531" to="5670,12531"/>
            <v:line id="_x0000_s1163" style="position:absolute" from="3326,13507" to="3693,13508"/>
            <v:line id="_x0000_s1164" style="position:absolute" from="4258,13507" to="4681,13507"/>
            <v:line id="_x0000_s1165" style="position:absolute" from="5246,13507" to="5670,13507"/>
            <v:rect id="_x0000_s1166" style="position:absolute;left:2055;top:10023;width:1271;height:975" fillcolor="silver">
              <v:textbox style="mso-next-textbox:#_x0000_s1166">
                <w:txbxContent>
                  <w:p w:rsidR="00C57136" w:rsidRDefault="00C57136" w:rsidP="00C57136">
                    <w:r>
                      <w:t>Мақсаттық- бағдарлы</w:t>
                    </w:r>
                  </w:p>
                  <w:p w:rsidR="00C57136" w:rsidRDefault="00C57136" w:rsidP="00C57136">
                    <w:r>
                      <w:t xml:space="preserve">жобалау </w:t>
                    </w:r>
                  </w:p>
                  <w:p w:rsidR="00C57136" w:rsidRDefault="00C57136" w:rsidP="00C57136">
                    <w:r>
                      <w:t>қызметі</w:t>
                    </w:r>
                  </w:p>
                </w:txbxContent>
              </v:textbox>
            </v:rect>
            <v:line id="_x0000_s1167" style="position:absolute" from="2761,9744" to="2761,10023">
              <v:stroke endarrow="block"/>
            </v:line>
            <v:line id="_x0000_s1168" style="position:absolute" from="3326,10580" to="3608,10581">
              <v:stroke endarrow="block"/>
            </v:line>
            <v:line id="_x0000_s1169" style="position:absolute" from="2479,10998" to="2480,13646"/>
            <v:line id="_x0000_s1170" style="position:absolute" from="2479,13646" to="2620,13646">
              <v:stroke endarrow="block"/>
            </v:line>
            <v:line id="_x0000_s1171" style="position:absolute" from="2479,12531" to="2620,12531">
              <v:stroke endarrow="block"/>
            </v:line>
            <v:line id="_x0000_s1172" style="position:absolute" from="2479,11417" to="2620,11417">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73" type="#_x0000_t87" style="position:absolute;left:2107;top:11439;width:284;height:1951"/>
            <v:line id="_x0000_s1174" style="position:absolute" from="2055,12392" to="2056,14064"/>
            <w10:wrap type="none"/>
            <w10:anchorlock/>
          </v:group>
        </w:pict>
      </w:r>
    </w:p>
    <w:p w:rsidR="00C57136" w:rsidRPr="00C57136" w:rsidRDefault="00C57136" w:rsidP="00C57136">
      <w:pPr>
        <w:tabs>
          <w:tab w:val="left" w:pos="5325"/>
          <w:tab w:val="left" w:pos="9720"/>
        </w:tabs>
        <w:ind w:right="44" w:firstLine="709"/>
        <w:jc w:val="center"/>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Сурет </w:t>
      </w:r>
      <w:r w:rsidRPr="00C57136">
        <w:rPr>
          <w:rFonts w:ascii="Times New Roman" w:hAnsi="Times New Roman" w:cs="Times New Roman"/>
          <w:sz w:val="32"/>
          <w:szCs w:val="28"/>
          <w:lang w:val="kk-KZ"/>
        </w:rPr>
        <w:t>6 − М</w:t>
      </w:r>
      <w:r w:rsidRPr="00C57136">
        <w:rPr>
          <w:rFonts w:ascii="Times New Roman" w:hAnsi="Times New Roman" w:cs="Times New Roman"/>
          <w:sz w:val="32"/>
          <w:szCs w:val="28"/>
        </w:rPr>
        <w:t>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 –бағдарлы жобалау</w:t>
      </w:r>
      <w:r w:rsidRPr="00C57136">
        <w:rPr>
          <w:rFonts w:ascii="Times New Roman" w:hAnsi="Times New Roman" w:cs="Times New Roman"/>
          <w:sz w:val="32"/>
          <w:szCs w:val="28"/>
          <w:lang w:val="kk-KZ"/>
        </w:rPr>
        <w:t>дың</w:t>
      </w:r>
      <w:r w:rsidRPr="00C57136">
        <w:rPr>
          <w:rFonts w:ascii="Times New Roman" w:hAnsi="Times New Roman" w:cs="Times New Roman"/>
          <w:sz w:val="32"/>
          <w:szCs w:val="28"/>
        </w:rPr>
        <w:t xml:space="preserve"> үлгілік матрицалық құрылымы</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Матрицалық құрылымның басты элементтері – </w:t>
      </w:r>
      <w:r w:rsidRPr="00C57136">
        <w:rPr>
          <w:rFonts w:ascii="Times New Roman" w:hAnsi="Times New Roman" w:cs="Times New Roman"/>
          <w:i/>
          <w:sz w:val="32"/>
          <w:szCs w:val="28"/>
        </w:rPr>
        <w:t>мақсатты</w:t>
      </w:r>
      <w:r w:rsidRPr="00C57136">
        <w:rPr>
          <w:rFonts w:ascii="Times New Roman" w:hAnsi="Times New Roman" w:cs="Times New Roman"/>
          <w:i/>
          <w:sz w:val="32"/>
          <w:szCs w:val="28"/>
          <w:lang w:val="kk-KZ"/>
        </w:rPr>
        <w:t>қ</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 xml:space="preserve"> бағдарлы  жобалар</w:t>
      </w:r>
      <w:r w:rsidRPr="00C57136">
        <w:rPr>
          <w:rFonts w:ascii="Times New Roman" w:hAnsi="Times New Roman" w:cs="Times New Roman"/>
          <w:sz w:val="32"/>
          <w:szCs w:val="28"/>
        </w:rPr>
        <w:t xml:space="preserve"> (суретте шеңберлер ретінде берілген), олар  салалық басшылар мен ондағы қызметкерлердің  мақсатты бағдарламаны орындау барысындағы қайталанып отыратын қызметтерін көрсетеді. </w:t>
      </w:r>
    </w:p>
    <w:p w:rsidR="00C57136" w:rsidRPr="00C57136" w:rsidRDefault="00C57136" w:rsidP="00C57136">
      <w:pPr>
        <w:ind w:right="44" w:firstLine="709"/>
        <w:jc w:val="both"/>
        <w:rPr>
          <w:rFonts w:ascii="Times New Roman" w:hAnsi="Times New Roman" w:cs="Times New Roman"/>
          <w:color w:val="0000FF"/>
          <w:sz w:val="32"/>
          <w:szCs w:val="28"/>
        </w:rPr>
      </w:pPr>
      <w:r w:rsidRPr="00C57136">
        <w:rPr>
          <w:rFonts w:ascii="Times New Roman" w:hAnsi="Times New Roman" w:cs="Times New Roman"/>
          <w:sz w:val="32"/>
          <w:szCs w:val="28"/>
        </w:rPr>
        <w:t xml:space="preserve">Суреттегі тік сызықтар  –     басқару қызметтерімен және көлденең сызықтар   – мақсаттық - бағдарлы жобалармен байланыста болатынын бейнелейді.Педагогикалық жүйелерді бүгінгі таңда бір уақытта бірнеше мақсаттарды орындау  қажеттігі туындап отырады, ол үшін жүйені басқарушылардың тікелей ұйымдастыруын талап ететін бірнеше бағыттар қамтылуы да мүмкін.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Оларды жүзеге асыру, бір жағынан,  жүйенің тұрақты жұмысын қалыпты жағдайда басқару, екінші жағынан, жаңадан туындап отырған мақсаттарды нәтижелі орындауға   байланысты күрделенетіні белгілі. Мысалы, соңғы жылдары білім беру жүйесін 12-жылдық білім беруге  көшуге даярлау, оның нәтижелері ретінде білім алушылардың құзыреттілік сапаларын қалыптастыру міндеттері қойылып отыр. Бұл міндеттер  педагогикалық жүйелер ретіндегі білім беру ұйымдарын басқарушылар алдына да, білім беру үрдісін басқарушы педагогтар алдына да жаңа талаптар қоюда.    </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rPr>
        <w:t xml:space="preserve">Педагогикалық жүйелердің синергетикалық табиғатындағы  </w:t>
      </w:r>
      <w:r w:rsidRPr="00C57136">
        <w:rPr>
          <w:rFonts w:ascii="Times New Roman" w:hAnsi="Times New Roman" w:cs="Times New Roman"/>
          <w:i/>
          <w:sz w:val="32"/>
        </w:rPr>
        <w:t>өздігінен ұйымдасу</w:t>
      </w:r>
      <w:r w:rsidRPr="00C57136">
        <w:rPr>
          <w:rFonts w:ascii="Times New Roman" w:hAnsi="Times New Roman" w:cs="Times New Roman"/>
          <w:sz w:val="32"/>
        </w:rPr>
        <w:t xml:space="preserve"> </w:t>
      </w:r>
      <w:r w:rsidRPr="00C57136">
        <w:rPr>
          <w:rFonts w:ascii="Times New Roman" w:hAnsi="Times New Roman" w:cs="Times New Roman"/>
          <w:i/>
          <w:sz w:val="32"/>
        </w:rPr>
        <w:t xml:space="preserve">мүмкіндіктерінің болуы  </w:t>
      </w:r>
      <w:r w:rsidRPr="00C57136">
        <w:rPr>
          <w:rFonts w:ascii="Times New Roman" w:hAnsi="Times New Roman" w:cs="Times New Roman"/>
          <w:sz w:val="32"/>
        </w:rPr>
        <w:t xml:space="preserve">мен оның  тәжірибеде жүзеге асырылмауы  мына проблемаларды айқындайды: </w:t>
      </w:r>
      <w:r w:rsidRPr="00C57136">
        <w:rPr>
          <w:rFonts w:ascii="Times New Roman" w:hAnsi="Times New Roman" w:cs="Times New Roman"/>
          <w:i/>
          <w:sz w:val="32"/>
        </w:rPr>
        <w:t>біріншіден,</w:t>
      </w:r>
      <w:r w:rsidRPr="00C57136">
        <w:rPr>
          <w:rFonts w:ascii="Times New Roman" w:hAnsi="Times New Roman" w:cs="Times New Roman"/>
          <w:sz w:val="32"/>
        </w:rPr>
        <w:t xml:space="preserve"> педагогикалық жүйелер ретіндегі білім беру ұйымдарын басқарудағы жүйенің түрлі деңгейлеріндегі барлық компоненттерін   жалпы жүйенің алдына қойылған жүйеқұраушы мақсатқа сай  тиімді ұйымдастыру қажеттігі, </w:t>
      </w:r>
      <w:r w:rsidRPr="00C57136">
        <w:rPr>
          <w:rFonts w:ascii="Times New Roman" w:hAnsi="Times New Roman" w:cs="Times New Roman"/>
          <w:i/>
          <w:sz w:val="32"/>
        </w:rPr>
        <w:t>екіншіден,</w:t>
      </w:r>
      <w:r w:rsidRPr="00C57136">
        <w:rPr>
          <w:rFonts w:ascii="Times New Roman" w:hAnsi="Times New Roman" w:cs="Times New Roman"/>
          <w:sz w:val="32"/>
        </w:rPr>
        <w:t xml:space="preserve"> педагогикалық жүйелерде субъектінің өзіндік дамуын ұйымдастыруға қажетті басқарушылардың құзыреттіліктерін  дамыту қажеттігі.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Осылайша, жобалау мақсаттары нақты орындалу уақыты мен кеңістігіне «орналастырылғаннан»  кейін  (қайда және қашан, қалай орындалады, оның нәтижесі не болып есептеледі, немен өлшенеді, т.б.) міндеттері, мақсатқа жету қандай жолдармен, қандай міндеттерді орындау   арқылы мүмкін болатыны белгіленеді.</w:t>
      </w:r>
    </w:p>
    <w:p w:rsidR="00C57136" w:rsidRPr="00C57136" w:rsidRDefault="00C57136" w:rsidP="00C57136">
      <w:pPr>
        <w:ind w:right="44" w:firstLine="709"/>
        <w:jc w:val="both"/>
        <w:rPr>
          <w:rFonts w:ascii="Times New Roman" w:hAnsi="Times New Roman" w:cs="Times New Roman"/>
          <w:sz w:val="28"/>
          <w:szCs w:val="28"/>
          <w:lang w:val="kk-KZ"/>
        </w:rPr>
      </w:pPr>
      <w:r w:rsidRPr="00C57136">
        <w:rPr>
          <w:rFonts w:ascii="Times New Roman" w:hAnsi="Times New Roman" w:cs="Times New Roman"/>
          <w:sz w:val="32"/>
          <w:szCs w:val="28"/>
        </w:rPr>
        <w:t xml:space="preserve">Жобалау негізіндегі қайта құрулардың мазмұны мен түрлерін анықтау кезеңі – ненің өзгеретінін, ненің құрылатынын белгілеу кезеңі. Жобалау құжаттарында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2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кесте</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 xml:space="preserve">   өзгерістерді қамтамасыз етуге бағытталған нақты іс –</w:t>
      </w:r>
    </w:p>
    <w:p w:rsidR="00C57136" w:rsidRPr="00C57136" w:rsidRDefault="00C57136" w:rsidP="00C57136">
      <w:pPr>
        <w:spacing w:line="252" w:lineRule="auto"/>
        <w:ind w:right="44" w:firstLine="709"/>
        <w:jc w:val="both"/>
        <w:rPr>
          <w:rFonts w:ascii="Times New Roman" w:hAnsi="Times New Roman" w:cs="Times New Roman"/>
          <w:sz w:val="32"/>
          <w:szCs w:val="28"/>
        </w:rPr>
      </w:pP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Кесте </w:t>
      </w:r>
      <w:r w:rsidRPr="00C57136">
        <w:rPr>
          <w:rFonts w:ascii="Times New Roman" w:hAnsi="Times New Roman" w:cs="Times New Roman"/>
          <w:sz w:val="32"/>
          <w:szCs w:val="28"/>
          <w:lang w:val="kk-KZ"/>
        </w:rPr>
        <w:t xml:space="preserve">2–  </w:t>
      </w:r>
      <w:r w:rsidRPr="00C57136">
        <w:rPr>
          <w:rFonts w:ascii="Times New Roman" w:hAnsi="Times New Roman" w:cs="Times New Roman"/>
          <w:sz w:val="32"/>
          <w:szCs w:val="28"/>
        </w:rPr>
        <w:t>Жобалау құжаттарын</w:t>
      </w:r>
      <w:r w:rsidRPr="00C57136">
        <w:rPr>
          <w:rFonts w:ascii="Times New Roman" w:hAnsi="Times New Roman" w:cs="Times New Roman"/>
          <w:sz w:val="32"/>
          <w:szCs w:val="28"/>
          <w:lang w:val="kk-KZ"/>
        </w:rPr>
        <w:t xml:space="preserve"> қолдану үлгісі</w:t>
      </w:r>
    </w:p>
    <w:p w:rsidR="00C57136" w:rsidRPr="00C57136" w:rsidRDefault="00C57136" w:rsidP="00C57136">
      <w:pPr>
        <w:tabs>
          <w:tab w:val="left" w:pos="9720"/>
        </w:tabs>
        <w:ind w:right="44" w:firstLine="709"/>
        <w:jc w:val="both"/>
        <w:rPr>
          <w:rFonts w:ascii="Times New Roman" w:hAnsi="Times New Roman" w:cs="Times New Roman"/>
          <w:sz w:val="28"/>
          <w:szCs w:val="28"/>
          <w:lang w:val="kk-KZ"/>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40"/>
        <w:gridCol w:w="1620"/>
        <w:gridCol w:w="2145"/>
        <w:gridCol w:w="1455"/>
        <w:gridCol w:w="1620"/>
      </w:tblGrid>
      <w:tr w:rsidR="00C57136" w:rsidRPr="00C57136" w:rsidTr="00D058D7">
        <w:tc>
          <w:tcPr>
            <w:tcW w:w="144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ind w:right="44"/>
              <w:rPr>
                <w:rFonts w:ascii="Times New Roman" w:hAnsi="Times New Roman" w:cs="Times New Roman"/>
                <w:sz w:val="26"/>
                <w:szCs w:val="26"/>
              </w:rPr>
            </w:pPr>
            <w:r w:rsidRPr="00C57136">
              <w:rPr>
                <w:rFonts w:ascii="Times New Roman" w:hAnsi="Times New Roman" w:cs="Times New Roman"/>
                <w:sz w:val="26"/>
                <w:szCs w:val="26"/>
              </w:rPr>
              <w:t>Іс – әрекет бағыттары</w:t>
            </w:r>
          </w:p>
        </w:tc>
        <w:tc>
          <w:tcPr>
            <w:tcW w:w="162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ind w:right="44"/>
              <w:rPr>
                <w:rFonts w:ascii="Times New Roman" w:hAnsi="Times New Roman" w:cs="Times New Roman"/>
                <w:sz w:val="26"/>
                <w:szCs w:val="26"/>
              </w:rPr>
            </w:pPr>
            <w:r w:rsidRPr="00C57136">
              <w:rPr>
                <w:rFonts w:ascii="Times New Roman" w:hAnsi="Times New Roman" w:cs="Times New Roman"/>
                <w:sz w:val="26"/>
                <w:szCs w:val="26"/>
              </w:rPr>
              <w:t>Іс</w:t>
            </w:r>
            <w:r w:rsidRPr="00C57136">
              <w:rPr>
                <w:rFonts w:ascii="Times New Roman" w:hAnsi="Times New Roman" w:cs="Times New Roman"/>
                <w:sz w:val="26"/>
                <w:szCs w:val="26"/>
                <w:lang w:val="kk-KZ"/>
              </w:rPr>
              <w:t xml:space="preserve"> </w:t>
            </w:r>
            <w:r w:rsidRPr="00C57136">
              <w:rPr>
                <w:rFonts w:ascii="Times New Roman" w:hAnsi="Times New Roman" w:cs="Times New Roman"/>
                <w:sz w:val="26"/>
                <w:szCs w:val="26"/>
              </w:rPr>
              <w:t>– әрекет мазмұны</w:t>
            </w:r>
          </w:p>
        </w:tc>
        <w:tc>
          <w:tcPr>
            <w:tcW w:w="2145"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ind w:right="44"/>
              <w:rPr>
                <w:rFonts w:ascii="Times New Roman" w:hAnsi="Times New Roman" w:cs="Times New Roman"/>
                <w:sz w:val="26"/>
                <w:szCs w:val="26"/>
              </w:rPr>
            </w:pPr>
            <w:r w:rsidRPr="00C57136">
              <w:rPr>
                <w:rFonts w:ascii="Times New Roman" w:hAnsi="Times New Roman" w:cs="Times New Roman"/>
                <w:sz w:val="26"/>
                <w:szCs w:val="26"/>
              </w:rPr>
              <w:t>Орындау базасы</w:t>
            </w:r>
          </w:p>
        </w:tc>
        <w:tc>
          <w:tcPr>
            <w:tcW w:w="1455"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ind w:right="44"/>
              <w:rPr>
                <w:rFonts w:ascii="Times New Roman" w:hAnsi="Times New Roman" w:cs="Times New Roman"/>
                <w:sz w:val="26"/>
                <w:szCs w:val="26"/>
                <w:lang w:val="kk-KZ"/>
              </w:rPr>
            </w:pPr>
            <w:r w:rsidRPr="00C57136">
              <w:rPr>
                <w:rFonts w:ascii="Times New Roman" w:hAnsi="Times New Roman" w:cs="Times New Roman"/>
                <w:sz w:val="26"/>
                <w:szCs w:val="26"/>
              </w:rPr>
              <w:t>Орындау</w:t>
            </w:r>
            <w:r w:rsidRPr="00C57136">
              <w:rPr>
                <w:rFonts w:ascii="Times New Roman" w:hAnsi="Times New Roman" w:cs="Times New Roman"/>
                <w:sz w:val="26"/>
                <w:szCs w:val="26"/>
                <w:lang w:val="kk-KZ"/>
              </w:rPr>
              <w:t>-</w:t>
            </w:r>
          </w:p>
          <w:p w:rsidR="00C57136" w:rsidRPr="00C57136" w:rsidRDefault="00C57136" w:rsidP="00D058D7">
            <w:pPr>
              <w:tabs>
                <w:tab w:val="left" w:pos="9720"/>
              </w:tabs>
              <w:ind w:right="44"/>
              <w:rPr>
                <w:rFonts w:ascii="Times New Roman" w:hAnsi="Times New Roman" w:cs="Times New Roman"/>
                <w:sz w:val="26"/>
                <w:szCs w:val="26"/>
              </w:rPr>
            </w:pPr>
            <w:r w:rsidRPr="00C57136">
              <w:rPr>
                <w:rFonts w:ascii="Times New Roman" w:hAnsi="Times New Roman" w:cs="Times New Roman"/>
                <w:sz w:val="26"/>
                <w:szCs w:val="26"/>
              </w:rPr>
              <w:t>шылар</w:t>
            </w:r>
          </w:p>
        </w:tc>
        <w:tc>
          <w:tcPr>
            <w:tcW w:w="162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ind w:right="44"/>
              <w:rPr>
                <w:rFonts w:ascii="Times New Roman" w:hAnsi="Times New Roman" w:cs="Times New Roman"/>
                <w:sz w:val="26"/>
                <w:szCs w:val="26"/>
                <w:lang w:val="kk-KZ"/>
              </w:rPr>
            </w:pPr>
            <w:r w:rsidRPr="00C57136">
              <w:rPr>
                <w:rFonts w:ascii="Times New Roman" w:hAnsi="Times New Roman" w:cs="Times New Roman"/>
                <w:sz w:val="26"/>
                <w:szCs w:val="26"/>
              </w:rPr>
              <w:t>Жүзеге асыру</w:t>
            </w:r>
          </w:p>
          <w:p w:rsidR="00C57136" w:rsidRPr="00C57136" w:rsidRDefault="00C57136" w:rsidP="00D058D7">
            <w:pPr>
              <w:tabs>
                <w:tab w:val="left" w:pos="9720"/>
              </w:tabs>
              <w:ind w:right="44"/>
              <w:rPr>
                <w:rFonts w:ascii="Times New Roman" w:hAnsi="Times New Roman" w:cs="Times New Roman"/>
                <w:sz w:val="26"/>
                <w:szCs w:val="26"/>
                <w:lang w:val="kk-KZ"/>
              </w:rPr>
            </w:pPr>
            <w:r w:rsidRPr="00C57136">
              <w:rPr>
                <w:rFonts w:ascii="Times New Roman" w:hAnsi="Times New Roman" w:cs="Times New Roman"/>
                <w:sz w:val="26"/>
                <w:szCs w:val="26"/>
              </w:rPr>
              <w:t xml:space="preserve"> мерзімі</w:t>
            </w:r>
          </w:p>
        </w:tc>
      </w:tr>
      <w:tr w:rsidR="00C57136" w:rsidRPr="00C57136" w:rsidTr="00D058D7">
        <w:tc>
          <w:tcPr>
            <w:tcW w:w="144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ind w:right="44" w:firstLine="709"/>
              <w:jc w:val="center"/>
              <w:rPr>
                <w:rFonts w:ascii="Times New Roman" w:hAnsi="Times New Roman" w:cs="Times New Roman"/>
                <w:sz w:val="26"/>
                <w:szCs w:val="26"/>
              </w:rPr>
            </w:pPr>
            <w:r w:rsidRPr="00C57136">
              <w:rPr>
                <w:rFonts w:ascii="Times New Roman" w:hAnsi="Times New Roman" w:cs="Times New Roman"/>
                <w:sz w:val="26"/>
                <w:szCs w:val="26"/>
              </w:rPr>
              <w:t>1</w:t>
            </w:r>
          </w:p>
        </w:tc>
        <w:tc>
          <w:tcPr>
            <w:tcW w:w="162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ind w:right="44" w:firstLine="709"/>
              <w:jc w:val="center"/>
              <w:rPr>
                <w:rFonts w:ascii="Times New Roman" w:hAnsi="Times New Roman" w:cs="Times New Roman"/>
                <w:sz w:val="26"/>
                <w:szCs w:val="26"/>
              </w:rPr>
            </w:pPr>
            <w:r w:rsidRPr="00C57136">
              <w:rPr>
                <w:rFonts w:ascii="Times New Roman" w:hAnsi="Times New Roman" w:cs="Times New Roman"/>
                <w:sz w:val="26"/>
                <w:szCs w:val="26"/>
              </w:rPr>
              <w:t>2</w:t>
            </w:r>
          </w:p>
        </w:tc>
        <w:tc>
          <w:tcPr>
            <w:tcW w:w="2145"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ind w:right="44" w:firstLine="709"/>
              <w:jc w:val="center"/>
              <w:rPr>
                <w:rFonts w:ascii="Times New Roman" w:hAnsi="Times New Roman" w:cs="Times New Roman"/>
                <w:sz w:val="26"/>
                <w:szCs w:val="26"/>
              </w:rPr>
            </w:pPr>
            <w:r w:rsidRPr="00C57136">
              <w:rPr>
                <w:rFonts w:ascii="Times New Roman" w:hAnsi="Times New Roman" w:cs="Times New Roman"/>
                <w:sz w:val="26"/>
                <w:szCs w:val="26"/>
              </w:rPr>
              <w:t>3</w:t>
            </w:r>
          </w:p>
        </w:tc>
        <w:tc>
          <w:tcPr>
            <w:tcW w:w="1455"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ind w:right="44" w:firstLine="709"/>
              <w:jc w:val="center"/>
              <w:rPr>
                <w:rFonts w:ascii="Times New Roman" w:hAnsi="Times New Roman" w:cs="Times New Roman"/>
                <w:sz w:val="26"/>
                <w:szCs w:val="26"/>
              </w:rPr>
            </w:pPr>
            <w:r w:rsidRPr="00C57136">
              <w:rPr>
                <w:rFonts w:ascii="Times New Roman" w:hAnsi="Times New Roman" w:cs="Times New Roman"/>
                <w:sz w:val="26"/>
                <w:szCs w:val="26"/>
              </w:rPr>
              <w:t>4</w:t>
            </w:r>
          </w:p>
        </w:tc>
        <w:tc>
          <w:tcPr>
            <w:tcW w:w="162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ind w:right="44" w:firstLine="709"/>
              <w:jc w:val="center"/>
              <w:rPr>
                <w:rFonts w:ascii="Times New Roman" w:hAnsi="Times New Roman" w:cs="Times New Roman"/>
                <w:sz w:val="26"/>
                <w:szCs w:val="26"/>
              </w:rPr>
            </w:pPr>
            <w:r w:rsidRPr="00C57136">
              <w:rPr>
                <w:rFonts w:ascii="Times New Roman" w:hAnsi="Times New Roman" w:cs="Times New Roman"/>
                <w:sz w:val="26"/>
                <w:szCs w:val="26"/>
              </w:rPr>
              <w:t>5</w:t>
            </w:r>
          </w:p>
          <w:p w:rsidR="00C57136" w:rsidRPr="00C57136" w:rsidRDefault="00C57136" w:rsidP="00D058D7">
            <w:pPr>
              <w:tabs>
                <w:tab w:val="left" w:pos="9720"/>
              </w:tabs>
              <w:ind w:right="44" w:firstLine="709"/>
              <w:jc w:val="center"/>
              <w:rPr>
                <w:rFonts w:ascii="Times New Roman" w:hAnsi="Times New Roman" w:cs="Times New Roman"/>
                <w:sz w:val="26"/>
                <w:szCs w:val="26"/>
              </w:rPr>
            </w:pPr>
          </w:p>
        </w:tc>
      </w:tr>
    </w:tbl>
    <w:p w:rsidR="00C57136" w:rsidRPr="00C57136" w:rsidRDefault="00C57136" w:rsidP="00C57136">
      <w:pPr>
        <w:tabs>
          <w:tab w:val="left" w:pos="9720"/>
        </w:tabs>
        <w:ind w:right="44" w:firstLine="709"/>
        <w:jc w:val="both"/>
        <w:rPr>
          <w:rFonts w:ascii="Times New Roman" w:hAnsi="Times New Roman" w:cs="Times New Roman"/>
          <w:sz w:val="28"/>
          <w:szCs w:val="28"/>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әрекеттер мен технологиялық әрекеттер, жаңа «өнімді» (мысалы, оқу әдістемелік құралдар, технологиялық кешендер, құралдар мен әдістемелер) тудыратын қызметтер,</w:t>
      </w:r>
    </w:p>
    <w:p w:rsidR="00C57136" w:rsidRPr="00C57136" w:rsidRDefault="00C57136" w:rsidP="00C57136">
      <w:pPr>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институциялық құрылымдар, т.б. сипатталады. Оларды қолдануға қолайлы болу үшін белгілі бір форматтар, кестелер жасалад</w:t>
      </w:r>
      <w:r w:rsidRPr="00C57136">
        <w:rPr>
          <w:rFonts w:ascii="Times New Roman" w:hAnsi="Times New Roman" w:cs="Times New Roman"/>
          <w:sz w:val="32"/>
          <w:szCs w:val="28"/>
          <w:lang w:val="kk-KZ"/>
        </w:rPr>
        <w:t>ы.</w:t>
      </w:r>
    </w:p>
    <w:p w:rsidR="00C57136" w:rsidRPr="00C57136" w:rsidRDefault="00C57136" w:rsidP="00C57136">
      <w:pPr>
        <w:spacing w:line="252" w:lineRule="auto"/>
        <w:ind w:right="44" w:firstLine="709"/>
        <w:jc w:val="both"/>
        <w:rPr>
          <w:rFonts w:ascii="Times New Roman" w:hAnsi="Times New Roman" w:cs="Times New Roman"/>
          <w:sz w:val="32"/>
        </w:rPr>
      </w:pPr>
      <w:r w:rsidRPr="00C57136">
        <w:rPr>
          <w:rFonts w:ascii="Times New Roman" w:hAnsi="Times New Roman" w:cs="Times New Roman"/>
          <w:sz w:val="32"/>
          <w:szCs w:val="28"/>
        </w:rPr>
        <w:t xml:space="preserve">Кез келген жобаның құрал ретіндегі тиімділігін бағалау (авторлық, немесе сыртқы бағалау) үшін оның   құжаттарына көңіл аударуды қажет етеді. </w:t>
      </w:r>
      <w:r w:rsidRPr="00C57136">
        <w:rPr>
          <w:rFonts w:ascii="Times New Roman" w:hAnsi="Times New Roman" w:cs="Times New Roman"/>
          <w:i/>
          <w:sz w:val="32"/>
          <w:szCs w:val="28"/>
        </w:rPr>
        <w:t>Жобалау құжаттары</w:t>
      </w:r>
      <w:r w:rsidRPr="00C57136">
        <w:rPr>
          <w:rFonts w:ascii="Times New Roman" w:hAnsi="Times New Roman" w:cs="Times New Roman"/>
          <w:sz w:val="32"/>
          <w:szCs w:val="28"/>
        </w:rPr>
        <w:t xml:space="preserve"> мақсаттарына сай түрлі деңгейлерде жасалынады, мысалы, белгілі бір ұйым үшін маңызды проблеманы шешуді жобалау, белгілі бір қаржылық ұсыныстарға жобалар даярлау, авторлық жобалар, т.б.</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Жобалау қызметі туралы құжаттар құрастыруды аяқтау үшін оның шын мәнінде орындауға болатынын тексеру жолдарын белгілеу керек. Жобалаудың құжат ретінде </w:t>
      </w:r>
      <w:r w:rsidRPr="00C57136">
        <w:rPr>
          <w:rFonts w:ascii="Times New Roman" w:hAnsi="Times New Roman" w:cs="Times New Roman"/>
          <w:i/>
          <w:sz w:val="32"/>
          <w:szCs w:val="28"/>
        </w:rPr>
        <w:t>аяқталғаны, толықтығы</w:t>
      </w:r>
      <w:r w:rsidRPr="00C57136">
        <w:rPr>
          <w:rFonts w:ascii="Times New Roman" w:hAnsi="Times New Roman" w:cs="Times New Roman"/>
          <w:sz w:val="32"/>
          <w:szCs w:val="28"/>
        </w:rPr>
        <w:t xml:space="preserve"> жүзеге асырылып жатқан үрдістердің дұрыстығын, аралық нәтижелері мен қорытындыларын тексеру, бағалау өлшемдері берілген бөлімінің  болуынан көрінеді.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Жобалаудың жақсы жасалғандығының тағы бір белгісі – оның </w:t>
      </w:r>
      <w:r w:rsidRPr="00C57136">
        <w:rPr>
          <w:rFonts w:ascii="Times New Roman" w:hAnsi="Times New Roman" w:cs="Times New Roman"/>
          <w:i/>
          <w:sz w:val="32"/>
          <w:szCs w:val="28"/>
        </w:rPr>
        <w:t>аяқталуының рәсімделуі</w:t>
      </w:r>
      <w:r w:rsidRPr="00C57136">
        <w:rPr>
          <w:rFonts w:ascii="Times New Roman" w:hAnsi="Times New Roman" w:cs="Times New Roman"/>
          <w:sz w:val="32"/>
          <w:szCs w:val="28"/>
        </w:rPr>
        <w:t xml:space="preserve">. Оның нәтижесінің қандай болғанына қарамастан,  аяқталуы барысында талдаулар жасалуы мен объективті бағалануы басқа ұйымдар мен адамдар үшін маңызды болып есептеледі. Рәсімделіп аяқталуына көңіл аудару жобалауға қатысушылар үшін де қажетті шара, өйткені олар белгілі бір деңгейдегі жұмысты қорытындылап, таратылады.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Педагогикалық жобалау</w:t>
      </w:r>
      <w:r w:rsidRPr="00C57136">
        <w:rPr>
          <w:rFonts w:ascii="Times New Roman" w:hAnsi="Times New Roman" w:cs="Times New Roman"/>
          <w:sz w:val="32"/>
          <w:szCs w:val="28"/>
          <w:lang w:val="kk-KZ"/>
        </w:rPr>
        <w:t>ды</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ұйымдастырудың өзіндік  талаптары</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бар, олар:</w:t>
      </w:r>
    </w:p>
    <w:p w:rsidR="00C57136" w:rsidRPr="00C57136" w:rsidRDefault="00C57136" w:rsidP="00A63F88">
      <w:pPr>
        <w:numPr>
          <w:ilvl w:val="0"/>
          <w:numId w:val="47"/>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Жүйелік көзқарастарға сәйкес,   жүйенің   белгілі бір бөлігін, немесе оның бір компонентін жобалау көзделмейді, олар </w:t>
      </w:r>
      <w:r w:rsidRPr="00C57136">
        <w:rPr>
          <w:rFonts w:ascii="Times New Roman" w:hAnsi="Times New Roman" w:cs="Times New Roman"/>
          <w:i/>
          <w:sz w:val="32"/>
          <w:szCs w:val="28"/>
        </w:rPr>
        <w:t>біртұтас құрылым</w:t>
      </w:r>
      <w:r w:rsidRPr="00C57136">
        <w:rPr>
          <w:rFonts w:ascii="Times New Roman" w:hAnsi="Times New Roman" w:cs="Times New Roman"/>
          <w:sz w:val="32"/>
          <w:szCs w:val="28"/>
        </w:rPr>
        <w:t xml:space="preserve"> ретінде алына отырып, барлық кіші жүйелердің өзара әрекеттесуін басқару жобаланады. Бұл жүйенің жалпы мақсаты мен оған сәйкес барлық құрылымдардың тұтастығы негізінде күтілетін нәтижені нақтылау,  оны</w:t>
      </w:r>
      <w:r w:rsidRPr="00C57136">
        <w:rPr>
          <w:rFonts w:ascii="Times New Roman" w:hAnsi="Times New Roman" w:cs="Times New Roman"/>
          <w:sz w:val="32"/>
          <w:szCs w:val="28"/>
          <w:lang w:val="kk-KZ"/>
        </w:rPr>
        <w:t>ң</w:t>
      </w:r>
      <w:r w:rsidRPr="00C57136">
        <w:rPr>
          <w:rFonts w:ascii="Times New Roman" w:hAnsi="Times New Roman" w:cs="Times New Roman"/>
          <w:sz w:val="32"/>
          <w:szCs w:val="28"/>
        </w:rPr>
        <w:t xml:space="preserve"> мазмұнын, құралдарын, әдіс - тәсілдерін  қамтитын мақсатты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 - бағдарлы жобалау қызметі   түрінде  болады. </w:t>
      </w:r>
    </w:p>
    <w:p w:rsidR="00C57136" w:rsidRPr="00C57136" w:rsidRDefault="00C57136" w:rsidP="00A63F88">
      <w:pPr>
        <w:numPr>
          <w:ilvl w:val="0"/>
          <w:numId w:val="47"/>
        </w:numPr>
        <w:spacing w:after="0" w:line="252" w:lineRule="auto"/>
        <w:ind w:right="44"/>
        <w:jc w:val="both"/>
        <w:rPr>
          <w:rFonts w:ascii="Times New Roman" w:hAnsi="Times New Roman" w:cs="Times New Roman"/>
          <w:spacing w:val="6"/>
          <w:sz w:val="32"/>
          <w:szCs w:val="28"/>
        </w:rPr>
      </w:pPr>
      <w:r w:rsidRPr="00C57136">
        <w:rPr>
          <w:rFonts w:ascii="Times New Roman" w:hAnsi="Times New Roman" w:cs="Times New Roman"/>
          <w:sz w:val="32"/>
          <w:szCs w:val="28"/>
        </w:rPr>
        <w:t>Педагогикалық жүйелерді басқарудағы инвариант ретінде қызметтік   құрылымы сақталып, олар басқарудың дәстүрлі қызметтерін атқару арқылы жүйенің тұрақтылығын, қызметтік тәртіптердің орындалуын жүзеге асырады. Оның қосымша міндеттері</w:t>
      </w:r>
      <w:r w:rsidRPr="00C57136">
        <w:rPr>
          <w:rFonts w:ascii="Times New Roman" w:hAnsi="Times New Roman" w:cs="Times New Roman"/>
          <w:spacing w:val="6"/>
          <w:sz w:val="32"/>
          <w:szCs w:val="28"/>
        </w:rPr>
        <w:t xml:space="preserve"> жобалау қызметін қамтамасыз ету: талдау, ұйымдастыру, жағдайлар туғызу, тапсырманың орындалу мерзімі мен деңгейін белгілеу</w:t>
      </w:r>
      <w:r w:rsidRPr="00C57136">
        <w:rPr>
          <w:rFonts w:ascii="Times New Roman" w:hAnsi="Times New Roman" w:cs="Times New Roman"/>
          <w:spacing w:val="6"/>
          <w:sz w:val="32"/>
          <w:szCs w:val="28"/>
          <w:lang w:val="kk-KZ"/>
        </w:rPr>
        <w:t>,</w:t>
      </w:r>
      <w:r w:rsidRPr="00C57136">
        <w:rPr>
          <w:rFonts w:ascii="Times New Roman" w:hAnsi="Times New Roman" w:cs="Times New Roman"/>
          <w:spacing w:val="6"/>
          <w:sz w:val="32"/>
          <w:szCs w:val="28"/>
        </w:rPr>
        <w:t xml:space="preserve"> қадағалау. </w:t>
      </w:r>
    </w:p>
    <w:p w:rsidR="00C57136" w:rsidRPr="00C57136" w:rsidRDefault="00C57136" w:rsidP="00A63F88">
      <w:pPr>
        <w:numPr>
          <w:ilvl w:val="0"/>
          <w:numId w:val="47"/>
        </w:numPr>
        <w:spacing w:after="0" w:line="252" w:lineRule="auto"/>
        <w:ind w:right="44"/>
        <w:jc w:val="both"/>
        <w:rPr>
          <w:rFonts w:ascii="Times New Roman" w:hAnsi="Times New Roman" w:cs="Times New Roman"/>
          <w:spacing w:val="6"/>
          <w:sz w:val="32"/>
          <w:szCs w:val="28"/>
        </w:rPr>
      </w:pPr>
      <w:r w:rsidRPr="00C57136">
        <w:rPr>
          <w:rFonts w:ascii="Times New Roman" w:hAnsi="Times New Roman" w:cs="Times New Roman"/>
          <w:spacing w:val="6"/>
          <w:sz w:val="32"/>
          <w:szCs w:val="28"/>
        </w:rPr>
        <w:t xml:space="preserve">Мақсаттық </w:t>
      </w:r>
      <w:r w:rsidRPr="00C57136">
        <w:rPr>
          <w:rFonts w:ascii="Times New Roman" w:hAnsi="Times New Roman" w:cs="Times New Roman"/>
          <w:sz w:val="32"/>
          <w:szCs w:val="28"/>
        </w:rPr>
        <w:t xml:space="preserve">- </w:t>
      </w:r>
      <w:r w:rsidRPr="00C57136">
        <w:rPr>
          <w:rFonts w:ascii="Times New Roman" w:hAnsi="Times New Roman" w:cs="Times New Roman"/>
          <w:spacing w:val="6"/>
          <w:sz w:val="32"/>
          <w:szCs w:val="28"/>
        </w:rPr>
        <w:t xml:space="preserve">бағдарлы  жобалау қызметі жүйедегі </w:t>
      </w:r>
      <w:r w:rsidRPr="00C57136">
        <w:rPr>
          <w:rFonts w:ascii="Times New Roman" w:hAnsi="Times New Roman" w:cs="Times New Roman"/>
          <w:i/>
          <w:spacing w:val="6"/>
          <w:sz w:val="32"/>
          <w:szCs w:val="28"/>
        </w:rPr>
        <w:t xml:space="preserve">адам ресурстарын </w:t>
      </w:r>
      <w:r w:rsidRPr="00C57136">
        <w:rPr>
          <w:rFonts w:ascii="Times New Roman" w:hAnsi="Times New Roman" w:cs="Times New Roman"/>
          <w:spacing w:val="6"/>
          <w:sz w:val="32"/>
          <w:szCs w:val="28"/>
        </w:rPr>
        <w:t xml:space="preserve">өзінің ықпал ететін объекті, немесе, нәтижеге қол жеткізуге қажет құрал ретінде қарастырмайды, оны дамыту нәтижесінде жалпы жүйенің дамуын қамтамасыз ете алатын жобалау субъектісі ретінде алады. </w:t>
      </w:r>
      <w:r w:rsidRPr="00C57136">
        <w:rPr>
          <w:rFonts w:ascii="Times New Roman" w:hAnsi="Times New Roman" w:cs="Times New Roman"/>
          <w:sz w:val="32"/>
          <w:szCs w:val="28"/>
        </w:rPr>
        <w:t>Жобалау қызметін жүзеге асыру барлық деңгейлердегі жүйелерді  басқарушылардың педагогтардың жаңа құзіреттіліктерін қажет етеді. Соған орай,   жобалау қызметімен қатар, міндетті түрде жүйені басқарушылардың, педагогтардың құзыреттілігін дамыту сол ұйым ішінде оқу мен тәжірибені ұштастыру арқылы жүргізілуі тиіс.</w:t>
      </w:r>
    </w:p>
    <w:p w:rsidR="00C57136" w:rsidRPr="00C57136" w:rsidRDefault="00C57136" w:rsidP="00A63F88">
      <w:pPr>
        <w:numPr>
          <w:ilvl w:val="0"/>
          <w:numId w:val="47"/>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Жобалауға қатысушы педагогтарды ынталандыру, олардың жаңашылдықтары мен шығармашылығын қолдау, табысты болуға, өз бетімен шешім қабылдауына қолдау көрсету,  кәсіби өсуіне, жоғары стандарттар деңгейінде жұмыс жасау жобалау қызметінің басты құндылықтары. Жобалау қызметі жаңа идеялар мен ұсыныстар тудыратын  және ұжымның басқа мүшелеріне түрткі болатын жүйенің ішіндегі  </w:t>
      </w:r>
      <w:r w:rsidRPr="00C57136">
        <w:rPr>
          <w:rFonts w:ascii="Times New Roman" w:hAnsi="Times New Roman" w:cs="Times New Roman"/>
          <w:i/>
          <w:sz w:val="32"/>
          <w:szCs w:val="28"/>
        </w:rPr>
        <w:t>«белсенді топтар» құруды</w:t>
      </w:r>
      <w:r w:rsidRPr="00C57136">
        <w:rPr>
          <w:rFonts w:ascii="Times New Roman" w:hAnsi="Times New Roman" w:cs="Times New Roman"/>
          <w:sz w:val="32"/>
          <w:szCs w:val="28"/>
        </w:rPr>
        <w:t xml:space="preserve"> қажет етеді және олар уақытша жұмыс топтары ретінде болады.   </w:t>
      </w:r>
    </w:p>
    <w:p w:rsidR="00C57136" w:rsidRPr="00C57136" w:rsidRDefault="00C57136" w:rsidP="00A63F88">
      <w:pPr>
        <w:numPr>
          <w:ilvl w:val="0"/>
          <w:numId w:val="47"/>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Жобалауға қатысушылардың – басқарушылардың, педагогтардың, білім алушылардың  </w:t>
      </w:r>
      <w:r w:rsidRPr="00C57136">
        <w:rPr>
          <w:rFonts w:ascii="Times New Roman" w:hAnsi="Times New Roman" w:cs="Times New Roman"/>
          <w:i/>
          <w:sz w:val="32"/>
          <w:szCs w:val="28"/>
        </w:rPr>
        <w:t xml:space="preserve">өзіндік білім алу мақсатын қоя  алатын, өзінің мүмкіндіктерін дамытатын  </w:t>
      </w:r>
      <w:r w:rsidRPr="00C57136">
        <w:rPr>
          <w:rFonts w:ascii="Times New Roman" w:hAnsi="Times New Roman" w:cs="Times New Roman"/>
          <w:sz w:val="32"/>
          <w:szCs w:val="28"/>
        </w:rPr>
        <w:t xml:space="preserve">құзыреттіліктерін   қалыптастыруға    мүмкіндік туғызылады. </w:t>
      </w:r>
    </w:p>
    <w:p w:rsidR="00C57136" w:rsidRPr="00C57136" w:rsidRDefault="00C57136" w:rsidP="00A63F88">
      <w:pPr>
        <w:numPr>
          <w:ilvl w:val="0"/>
          <w:numId w:val="47"/>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Педагогикалық жүйені басқарудағы жобалау қызметі қатаң құрылымданбаған  матрицалық, немесе желілік – матрицалық болуын қажет етеді</w:t>
      </w:r>
      <w:r w:rsidRPr="00C57136">
        <w:rPr>
          <w:rFonts w:ascii="Times New Roman" w:hAnsi="Times New Roman" w:cs="Times New Roman"/>
          <w:i/>
          <w:sz w:val="32"/>
          <w:szCs w:val="28"/>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Сонымен қатар,  мақсатты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 -  бағдарлы жобала</w:t>
      </w:r>
      <w:r w:rsidRPr="00C57136">
        <w:rPr>
          <w:rFonts w:ascii="Times New Roman" w:hAnsi="Times New Roman" w:cs="Times New Roman"/>
          <w:sz w:val="32"/>
          <w:szCs w:val="28"/>
          <w:lang w:val="kk-KZ"/>
        </w:rPr>
        <w:t>рды</w:t>
      </w:r>
      <w:r w:rsidRPr="00C57136">
        <w:rPr>
          <w:rFonts w:ascii="Times New Roman" w:hAnsi="Times New Roman" w:cs="Times New Roman"/>
          <w:sz w:val="32"/>
          <w:szCs w:val="28"/>
        </w:rPr>
        <w:t xml:space="preserve"> ұйымдастырудың нарықтық жағдайдағы материалдық және қаржылық тиімділігін төмендегі белгілері арқылы көрсетуге болады: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i/>
          <w:sz w:val="32"/>
          <w:szCs w:val="28"/>
          <w:lang w:val="kk-KZ"/>
        </w:rPr>
        <w:t xml:space="preserve">− </w:t>
      </w:r>
      <w:r w:rsidRPr="00C57136">
        <w:rPr>
          <w:rFonts w:ascii="Times New Roman" w:hAnsi="Times New Roman" w:cs="Times New Roman"/>
          <w:i/>
          <w:sz w:val="32"/>
          <w:szCs w:val="28"/>
        </w:rPr>
        <w:t>жобалардың  индикативтік сипаты</w:t>
      </w:r>
      <w:r w:rsidRPr="00C57136">
        <w:rPr>
          <w:rFonts w:ascii="Times New Roman" w:hAnsi="Times New Roman" w:cs="Times New Roman"/>
          <w:sz w:val="32"/>
          <w:szCs w:val="28"/>
        </w:rPr>
        <w:t xml:space="preserve">  - әрбір жобаның орындалу мерзімі мен көрсеткіштерінің жобалардың қажетті материалдық және қаржылық ресурстармен қамтамасыз етілуіне тікелей тәуелді болуы;</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бірнеше салалар мен  түрлі деңгейлердегі жүйелерді қамтитын күрделі және кешенді проблемаларды шешудегі  </w:t>
      </w:r>
      <w:r w:rsidRPr="00C57136">
        <w:rPr>
          <w:rFonts w:ascii="Times New Roman" w:hAnsi="Times New Roman" w:cs="Times New Roman"/>
          <w:i/>
          <w:sz w:val="32"/>
          <w:szCs w:val="28"/>
        </w:rPr>
        <w:t>негізгі мақсаттар мен міндеттердің жүйелі қойылуы</w:t>
      </w:r>
      <w:r w:rsidRPr="00C57136">
        <w:rPr>
          <w:rFonts w:ascii="Times New Roman" w:hAnsi="Times New Roman" w:cs="Times New Roman"/>
          <w:sz w:val="32"/>
          <w:szCs w:val="28"/>
        </w:rPr>
        <w:t>;</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түрлі деңгейлердегі жүйелерді дамыту проблемаларын шешуде </w:t>
      </w:r>
      <w:r w:rsidRPr="00C57136">
        <w:rPr>
          <w:rFonts w:ascii="Times New Roman" w:hAnsi="Times New Roman" w:cs="Times New Roman"/>
          <w:i/>
          <w:sz w:val="32"/>
          <w:szCs w:val="28"/>
        </w:rPr>
        <w:t xml:space="preserve">әдіснамалық және әдістемелік тұрғылардың бірлігі </w:t>
      </w:r>
      <w:r w:rsidRPr="00C57136">
        <w:rPr>
          <w:rFonts w:ascii="Times New Roman" w:hAnsi="Times New Roman" w:cs="Times New Roman"/>
          <w:sz w:val="32"/>
          <w:szCs w:val="28"/>
        </w:rPr>
        <w:t xml:space="preserve">қамтамасыз етілуі;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аз мөлшерде бөлінетін материалдық және қаржылық ресурстарды ең </w:t>
      </w:r>
      <w:r w:rsidRPr="00C57136">
        <w:rPr>
          <w:rFonts w:ascii="Times New Roman" w:hAnsi="Times New Roman" w:cs="Times New Roman"/>
          <w:i/>
          <w:sz w:val="32"/>
          <w:szCs w:val="28"/>
        </w:rPr>
        <w:t>басты мақсатқа шоғырландыру</w:t>
      </w:r>
      <w:r w:rsidRPr="00C57136">
        <w:rPr>
          <w:rFonts w:ascii="Times New Roman" w:hAnsi="Times New Roman" w:cs="Times New Roman"/>
          <w:sz w:val="32"/>
          <w:szCs w:val="28"/>
        </w:rPr>
        <w:t xml:space="preserve"> (білім берудің құзыреттілік нәтижелерін қамтамасыз ететін түрлі деңгейлердегі педагогикалық жүйелерді дамыту проблемаларын шешу, мысалы, басқарушылар мен педагогтарды дайындау,  ата – аналар мен қоғамдық ұйымдарды серіктестікке тарту, т.б.) мүмкіндігі;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мақсаттық бағдарлы жобаларға бюджеттік қаржылармен қатар  түрліше </w:t>
      </w:r>
      <w:r w:rsidRPr="00C57136">
        <w:rPr>
          <w:rFonts w:ascii="Times New Roman" w:hAnsi="Times New Roman" w:cs="Times New Roman"/>
          <w:i/>
          <w:sz w:val="32"/>
          <w:szCs w:val="28"/>
        </w:rPr>
        <w:t>қосымша қаржы көздерін тарту</w:t>
      </w:r>
      <w:r w:rsidRPr="00C57136">
        <w:rPr>
          <w:rFonts w:ascii="Times New Roman" w:hAnsi="Times New Roman" w:cs="Times New Roman"/>
          <w:sz w:val="32"/>
          <w:szCs w:val="28"/>
        </w:rPr>
        <w:t xml:space="preserve">  жағдайлары болуы,  кейде мақсаттық жобалардың  перпективалық мазмұны жоғары бағалануы нәтижесінде жүйені дамытуға қосымша  қаржылық мүмкіндіктер (гранттар, қолайлы кредиттер ) пайда болуы;</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педагогикалық жүйелерді дамытудың  мақсаты мен міндеттерінің нақты құрылуын тексеру, оларды жүзеге асыруда қаржы көздерінің жұмсалуын бақылау үшін </w:t>
      </w:r>
      <w:r w:rsidRPr="00C57136">
        <w:rPr>
          <w:rFonts w:ascii="Times New Roman" w:hAnsi="Times New Roman" w:cs="Times New Roman"/>
          <w:i/>
          <w:sz w:val="32"/>
          <w:szCs w:val="28"/>
        </w:rPr>
        <w:t>қоғамдық сараптамалар</w:t>
      </w:r>
      <w:r w:rsidRPr="00C57136">
        <w:rPr>
          <w:rFonts w:ascii="Times New Roman" w:hAnsi="Times New Roman" w:cs="Times New Roman"/>
          <w:sz w:val="32"/>
          <w:szCs w:val="28"/>
        </w:rPr>
        <w:t xml:space="preserve"> жасалуы.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Жобалау әдіснамасын құрастырушылардың бірі Джон Кристофер Джонстың айтуынша,  «жобалауды проблеманы шешу ретінде қарастыру оның белгілі бір   </w:t>
      </w:r>
      <w:r w:rsidRPr="00C57136">
        <w:rPr>
          <w:rFonts w:ascii="Times New Roman" w:hAnsi="Times New Roman" w:cs="Times New Roman"/>
          <w:i/>
          <w:sz w:val="32"/>
          <w:szCs w:val="28"/>
        </w:rPr>
        <w:t>status quo–</w:t>
      </w:r>
      <w:r w:rsidRPr="00C57136">
        <w:rPr>
          <w:rFonts w:ascii="Times New Roman" w:hAnsi="Times New Roman" w:cs="Times New Roman"/>
          <w:sz w:val="32"/>
          <w:szCs w:val="28"/>
        </w:rPr>
        <w:t>ны өзгертетінін ғана  емес,  өзіміздің жаңа мүмкіндіктерімізді білу мен  оған көзқарастарымызды  өзгертуге бағытталғанын түсіну»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Бұл өте маңызды тұжырым, өйткені, жобалау қызметі қалыптасқан тәжірибені  өзгертіп қана қоймайды,  сонымен қатар, </w:t>
      </w:r>
      <w:r w:rsidRPr="00C57136">
        <w:rPr>
          <w:rFonts w:ascii="Times New Roman" w:hAnsi="Times New Roman" w:cs="Times New Roman"/>
          <w:i/>
          <w:sz w:val="32"/>
          <w:szCs w:val="28"/>
        </w:rPr>
        <w:t>жаңа құралдар, технологиялар, жаңа құрылымдар жасауға</w:t>
      </w:r>
      <w:r w:rsidRPr="00C57136">
        <w:rPr>
          <w:rFonts w:ascii="Times New Roman" w:hAnsi="Times New Roman" w:cs="Times New Roman"/>
          <w:sz w:val="32"/>
          <w:szCs w:val="28"/>
        </w:rPr>
        <w:t xml:space="preserve"> негіз болады. Ал, жаңаны құрастыру  қоршаған ортаны ғана емес, адамның өзін, оның айналаға көзқарасын, өз ортасын өзгертуге мүмкіндік береді.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p>
    <w:p w:rsidR="00C57136" w:rsidRPr="00C57136" w:rsidRDefault="00C57136" w:rsidP="00C57136">
      <w:pPr>
        <w:spacing w:line="252" w:lineRule="auto"/>
        <w:ind w:right="44" w:firstLine="709"/>
        <w:jc w:val="both"/>
        <w:rPr>
          <w:rFonts w:ascii="Times New Roman" w:hAnsi="Times New Roman" w:cs="Times New Roman"/>
          <w:b/>
          <w:sz w:val="32"/>
        </w:rPr>
      </w:pPr>
      <w:r w:rsidRPr="00C57136">
        <w:rPr>
          <w:rFonts w:ascii="Times New Roman" w:hAnsi="Times New Roman" w:cs="Times New Roman"/>
          <w:b/>
          <w:sz w:val="32"/>
        </w:rPr>
        <w:t xml:space="preserve">Сұрақтар мен тапсырмалар </w:t>
      </w:r>
    </w:p>
    <w:p w:rsidR="00C57136" w:rsidRPr="00C57136" w:rsidRDefault="00C57136" w:rsidP="00A63F88">
      <w:pPr>
        <w:numPr>
          <w:ilvl w:val="0"/>
          <w:numId w:val="48"/>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rPr>
        <w:t>Жобалау әрекетін ұйымдастыру деңгейлері</w:t>
      </w:r>
    </w:p>
    <w:p w:rsidR="00C57136" w:rsidRPr="00C57136" w:rsidRDefault="00C57136" w:rsidP="00A63F88">
      <w:pPr>
        <w:numPr>
          <w:ilvl w:val="0"/>
          <w:numId w:val="48"/>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rPr>
        <w:t>Жобалау және жүйе құрамындағы қажеттілік және жеткіліктілік түсінігі</w:t>
      </w:r>
    </w:p>
    <w:p w:rsidR="00C57136" w:rsidRPr="00C57136" w:rsidRDefault="00C57136" w:rsidP="00A63F88">
      <w:pPr>
        <w:numPr>
          <w:ilvl w:val="0"/>
          <w:numId w:val="48"/>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rPr>
        <w:t xml:space="preserve">Жобалаудың ойлау әрекетімен байланыстылық белгілері </w:t>
      </w:r>
    </w:p>
    <w:p w:rsidR="00C57136" w:rsidRPr="00C57136" w:rsidRDefault="00C57136" w:rsidP="00A63F88">
      <w:pPr>
        <w:numPr>
          <w:ilvl w:val="0"/>
          <w:numId w:val="48"/>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rPr>
        <w:t>Педагогикалық жобалаудың заңдылықтары</w:t>
      </w:r>
    </w:p>
    <w:p w:rsidR="00C57136" w:rsidRPr="00C57136" w:rsidRDefault="00C57136" w:rsidP="00A63F88">
      <w:pPr>
        <w:numPr>
          <w:ilvl w:val="0"/>
          <w:numId w:val="48"/>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rPr>
        <w:t>Жобалау ұстанымдарын шетелдік және ресейлік ғалымдар  анықтауын сипаттаңыз.</w:t>
      </w:r>
    </w:p>
    <w:p w:rsidR="00C57136" w:rsidRPr="00C57136" w:rsidRDefault="00C57136" w:rsidP="00A63F88">
      <w:pPr>
        <w:numPr>
          <w:ilvl w:val="0"/>
          <w:numId w:val="48"/>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rPr>
        <w:t>Педагогикалық жобалауға тән ұстанымдарды атаңыз.</w:t>
      </w:r>
    </w:p>
    <w:p w:rsidR="00C57136" w:rsidRPr="00C57136" w:rsidRDefault="00C57136" w:rsidP="00A63F88">
      <w:pPr>
        <w:numPr>
          <w:ilvl w:val="0"/>
          <w:numId w:val="48"/>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rPr>
        <w:t>Мақсатты бағдарлы жобалардың ерекшеліктері мне белгілері</w:t>
      </w:r>
    </w:p>
    <w:p w:rsidR="00C57136" w:rsidRPr="00C57136" w:rsidRDefault="00C57136" w:rsidP="00A63F88">
      <w:pPr>
        <w:numPr>
          <w:ilvl w:val="0"/>
          <w:numId w:val="48"/>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rPr>
        <w:t>Жобалауды жүзеге асырудағы  ұйымдастырудың матрицалық құрылымы</w:t>
      </w:r>
    </w:p>
    <w:p w:rsidR="00C57136" w:rsidRPr="00C57136" w:rsidRDefault="00C57136" w:rsidP="00A63F88">
      <w:pPr>
        <w:numPr>
          <w:ilvl w:val="0"/>
          <w:numId w:val="48"/>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rPr>
        <w:t>Педагогикалық жобалауды ұйымдастыруға қойылатын  талаптары.</w:t>
      </w:r>
    </w:p>
    <w:p w:rsidR="00C57136" w:rsidRPr="00C57136" w:rsidRDefault="00C57136" w:rsidP="00A63F88">
      <w:pPr>
        <w:numPr>
          <w:ilvl w:val="0"/>
          <w:numId w:val="48"/>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rPr>
        <w:t>Мақсаты бағдарлы жоба үшін тақырып ұсынып, нобайын жасаңыз</w:t>
      </w:r>
    </w:p>
    <w:p w:rsidR="00C57136" w:rsidRPr="00C57136" w:rsidRDefault="00C57136" w:rsidP="00A63F88">
      <w:pPr>
        <w:numPr>
          <w:ilvl w:val="0"/>
          <w:numId w:val="48"/>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rPr>
        <w:t xml:space="preserve">Глоссарийді жалғастырыңыз  </w:t>
      </w:r>
    </w:p>
    <w:p w:rsidR="00C57136" w:rsidRPr="00C57136" w:rsidRDefault="00C57136" w:rsidP="00C57136">
      <w:pPr>
        <w:spacing w:line="252" w:lineRule="auto"/>
        <w:ind w:right="44"/>
        <w:jc w:val="both"/>
        <w:rPr>
          <w:rFonts w:ascii="Times New Roman" w:hAnsi="Times New Roman" w:cs="Times New Roman"/>
          <w:sz w:val="32"/>
        </w:rPr>
      </w:pPr>
    </w:p>
    <w:p w:rsidR="00C57136" w:rsidRPr="00C57136" w:rsidRDefault="00C57136" w:rsidP="00C57136">
      <w:pPr>
        <w:ind w:right="44"/>
        <w:jc w:val="both"/>
        <w:rPr>
          <w:rFonts w:ascii="Times New Roman" w:hAnsi="Times New Roman" w:cs="Times New Roman"/>
          <w:bCs/>
          <w:sz w:val="32"/>
          <w:szCs w:val="28"/>
          <w:lang w:val="kk-KZ"/>
        </w:rPr>
      </w:pPr>
    </w:p>
    <w:p w:rsidR="00C57136" w:rsidRPr="00C57136" w:rsidRDefault="00C57136" w:rsidP="00C57136">
      <w:pPr>
        <w:ind w:right="44"/>
        <w:jc w:val="both"/>
        <w:rPr>
          <w:rFonts w:ascii="Times New Roman" w:hAnsi="Times New Roman" w:cs="Times New Roman"/>
          <w:bCs/>
          <w:sz w:val="32"/>
          <w:szCs w:val="28"/>
          <w:lang w:val="kk-KZ"/>
        </w:rPr>
      </w:pPr>
    </w:p>
    <w:p w:rsidR="00C57136" w:rsidRPr="00C57136" w:rsidRDefault="00C57136" w:rsidP="00C57136">
      <w:pPr>
        <w:ind w:right="44"/>
        <w:jc w:val="both"/>
        <w:rPr>
          <w:rFonts w:ascii="Times New Roman" w:hAnsi="Times New Roman" w:cs="Times New Roman"/>
          <w:bCs/>
          <w:sz w:val="32"/>
          <w:szCs w:val="28"/>
          <w:lang w:val="kk-KZ"/>
        </w:rPr>
      </w:pPr>
    </w:p>
    <w:p w:rsidR="00C57136" w:rsidRPr="00C57136" w:rsidRDefault="00C57136" w:rsidP="00C57136">
      <w:pPr>
        <w:ind w:right="44"/>
        <w:jc w:val="both"/>
        <w:rPr>
          <w:rFonts w:ascii="Times New Roman" w:hAnsi="Times New Roman" w:cs="Times New Roman"/>
          <w:bCs/>
          <w:sz w:val="32"/>
          <w:szCs w:val="28"/>
          <w:lang w:val="kk-KZ"/>
        </w:rPr>
      </w:pPr>
    </w:p>
    <w:p w:rsidR="00C57136" w:rsidRPr="00C57136" w:rsidRDefault="00C57136" w:rsidP="00C57136">
      <w:pPr>
        <w:ind w:right="44"/>
        <w:jc w:val="both"/>
        <w:rPr>
          <w:rFonts w:ascii="Times New Roman" w:hAnsi="Times New Roman" w:cs="Times New Roman"/>
          <w:bCs/>
          <w:sz w:val="32"/>
          <w:szCs w:val="28"/>
          <w:lang w:val="kk-KZ"/>
        </w:rPr>
      </w:pPr>
    </w:p>
    <w:p w:rsidR="00C57136" w:rsidRPr="00C57136" w:rsidRDefault="00C57136" w:rsidP="00C57136">
      <w:pPr>
        <w:ind w:right="44"/>
        <w:jc w:val="both"/>
        <w:rPr>
          <w:rFonts w:ascii="Times New Roman" w:hAnsi="Times New Roman" w:cs="Times New Roman"/>
          <w:bCs/>
          <w:sz w:val="32"/>
          <w:szCs w:val="28"/>
          <w:lang w:val="kk-KZ"/>
        </w:rPr>
      </w:pPr>
    </w:p>
    <w:p w:rsidR="00C57136" w:rsidRPr="00C57136" w:rsidRDefault="00C57136" w:rsidP="00C57136">
      <w:pPr>
        <w:ind w:right="44"/>
        <w:jc w:val="both"/>
        <w:rPr>
          <w:rFonts w:ascii="Times New Roman" w:hAnsi="Times New Roman" w:cs="Times New Roman"/>
          <w:bCs/>
          <w:sz w:val="32"/>
          <w:szCs w:val="28"/>
          <w:lang w:val="kk-KZ"/>
        </w:rPr>
      </w:pPr>
    </w:p>
    <w:p w:rsidR="00C57136" w:rsidRPr="00C57136" w:rsidRDefault="00C57136" w:rsidP="00C57136">
      <w:pPr>
        <w:ind w:right="44"/>
        <w:jc w:val="both"/>
        <w:rPr>
          <w:rFonts w:ascii="Times New Roman" w:hAnsi="Times New Roman" w:cs="Times New Roman"/>
          <w:b/>
          <w:bCs/>
          <w:sz w:val="32"/>
          <w:szCs w:val="28"/>
          <w:lang w:val="kk-KZ"/>
        </w:rPr>
      </w:pPr>
      <w:r w:rsidRPr="00C57136">
        <w:rPr>
          <w:rFonts w:ascii="Times New Roman" w:hAnsi="Times New Roman" w:cs="Times New Roman"/>
          <w:b/>
          <w:bCs/>
          <w:sz w:val="32"/>
          <w:szCs w:val="28"/>
          <w:lang w:val="kk-KZ"/>
        </w:rPr>
        <w:t>Екінші бөлім бойынша сұрақтар мен тапсырмалар.</w:t>
      </w:r>
    </w:p>
    <w:p w:rsidR="00C57136" w:rsidRPr="00C57136" w:rsidRDefault="00C57136" w:rsidP="00C57136">
      <w:pPr>
        <w:ind w:right="44"/>
        <w:jc w:val="both"/>
        <w:rPr>
          <w:rFonts w:ascii="Times New Roman" w:hAnsi="Times New Roman" w:cs="Times New Roman"/>
          <w:b/>
          <w:bCs/>
          <w:sz w:val="32"/>
          <w:lang w:val="kk-KZ"/>
        </w:rPr>
      </w:pP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Педагогикалық жобалаудың пайда болу тарихы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 xml:space="preserve">Д.Дьюи мен В.Килпатрик еңбектерінде «жоба» түсінігінің   қарастырылуы. </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 xml:space="preserve">Жобалау – педагогикадағы демократиялық қатынас құралы ретінде. </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Посткеңестік елдер педагогикасында  жобалау әдістерінің таралуы.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Педагогикалық әрекеттері құрылымына жобалау  компоненті  ендірілуі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Жобалау әрекетінің педагогикалық мәні.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«Жоба», «жобалау» ұғымдарының педагогикалық мәні анықталуы.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В.В.Давыдов пен Ю.В.Громыко анықтаған  жобалық – бағдарламалық үрдістің педагогикада қолданылу шарттары.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Педагогикалық жобалаудың логикасы мен ресурстары.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Педагогикадағы инновациялық жобалау әрекеттері.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szCs w:val="28"/>
          <w:lang w:val="kk-KZ"/>
        </w:rPr>
        <w:t>Педагогикалық жобалаудың бүгінгі  қолданылу аясы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szCs w:val="28"/>
          <w:lang w:val="kk-KZ"/>
        </w:rPr>
        <w:t>Жобалауды педагогикалық жүйелер тұрғыысынан қарастырудың мәні.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szCs w:val="28"/>
          <w:lang w:val="kk-KZ"/>
        </w:rPr>
        <w:t>В.И.Слободчиков бойынша педагогикалық жобалаудың түрлері.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szCs w:val="28"/>
          <w:lang w:val="kk-KZ"/>
        </w:rPr>
        <w:t>В.П.Бедерханова белгілеген педагогикалық жобалау бағыттары.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szCs w:val="28"/>
          <w:lang w:val="kk-KZ"/>
        </w:rPr>
        <w:t>Педагогикалық жобалаудың  нысанына, мақсаты мен нәтижелеріне байланысты түрлерін сипатаңыз.</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szCs w:val="28"/>
          <w:lang w:val="kk-KZ"/>
        </w:rPr>
        <w:t>«Білім берудегі жобалау» және «педагогикалық жобалау» түсініктерінің айырмашылығы неде?</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szCs w:val="28"/>
          <w:lang w:val="kk-KZ"/>
        </w:rPr>
        <w:t>Педагогикалық жобалауды жүзеге асыру деңгейлерін атаңыз.</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szCs w:val="28"/>
          <w:lang w:val="kk-KZ"/>
        </w:rPr>
        <w:t>Педагогикалық проблеманы жобалау алгоритмі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szCs w:val="28"/>
          <w:lang w:val="kk-KZ"/>
        </w:rPr>
        <w:t>В.И.Загвязинскийдің теориялық еңбектерінде педагогикалық жобалау мәселелері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szCs w:val="28"/>
          <w:lang w:val="kk-KZ"/>
        </w:rPr>
        <w:t xml:space="preserve">Педагогикалық жобалаудың  негізгі сипаттамалары </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Педагогикалық жобалаудағы мақсатты айқындаудың маңызы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Статегиялық мақсат қою мен жобалаудың байланысы неде?</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Педагогикалық жобалаудың нәтижелері деп нені айта аламыз?</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Педагогикалық  жобалаудың субъектілерді дамытушылық ролі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Мақсатты –бағдарлы педагогикалық жобалардың ерекшеліктері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Педагогикалық (оқыту) жүйесі дамыту жобасын жасау реттері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ҚР «Білім беру заңында» білім беру мақсаты қалай анықталған?</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Бүгінгі білім берудің күтілетін нәтижелері және сипаттамасы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Білім беру жүйесін жаңғырту жағдайындағы негізгі мақсаттар</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Білім беру нәтижелеріне тікелей ықпал ететін факторлар</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«Педагогикалық жобалаудың бүгінгі мақсаты – субъектінің өзіндік дамуын қамтамасыз ету» тұжырымын нақты тақырып бойынша жобалау тәжірибесі негізінде дәлелдеңіз.</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И.А.Колесникова бойынша педагогикалық жобалау нысандарын   атаңыз.</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 xml:space="preserve">Басқарудағы  </w:t>
      </w:r>
      <w:r w:rsidRPr="00C57136">
        <w:rPr>
          <w:rFonts w:ascii="Times New Roman" w:hAnsi="Times New Roman" w:cs="Times New Roman"/>
          <w:bCs/>
          <w:sz w:val="32"/>
          <w:lang w:val="kk-KZ"/>
        </w:rPr>
        <w:t>жобалаудың «белсенді агент» позициясын түсіндіріңіз</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Білім беруді басқарудағы жобалаудың синергетикалық заңдылыққа негізделу мәнін түсіндіріңіз.</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Ф.Кумбстың  не себептен «білім беру жүйесі  дағдарыс үстінде» дегенін дәлелдеңіз.</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А.Файоль ұсынған басқару құрылымының жетістігі мен кемшілігін талдаңыз.</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Э.Мэйо жасаған «адамдық қатынастар теориясының» мәні неде?</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Басқарудың бүгінгі рационалдық бағыттарының өкілдері кімдер, олардың ерекшелігі неде?</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В.С.Лазаревтың басқару түрлеріне сипаттама.</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 xml:space="preserve">Басқарудағы жобалау негізінде проблеманы шешу моделі.   </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Басқарудағы жобалау қызметінің алгоритмі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Білім берудің нәтижелеріне  қойылатын жаңа талаптардың   әлемдік деңгейде қарастырылуы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Қазақстанда білім берудің жаңа нәтижелері айқындалуы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ҚР Мемлекеттік жалпыға міндетті білім беру стандарттарындағы   білім берудің жаңа нәтижелері.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Жаңа білім нәтижелерін қамтамасыз етуде педагогтарға қойылатын жаңа талаптар.</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Педагогикалық ұжымды білім берудің жаңа міндеттерін жүзеге асыруға теориялық, әдістемелік және технологиялық дайындау жолдары.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Педагогикалық жобалау негізінде педагогтардың арнайы</w:t>
      </w:r>
      <w:r w:rsidRPr="00C57136">
        <w:rPr>
          <w:rFonts w:ascii="Times New Roman" w:hAnsi="Times New Roman" w:cs="Times New Roman"/>
          <w:bCs/>
          <w:sz w:val="32"/>
          <w:szCs w:val="28"/>
        </w:rPr>
        <w:t xml:space="preserve"> құзыреттіліктері</w:t>
      </w:r>
      <w:r w:rsidRPr="00C57136">
        <w:rPr>
          <w:rFonts w:ascii="Times New Roman" w:hAnsi="Times New Roman" w:cs="Times New Roman"/>
          <w:bCs/>
          <w:sz w:val="32"/>
          <w:szCs w:val="28"/>
          <w:lang w:val="kk-KZ"/>
        </w:rPr>
        <w:t xml:space="preserve"> және оларды дамыту.</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Педагогикалық жобалаудың жаңа білім нәтижелерін қалыптастырудағы ролі.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lang w:val="kk-KZ"/>
        </w:rPr>
      </w:pPr>
      <w:r w:rsidRPr="00C57136">
        <w:rPr>
          <w:rFonts w:ascii="Times New Roman" w:hAnsi="Times New Roman" w:cs="Times New Roman"/>
          <w:bCs/>
          <w:sz w:val="32"/>
          <w:szCs w:val="28"/>
          <w:lang w:val="kk-KZ"/>
        </w:rPr>
        <w:t>Педагогикалық ұжымдағы жобалау нәтижелерін бағалау.</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rPr>
        <w:t>Жобалау әрекетін ұйымдастыру деңгейлері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rPr>
        <w:t>Жобалау және жүйе құрамындағы қажеттілік және жеткіліктілік түсінігі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rPr>
        <w:t xml:space="preserve">Жобалаудың ойлау әрекетімен байланыстылық белгілері </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rPr>
        <w:t>Педагогикалық жобалаудың заңдылықтары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rPr>
        <w:t>Жобалау ұстанымдарын шетелдік және ресейлік ғалымдар  анықтауын сипаттаңыз.</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rPr>
        <w:t>Педагогикалық жобалауға тән ұстанымдарды атаңыз.</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rPr>
        <w:t>Мақсатты бағдарлы жобалардың ерекшеліктері мне белгілері</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rPr>
        <w:t>Жобалауды жүзеге асырудағы  ұйымдастырудың матрицалық құрылымы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rPr>
        <w:t>Педагогикалық жобалауды ұйымдастыруға қойылатын  талаптары.</w:t>
      </w:r>
    </w:p>
    <w:p w:rsidR="00C57136" w:rsidRPr="00C57136" w:rsidRDefault="00C57136" w:rsidP="00A63F88">
      <w:pPr>
        <w:numPr>
          <w:ilvl w:val="0"/>
          <w:numId w:val="49"/>
        </w:numPr>
        <w:tabs>
          <w:tab w:val="clear" w:pos="720"/>
          <w:tab w:val="left" w:pos="180"/>
          <w:tab w:val="num" w:pos="1080"/>
        </w:tabs>
        <w:spacing w:after="0" w:line="240" w:lineRule="auto"/>
        <w:ind w:left="900" w:right="44" w:hanging="540"/>
        <w:jc w:val="both"/>
        <w:rPr>
          <w:rFonts w:ascii="Times New Roman" w:hAnsi="Times New Roman" w:cs="Times New Roman"/>
          <w:bCs/>
          <w:sz w:val="32"/>
        </w:rPr>
      </w:pPr>
      <w:r w:rsidRPr="00C57136">
        <w:rPr>
          <w:rFonts w:ascii="Times New Roman" w:hAnsi="Times New Roman" w:cs="Times New Roman"/>
          <w:bCs/>
          <w:sz w:val="32"/>
        </w:rPr>
        <w:t>Мақсаты бағдарлы жоба үшін тақырып ұсынып, нобайын жасаңыз</w:t>
      </w:r>
    </w:p>
    <w:p w:rsidR="00C57136" w:rsidRPr="00C57136" w:rsidRDefault="00C57136" w:rsidP="00C57136">
      <w:pPr>
        <w:tabs>
          <w:tab w:val="left" w:pos="0"/>
          <w:tab w:val="left" w:pos="360"/>
          <w:tab w:val="left" w:pos="9180"/>
          <w:tab w:val="left" w:pos="9720"/>
        </w:tabs>
        <w:ind w:left="360" w:right="44" w:hanging="360"/>
        <w:jc w:val="both"/>
        <w:rPr>
          <w:rFonts w:ascii="Times New Roman" w:hAnsi="Times New Roman" w:cs="Times New Roman"/>
          <w:b/>
          <w:sz w:val="28"/>
          <w:szCs w:val="28"/>
          <w:lang w:val="kk-KZ"/>
        </w:rPr>
      </w:pPr>
    </w:p>
    <w:p w:rsidR="00C57136" w:rsidRPr="00C57136" w:rsidRDefault="00C57136" w:rsidP="00C57136">
      <w:pPr>
        <w:tabs>
          <w:tab w:val="left" w:pos="0"/>
          <w:tab w:val="left" w:pos="360"/>
          <w:tab w:val="left" w:pos="9180"/>
          <w:tab w:val="left" w:pos="9720"/>
        </w:tabs>
        <w:ind w:left="360" w:right="44" w:hanging="360"/>
        <w:jc w:val="both"/>
        <w:rPr>
          <w:rFonts w:ascii="Times New Roman" w:hAnsi="Times New Roman" w:cs="Times New Roman"/>
          <w:b/>
          <w:sz w:val="28"/>
          <w:szCs w:val="28"/>
          <w:lang w:val="kk-KZ"/>
        </w:rPr>
      </w:pPr>
    </w:p>
    <w:p w:rsidR="00C57136" w:rsidRPr="00C57136" w:rsidRDefault="00C57136" w:rsidP="00C57136">
      <w:pPr>
        <w:ind w:left="360" w:right="44"/>
        <w:jc w:val="both"/>
        <w:rPr>
          <w:rFonts w:ascii="Times New Roman" w:hAnsi="Times New Roman" w:cs="Times New Roman"/>
          <w:b/>
          <w:spacing w:val="6"/>
          <w:sz w:val="32"/>
          <w:szCs w:val="28"/>
          <w:lang w:val="kk-KZ"/>
        </w:rPr>
      </w:pPr>
      <w:r w:rsidRPr="00C57136">
        <w:rPr>
          <w:rFonts w:ascii="Times New Roman" w:hAnsi="Times New Roman" w:cs="Times New Roman"/>
          <w:b/>
          <w:spacing w:val="6"/>
          <w:sz w:val="32"/>
          <w:szCs w:val="28"/>
          <w:lang w:val="kk-KZ"/>
        </w:rPr>
        <w:t>Екінші бөлім бойынша негізгі әдебиеттер</w:t>
      </w:r>
    </w:p>
    <w:p w:rsidR="00C57136" w:rsidRPr="00C57136" w:rsidRDefault="00C57136" w:rsidP="00C57136">
      <w:pPr>
        <w:tabs>
          <w:tab w:val="num" w:pos="1080"/>
        </w:tabs>
        <w:ind w:left="720" w:right="44" w:hanging="180"/>
        <w:jc w:val="both"/>
        <w:rPr>
          <w:rFonts w:ascii="Times New Roman" w:hAnsi="Times New Roman" w:cs="Times New Roman"/>
          <w:b/>
          <w:spacing w:val="6"/>
          <w:sz w:val="32"/>
          <w:szCs w:val="28"/>
          <w:lang w:val="kk-KZ"/>
        </w:rPr>
      </w:pPr>
    </w:p>
    <w:p w:rsidR="00C57136" w:rsidRPr="00C57136" w:rsidRDefault="00C57136" w:rsidP="00A63F88">
      <w:pPr>
        <w:numPr>
          <w:ilvl w:val="0"/>
          <w:numId w:val="50"/>
        </w:numPr>
        <w:spacing w:after="0" w:line="240" w:lineRule="auto"/>
        <w:ind w:right="44"/>
        <w:jc w:val="both"/>
        <w:rPr>
          <w:rFonts w:ascii="Times New Roman" w:hAnsi="Times New Roman" w:cs="Times New Roman"/>
          <w:spacing w:val="6"/>
          <w:sz w:val="32"/>
          <w:szCs w:val="28"/>
        </w:rPr>
      </w:pPr>
      <w:r w:rsidRPr="00C57136">
        <w:rPr>
          <w:rFonts w:ascii="Times New Roman" w:hAnsi="Times New Roman" w:cs="Times New Roman"/>
          <w:spacing w:val="6"/>
          <w:sz w:val="32"/>
          <w:szCs w:val="28"/>
        </w:rPr>
        <w:t xml:space="preserve">Монахов В.Проектирование и внедрение новых технологий обучения // Сов.  </w:t>
      </w:r>
      <w:r w:rsidRPr="00C57136">
        <w:rPr>
          <w:rFonts w:ascii="Times New Roman" w:hAnsi="Times New Roman" w:cs="Times New Roman"/>
          <w:spacing w:val="6"/>
          <w:sz w:val="32"/>
          <w:szCs w:val="28"/>
          <w:lang w:val="kk-KZ"/>
        </w:rPr>
        <w:t>п</w:t>
      </w:r>
      <w:r w:rsidRPr="00C57136">
        <w:rPr>
          <w:rFonts w:ascii="Times New Roman" w:hAnsi="Times New Roman" w:cs="Times New Roman"/>
          <w:spacing w:val="6"/>
          <w:sz w:val="32"/>
          <w:szCs w:val="28"/>
        </w:rPr>
        <w:t>едагогика</w:t>
      </w:r>
      <w:r w:rsidRPr="00C57136">
        <w:rPr>
          <w:rFonts w:ascii="Times New Roman" w:hAnsi="Times New Roman" w:cs="Times New Roman"/>
          <w:spacing w:val="6"/>
          <w:sz w:val="32"/>
          <w:szCs w:val="28"/>
          <w:lang w:val="kk-KZ"/>
        </w:rPr>
        <w:t>. −</w:t>
      </w:r>
      <w:r w:rsidRPr="00C57136">
        <w:rPr>
          <w:rFonts w:ascii="Times New Roman" w:hAnsi="Times New Roman" w:cs="Times New Roman"/>
          <w:spacing w:val="6"/>
          <w:sz w:val="32"/>
          <w:szCs w:val="28"/>
        </w:rPr>
        <w:t xml:space="preserve"> 1990</w:t>
      </w:r>
      <w:r w:rsidRPr="00C57136">
        <w:rPr>
          <w:rFonts w:ascii="Times New Roman" w:hAnsi="Times New Roman" w:cs="Times New Roman"/>
          <w:spacing w:val="6"/>
          <w:sz w:val="32"/>
          <w:szCs w:val="28"/>
          <w:lang w:val="kk-KZ"/>
        </w:rPr>
        <w:t>. −</w:t>
      </w:r>
      <w:r w:rsidRPr="00C57136">
        <w:rPr>
          <w:rFonts w:ascii="Times New Roman" w:hAnsi="Times New Roman" w:cs="Times New Roman"/>
          <w:spacing w:val="6"/>
          <w:sz w:val="32"/>
          <w:szCs w:val="28"/>
        </w:rPr>
        <w:t xml:space="preserve"> №7.</w:t>
      </w:r>
    </w:p>
    <w:p w:rsidR="00C57136" w:rsidRPr="00C57136" w:rsidRDefault="00C57136" w:rsidP="00A63F88">
      <w:pPr>
        <w:numPr>
          <w:ilvl w:val="0"/>
          <w:numId w:val="50"/>
        </w:numPr>
        <w:spacing w:after="0" w:line="240" w:lineRule="auto"/>
        <w:ind w:right="44"/>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rPr>
        <w:t>Сластенин В. А., Подымова Л. С. Педагогика: Инновационная деятельность. - М., 1997</w:t>
      </w:r>
      <w:r w:rsidRPr="00C57136">
        <w:rPr>
          <w:rFonts w:ascii="Times New Roman" w:hAnsi="Times New Roman" w:cs="Times New Roman"/>
          <w:spacing w:val="6"/>
          <w:sz w:val="32"/>
          <w:szCs w:val="28"/>
          <w:lang w:val="kk-KZ"/>
        </w:rPr>
        <w:t>.  − с.342</w:t>
      </w:r>
    </w:p>
    <w:p w:rsidR="00C57136" w:rsidRPr="00C57136" w:rsidRDefault="00C57136" w:rsidP="00A63F88">
      <w:pPr>
        <w:numPr>
          <w:ilvl w:val="0"/>
          <w:numId w:val="50"/>
        </w:numPr>
        <w:spacing w:after="0" w:line="240" w:lineRule="auto"/>
        <w:ind w:right="44"/>
        <w:jc w:val="both"/>
        <w:rPr>
          <w:rFonts w:ascii="Times New Roman" w:hAnsi="Times New Roman" w:cs="Times New Roman"/>
          <w:spacing w:val="6"/>
          <w:sz w:val="32"/>
          <w:szCs w:val="28"/>
        </w:rPr>
      </w:pPr>
      <w:r w:rsidRPr="00C57136">
        <w:rPr>
          <w:rFonts w:ascii="Times New Roman" w:hAnsi="Times New Roman" w:cs="Times New Roman"/>
          <w:spacing w:val="6"/>
          <w:sz w:val="32"/>
          <w:szCs w:val="28"/>
        </w:rPr>
        <w:t>Таубаева Ш.Г.Исследовательская культура учителя. Методология, теории и практика. -Алматы:Алем, 2000</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-381с.</w:t>
      </w:r>
    </w:p>
    <w:p w:rsidR="00C57136" w:rsidRPr="00C57136" w:rsidRDefault="00C57136" w:rsidP="00A63F88">
      <w:pPr>
        <w:numPr>
          <w:ilvl w:val="0"/>
          <w:numId w:val="50"/>
        </w:numPr>
        <w:spacing w:after="0" w:line="240" w:lineRule="auto"/>
        <w:ind w:right="44"/>
        <w:jc w:val="both"/>
        <w:rPr>
          <w:rFonts w:ascii="Times New Roman" w:hAnsi="Times New Roman" w:cs="Times New Roman"/>
          <w:spacing w:val="6"/>
          <w:sz w:val="32"/>
          <w:szCs w:val="28"/>
        </w:rPr>
      </w:pPr>
      <w:r w:rsidRPr="00C57136">
        <w:rPr>
          <w:rFonts w:ascii="Times New Roman" w:hAnsi="Times New Roman" w:cs="Times New Roman"/>
          <w:spacing w:val="6"/>
          <w:sz w:val="32"/>
          <w:szCs w:val="28"/>
        </w:rPr>
        <w:t>Бейсенбаева А.А.Теория и практика гуманизации школьного образования: Монография. -Алматы:</w:t>
      </w:r>
      <w:r w:rsidRPr="00C57136">
        <w:rPr>
          <w:rFonts w:ascii="Times New Roman" w:hAnsi="Times New Roman" w:cs="Times New Roman"/>
          <w:spacing w:val="6"/>
          <w:sz w:val="32"/>
          <w:szCs w:val="28"/>
          <w:lang w:val="kk-KZ"/>
        </w:rPr>
        <w:t xml:space="preserve"> Ғ</w:t>
      </w:r>
      <w:r w:rsidRPr="00C57136">
        <w:rPr>
          <w:rFonts w:ascii="Times New Roman" w:hAnsi="Times New Roman" w:cs="Times New Roman"/>
          <w:spacing w:val="6"/>
          <w:sz w:val="32"/>
          <w:szCs w:val="28"/>
        </w:rPr>
        <w:t>ылым, 1998.-225</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с.</w:t>
      </w:r>
    </w:p>
    <w:p w:rsidR="00C57136" w:rsidRPr="00C57136" w:rsidRDefault="00C57136" w:rsidP="00A63F88">
      <w:pPr>
        <w:numPr>
          <w:ilvl w:val="0"/>
          <w:numId w:val="50"/>
        </w:numPr>
        <w:spacing w:after="0" w:line="240" w:lineRule="auto"/>
        <w:ind w:right="44"/>
        <w:jc w:val="both"/>
        <w:rPr>
          <w:rFonts w:ascii="Times New Roman" w:hAnsi="Times New Roman" w:cs="Times New Roman"/>
          <w:spacing w:val="6"/>
          <w:sz w:val="32"/>
          <w:szCs w:val="28"/>
        </w:rPr>
      </w:pPr>
      <w:r w:rsidRPr="00C57136">
        <w:rPr>
          <w:rFonts w:ascii="Times New Roman" w:hAnsi="Times New Roman" w:cs="Times New Roman"/>
          <w:spacing w:val="6"/>
          <w:sz w:val="32"/>
          <w:szCs w:val="28"/>
        </w:rPr>
        <w:t>Ковалев А.П. Педагогические системы: оценка текущего состояния и</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управление. - Харьков: ХГУ, 1990. - 153 с.</w:t>
      </w:r>
    </w:p>
    <w:p w:rsidR="00C57136" w:rsidRPr="00C57136" w:rsidRDefault="00C57136" w:rsidP="00A63F88">
      <w:pPr>
        <w:numPr>
          <w:ilvl w:val="0"/>
          <w:numId w:val="50"/>
        </w:numPr>
        <w:spacing w:after="0" w:line="240" w:lineRule="auto"/>
        <w:ind w:right="44"/>
        <w:jc w:val="both"/>
        <w:rPr>
          <w:rFonts w:ascii="Times New Roman" w:hAnsi="Times New Roman" w:cs="Times New Roman"/>
          <w:spacing w:val="6"/>
          <w:sz w:val="32"/>
          <w:szCs w:val="28"/>
        </w:rPr>
      </w:pPr>
      <w:r w:rsidRPr="00C57136">
        <w:rPr>
          <w:rFonts w:ascii="Times New Roman" w:hAnsi="Times New Roman" w:cs="Times New Roman"/>
          <w:spacing w:val="6"/>
          <w:sz w:val="32"/>
          <w:szCs w:val="28"/>
          <w:lang w:val="kk-KZ"/>
        </w:rPr>
        <w:t>Хмель Н.Д. Жалпы білім беретін мектептегі педагогикалық процесс.        /аударған Қ. С.Оспанов. − Алматы: Ғылым, 2002. − б.170</w:t>
      </w:r>
    </w:p>
    <w:p w:rsidR="00C57136" w:rsidRPr="00C57136" w:rsidRDefault="00C57136" w:rsidP="00A63F88">
      <w:pPr>
        <w:numPr>
          <w:ilvl w:val="0"/>
          <w:numId w:val="50"/>
        </w:numPr>
        <w:spacing w:after="0" w:line="240" w:lineRule="auto"/>
        <w:ind w:right="44"/>
        <w:jc w:val="both"/>
        <w:rPr>
          <w:rFonts w:ascii="Times New Roman" w:hAnsi="Times New Roman" w:cs="Times New Roman"/>
          <w:spacing w:val="6"/>
          <w:sz w:val="32"/>
          <w:szCs w:val="28"/>
        </w:rPr>
      </w:pPr>
      <w:r w:rsidRPr="00C57136">
        <w:rPr>
          <w:rFonts w:ascii="Times New Roman" w:hAnsi="Times New Roman" w:cs="Times New Roman"/>
          <w:spacing w:val="6"/>
          <w:sz w:val="32"/>
          <w:szCs w:val="28"/>
        </w:rPr>
        <w:t xml:space="preserve">Краевский В.В. Методология педагогического исследования: - Самара:Изд-во СамГПИ, 1994. – 165с </w:t>
      </w:r>
    </w:p>
    <w:p w:rsidR="00C57136" w:rsidRPr="00C57136" w:rsidRDefault="00C57136" w:rsidP="00A63F88">
      <w:pPr>
        <w:numPr>
          <w:ilvl w:val="0"/>
          <w:numId w:val="50"/>
        </w:numPr>
        <w:spacing w:after="0" w:line="240" w:lineRule="auto"/>
        <w:ind w:right="44"/>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Поташник М.М.,Управление развитием школы. −М.,1995. − с.464</w:t>
      </w:r>
    </w:p>
    <w:p w:rsidR="00C57136" w:rsidRPr="00C57136" w:rsidRDefault="00C57136" w:rsidP="00A63F88">
      <w:pPr>
        <w:numPr>
          <w:ilvl w:val="0"/>
          <w:numId w:val="50"/>
        </w:numPr>
        <w:spacing w:after="0" w:line="240" w:lineRule="auto"/>
        <w:ind w:right="44"/>
        <w:jc w:val="both"/>
        <w:rPr>
          <w:rFonts w:ascii="Times New Roman" w:hAnsi="Times New Roman" w:cs="Times New Roman"/>
          <w:spacing w:val="6"/>
          <w:sz w:val="32"/>
          <w:szCs w:val="28"/>
        </w:rPr>
      </w:pPr>
      <w:r w:rsidRPr="00C57136">
        <w:rPr>
          <w:rFonts w:ascii="Times New Roman" w:hAnsi="Times New Roman" w:cs="Times New Roman"/>
          <w:spacing w:val="6"/>
          <w:sz w:val="32"/>
          <w:szCs w:val="28"/>
        </w:rPr>
        <w:t>Прикот О.С. Методологические основания педагогической системологии. - СПб., 1997. - 303 с.</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rPr>
      </w:pPr>
      <w:r w:rsidRPr="00C57136">
        <w:rPr>
          <w:rFonts w:ascii="Times New Roman" w:hAnsi="Times New Roman" w:cs="Times New Roman"/>
          <w:spacing w:val="6"/>
          <w:sz w:val="32"/>
          <w:szCs w:val="28"/>
        </w:rPr>
        <w:t>Кузьмина Н.В.</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Методы системного педагогического исследования.-Л., ЛГУ, 1980</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-171</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с.</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rPr>
      </w:pPr>
      <w:r w:rsidRPr="00C57136">
        <w:rPr>
          <w:rFonts w:ascii="Times New Roman" w:hAnsi="Times New Roman" w:cs="Times New Roman"/>
          <w:spacing w:val="6"/>
          <w:sz w:val="32"/>
          <w:szCs w:val="28"/>
          <w:lang w:val="kk-KZ"/>
        </w:rPr>
        <w:t>Галиев Т.Т. Системный подход к интенсификации учебного процесса. − Алматы: Ғылым,</w:t>
      </w:r>
      <w:r w:rsidRPr="00C57136">
        <w:rPr>
          <w:rFonts w:ascii="Times New Roman" w:hAnsi="Times New Roman" w:cs="Times New Roman"/>
          <w:spacing w:val="6"/>
          <w:sz w:val="32"/>
          <w:szCs w:val="28"/>
        </w:rPr>
        <w:t xml:space="preserve"> 1998</w:t>
      </w:r>
      <w:r w:rsidRPr="00C57136">
        <w:rPr>
          <w:rFonts w:ascii="Times New Roman" w:hAnsi="Times New Roman" w:cs="Times New Roman"/>
          <w:spacing w:val="6"/>
          <w:sz w:val="32"/>
          <w:szCs w:val="28"/>
          <w:lang w:val="kk-KZ"/>
        </w:rPr>
        <w:t>. −С</w:t>
      </w:r>
      <w:r w:rsidRPr="00C57136">
        <w:rPr>
          <w:rFonts w:ascii="Times New Roman" w:hAnsi="Times New Roman" w:cs="Times New Roman"/>
          <w:spacing w:val="6"/>
          <w:sz w:val="32"/>
          <w:szCs w:val="28"/>
        </w:rPr>
        <w:t>.308</w:t>
      </w:r>
      <w:r w:rsidRPr="00C57136">
        <w:rPr>
          <w:rFonts w:ascii="Times New Roman" w:hAnsi="Times New Roman" w:cs="Times New Roman"/>
          <w:spacing w:val="6"/>
          <w:sz w:val="32"/>
          <w:szCs w:val="28"/>
          <w:lang w:val="kk-KZ"/>
        </w:rPr>
        <w:t>.</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Воробьева В.А. Основы управление образовательными системами. −М.: 2007. − с.208</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Конаржевский Ю.А. Внутришкольный менеджмент. − М., 1993. − с.240</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«ҚР Білім туралы Заңы», 2007. − Астана</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Заир–Бек Е.С.  Теоретические основы обучения педагогическому проектированию.,СПб.,1995. − с.164</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 xml:space="preserve">Масюкова Н.А. Проектирование в образоваии. − Минск, 2005. − </w:t>
      </w:r>
      <w:r w:rsidRPr="00C57136">
        <w:rPr>
          <w:rFonts w:ascii="Times New Roman" w:hAnsi="Times New Roman" w:cs="Times New Roman"/>
          <w:spacing w:val="6"/>
          <w:sz w:val="32"/>
          <w:szCs w:val="28"/>
        </w:rPr>
        <w:t>36 с.</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rPr>
      </w:pPr>
      <w:r w:rsidRPr="00C57136">
        <w:rPr>
          <w:rFonts w:ascii="Times New Roman" w:hAnsi="Times New Roman" w:cs="Times New Roman"/>
          <w:spacing w:val="6"/>
          <w:sz w:val="32"/>
          <w:szCs w:val="28"/>
        </w:rPr>
        <w:t>Шамова Г.И.</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 xml:space="preserve">Давыденко Т.М.Управление образовательным процессом в адаптивной школе. </w:t>
      </w:r>
      <w:r w:rsidRPr="00C57136">
        <w:rPr>
          <w:rFonts w:ascii="Times New Roman" w:hAnsi="Times New Roman" w:cs="Times New Roman"/>
          <w:spacing w:val="6"/>
          <w:sz w:val="32"/>
          <w:szCs w:val="28"/>
          <w:lang w:val="kk-KZ"/>
        </w:rPr>
        <w:t>−</w:t>
      </w:r>
      <w:r w:rsidRPr="00C57136">
        <w:rPr>
          <w:rFonts w:ascii="Times New Roman" w:hAnsi="Times New Roman" w:cs="Times New Roman"/>
          <w:spacing w:val="6"/>
          <w:sz w:val="32"/>
          <w:szCs w:val="28"/>
        </w:rPr>
        <w:t>М.:</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Центр "Педагогический поиск", 2002.</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Файоль Общее промышленное управление. − 1929. − 31 б.</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Кумбс Ф Кризис в системе образоваия. −1996.</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Мэйо Элтон, Хоторн: Теория человеческих отношений. − М., 2003. − с.65</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rPr>
        <w:t>Мескон М, Альберт М.,</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Хедоури Ф</w:t>
      </w:r>
      <w:r w:rsidRPr="00C57136">
        <w:rPr>
          <w:rFonts w:ascii="Times New Roman" w:hAnsi="Times New Roman" w:cs="Times New Roman"/>
          <w:spacing w:val="6"/>
          <w:sz w:val="32"/>
          <w:szCs w:val="28"/>
          <w:lang w:val="kk-KZ"/>
        </w:rPr>
        <w:t>.</w:t>
      </w:r>
      <w:r w:rsidRPr="00C57136">
        <w:rPr>
          <w:rFonts w:ascii="Times New Roman" w:hAnsi="Times New Roman" w:cs="Times New Roman"/>
          <w:spacing w:val="6"/>
          <w:sz w:val="32"/>
          <w:szCs w:val="28"/>
        </w:rPr>
        <w:t xml:space="preserve"> Основы менеджмента</w:t>
      </w:r>
      <w:r w:rsidRPr="00C57136">
        <w:rPr>
          <w:rFonts w:ascii="Times New Roman" w:hAnsi="Times New Roman" w:cs="Times New Roman"/>
          <w:spacing w:val="6"/>
          <w:sz w:val="32"/>
          <w:szCs w:val="28"/>
          <w:lang w:val="kk-KZ"/>
        </w:rPr>
        <w:t>. −</w:t>
      </w:r>
      <w:r w:rsidRPr="00C57136">
        <w:rPr>
          <w:rFonts w:ascii="Times New Roman" w:hAnsi="Times New Roman" w:cs="Times New Roman"/>
          <w:spacing w:val="6"/>
          <w:sz w:val="32"/>
          <w:szCs w:val="28"/>
        </w:rPr>
        <w:t>М.</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1993</w:t>
      </w:r>
      <w:r w:rsidRPr="00C57136">
        <w:rPr>
          <w:rFonts w:ascii="Times New Roman" w:hAnsi="Times New Roman" w:cs="Times New Roman"/>
          <w:spacing w:val="6"/>
          <w:sz w:val="32"/>
          <w:szCs w:val="28"/>
          <w:lang w:val="kk-KZ"/>
        </w:rPr>
        <w:t>. − С</w:t>
      </w:r>
      <w:r w:rsidRPr="00C57136">
        <w:rPr>
          <w:rFonts w:ascii="Times New Roman" w:hAnsi="Times New Roman" w:cs="Times New Roman"/>
          <w:spacing w:val="6"/>
          <w:sz w:val="32"/>
          <w:szCs w:val="28"/>
        </w:rPr>
        <w:t>.538</w:t>
      </w:r>
      <w:r w:rsidRPr="00C57136">
        <w:rPr>
          <w:rFonts w:ascii="Times New Roman" w:hAnsi="Times New Roman" w:cs="Times New Roman"/>
          <w:spacing w:val="6"/>
          <w:sz w:val="32"/>
          <w:szCs w:val="28"/>
          <w:lang w:val="kk-KZ"/>
        </w:rPr>
        <w:t>.</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rPr>
      </w:pPr>
      <w:r w:rsidRPr="00C57136">
        <w:rPr>
          <w:rFonts w:ascii="Times New Roman" w:hAnsi="Times New Roman" w:cs="Times New Roman"/>
          <w:spacing w:val="6"/>
          <w:sz w:val="32"/>
          <w:szCs w:val="28"/>
        </w:rPr>
        <w:t>Шамова Т.И., Тюлю Г.М. Педагогическая  инноватика. − М., 2001.</w:t>
      </w:r>
    </w:p>
    <w:p w:rsidR="00C57136" w:rsidRPr="00C57136" w:rsidRDefault="00C57136" w:rsidP="00A63F88">
      <w:pPr>
        <w:numPr>
          <w:ilvl w:val="0"/>
          <w:numId w:val="50"/>
        </w:numPr>
        <w:spacing w:after="0" w:line="240" w:lineRule="auto"/>
        <w:ind w:right="44" w:hanging="540"/>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Бахишева С.М. Қазіргі мектепті басқарудың  менеджменті. −Орал, 2007.</w:t>
      </w: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180"/>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ІІІ. ПЕДАГОГИКАЛЫҚ ЖОБАЛАУДЫҢ    ТЕХНОЛОГИЯЛАРЫ</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1. </w:t>
      </w:r>
      <w:r w:rsidRPr="00C57136">
        <w:rPr>
          <w:rFonts w:ascii="Times New Roman" w:hAnsi="Times New Roman" w:cs="Times New Roman"/>
          <w:b/>
          <w:sz w:val="32"/>
          <w:szCs w:val="28"/>
        </w:rPr>
        <w:t>Педагогикалық жобалау</w:t>
      </w:r>
      <w:r w:rsidRPr="00C57136">
        <w:rPr>
          <w:rFonts w:ascii="Times New Roman" w:hAnsi="Times New Roman" w:cs="Times New Roman"/>
          <w:b/>
          <w:sz w:val="32"/>
          <w:szCs w:val="28"/>
          <w:lang w:val="kk-KZ"/>
        </w:rPr>
        <w:t>ды</w:t>
      </w:r>
      <w:r w:rsidRPr="00C57136">
        <w:rPr>
          <w:rFonts w:ascii="Times New Roman" w:hAnsi="Times New Roman" w:cs="Times New Roman"/>
          <w:b/>
          <w:sz w:val="32"/>
          <w:szCs w:val="28"/>
        </w:rPr>
        <w:t xml:space="preserve"> ұйымдастыру  мазмұны  </w:t>
      </w:r>
      <w:r w:rsidRPr="00C57136">
        <w:rPr>
          <w:rFonts w:ascii="Times New Roman" w:hAnsi="Times New Roman" w:cs="Times New Roman"/>
          <w:b/>
          <w:sz w:val="32"/>
          <w:szCs w:val="28"/>
          <w:lang w:val="kk-KZ"/>
        </w:rPr>
        <w:t>мен құрылымы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Б</w:t>
      </w:r>
      <w:r w:rsidRPr="00C57136">
        <w:rPr>
          <w:rFonts w:ascii="Times New Roman" w:hAnsi="Times New Roman" w:cs="Times New Roman"/>
          <w:sz w:val="32"/>
          <w:szCs w:val="28"/>
        </w:rPr>
        <w:t>үгінгі білім беру жүйесінің   қоғамдағы орны мен ролі, құндылықтық бағдарының өзгеруіне байланысты түрлі деңгейлерде</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педагогикалық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жобалау </w:t>
      </w:r>
      <w:r w:rsidRPr="00C57136">
        <w:rPr>
          <w:rFonts w:ascii="Times New Roman" w:hAnsi="Times New Roman" w:cs="Times New Roman"/>
          <w:sz w:val="32"/>
          <w:szCs w:val="28"/>
          <w:lang w:val="kk-KZ"/>
        </w:rPr>
        <w:t>нысандары ретінде</w:t>
      </w:r>
      <w:r w:rsidRPr="00C57136">
        <w:rPr>
          <w:rFonts w:ascii="Times New Roman" w:hAnsi="Times New Roman" w:cs="Times New Roman"/>
          <w:sz w:val="32"/>
          <w:szCs w:val="28"/>
        </w:rPr>
        <w:t xml:space="preserve"> жаңа білім беру нәтижелерін қалыптастыру</w:t>
      </w:r>
      <w:r w:rsidRPr="00C57136">
        <w:rPr>
          <w:rFonts w:ascii="Times New Roman" w:hAnsi="Times New Roman" w:cs="Times New Roman"/>
          <w:sz w:val="32"/>
          <w:szCs w:val="28"/>
          <w:lang w:val="kk-KZ"/>
        </w:rPr>
        <w:t>ды</w:t>
      </w:r>
      <w:r w:rsidRPr="00C57136">
        <w:rPr>
          <w:rFonts w:ascii="Times New Roman" w:hAnsi="Times New Roman" w:cs="Times New Roman"/>
          <w:sz w:val="32"/>
          <w:szCs w:val="28"/>
        </w:rPr>
        <w:t>, білім беру үрдісін жаңарту</w:t>
      </w:r>
      <w:r w:rsidRPr="00C57136">
        <w:rPr>
          <w:rFonts w:ascii="Times New Roman" w:hAnsi="Times New Roman" w:cs="Times New Roman"/>
          <w:sz w:val="32"/>
          <w:szCs w:val="28"/>
          <w:lang w:val="kk-KZ"/>
        </w:rPr>
        <w:t>ды</w:t>
      </w:r>
      <w:r w:rsidRPr="00C57136">
        <w:rPr>
          <w:rFonts w:ascii="Times New Roman" w:hAnsi="Times New Roman" w:cs="Times New Roman"/>
          <w:sz w:val="32"/>
          <w:szCs w:val="28"/>
        </w:rPr>
        <w:t>,   тәрбиелік шараларды ұйымдастыру</w:t>
      </w:r>
      <w:r w:rsidRPr="00C57136">
        <w:rPr>
          <w:rFonts w:ascii="Times New Roman" w:hAnsi="Times New Roman" w:cs="Times New Roman"/>
          <w:sz w:val="32"/>
          <w:szCs w:val="28"/>
          <w:lang w:val="kk-KZ"/>
        </w:rPr>
        <w:t>ды алуға болады</w:t>
      </w:r>
      <w:r w:rsidRPr="00C57136">
        <w:rPr>
          <w:rFonts w:ascii="Times New Roman" w:hAnsi="Times New Roman" w:cs="Times New Roman"/>
          <w:sz w:val="32"/>
          <w:szCs w:val="28"/>
        </w:rPr>
        <w:t>.</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 ұйымдастырушыларға к</w:t>
      </w:r>
      <w:r w:rsidRPr="00C57136">
        <w:rPr>
          <w:rFonts w:ascii="Times New Roman" w:hAnsi="Times New Roman" w:cs="Times New Roman"/>
          <w:sz w:val="32"/>
          <w:szCs w:val="28"/>
        </w:rPr>
        <w:t xml:space="preserve">өптеген </w:t>
      </w:r>
      <w:r w:rsidRPr="00C57136">
        <w:rPr>
          <w:rFonts w:ascii="Times New Roman" w:hAnsi="Times New Roman" w:cs="Times New Roman"/>
          <w:sz w:val="32"/>
          <w:szCs w:val="28"/>
          <w:lang w:val="kk-KZ"/>
        </w:rPr>
        <w:t xml:space="preserve">жаңа </w:t>
      </w:r>
      <w:r w:rsidRPr="00C57136">
        <w:rPr>
          <w:rFonts w:ascii="Times New Roman" w:hAnsi="Times New Roman" w:cs="Times New Roman"/>
          <w:sz w:val="32"/>
          <w:szCs w:val="28"/>
        </w:rPr>
        <w:t>бағыттардың ішінен болашақта нәтижелі өзгерістерді қамтамасыз ет</w:t>
      </w:r>
      <w:r w:rsidRPr="00C57136">
        <w:rPr>
          <w:rFonts w:ascii="Times New Roman" w:hAnsi="Times New Roman" w:cs="Times New Roman"/>
          <w:sz w:val="32"/>
          <w:szCs w:val="28"/>
          <w:lang w:val="kk-KZ"/>
        </w:rPr>
        <w:t xml:space="preserve">етін  </w:t>
      </w:r>
      <w:r w:rsidRPr="00C57136">
        <w:rPr>
          <w:rFonts w:ascii="Times New Roman" w:hAnsi="Times New Roman" w:cs="Times New Roman"/>
          <w:sz w:val="32"/>
          <w:szCs w:val="28"/>
        </w:rPr>
        <w:t>инновациялық (инвестициялық, дамытушылық, зерттеушілік) жоба</w:t>
      </w:r>
      <w:r w:rsidRPr="00C57136">
        <w:rPr>
          <w:rFonts w:ascii="Times New Roman" w:hAnsi="Times New Roman" w:cs="Times New Roman"/>
          <w:sz w:val="32"/>
          <w:szCs w:val="28"/>
          <w:lang w:val="kk-KZ"/>
        </w:rPr>
        <w:t>лард</w:t>
      </w:r>
      <w:r w:rsidRPr="00C57136">
        <w:rPr>
          <w:rFonts w:ascii="Times New Roman" w:hAnsi="Times New Roman" w:cs="Times New Roman"/>
          <w:sz w:val="32"/>
          <w:szCs w:val="28"/>
        </w:rPr>
        <w:t>ы таңдай білу, оның  өзектілігі мен қажеттігін негіздей білу, жобаланатын өзгерістерді шын мәнінде тәжірибеде жүзеге асырылатынын болжау және бар мүмкіндіктерді  бағалай білу</w:t>
      </w:r>
      <w:r w:rsidRPr="00C57136">
        <w:rPr>
          <w:rFonts w:ascii="Times New Roman" w:hAnsi="Times New Roman" w:cs="Times New Roman"/>
          <w:sz w:val="32"/>
          <w:szCs w:val="28"/>
          <w:lang w:val="kk-KZ"/>
        </w:rPr>
        <w:t xml:space="preserve"> керек. Сонымен қатар</w:t>
      </w:r>
      <w:r w:rsidRPr="00C57136">
        <w:rPr>
          <w:rFonts w:ascii="Times New Roman" w:hAnsi="Times New Roman" w:cs="Times New Roman"/>
          <w:sz w:val="32"/>
          <w:szCs w:val="28"/>
        </w:rPr>
        <w:t>, оның сипаттамасын, рәсімдеуін, тиісті  құжаттарын дайындау жолдары</w:t>
      </w:r>
      <w:r w:rsidRPr="00C57136">
        <w:rPr>
          <w:rFonts w:ascii="Times New Roman" w:hAnsi="Times New Roman" w:cs="Times New Roman"/>
          <w:sz w:val="32"/>
          <w:szCs w:val="28"/>
          <w:lang w:val="kk-KZ"/>
        </w:rPr>
        <w:t xml:space="preserve"> мен төмендегі алгоритмін терең меңгеру аса қажет.</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Педагогикалық </w:t>
      </w:r>
      <w:r w:rsidRPr="00C57136">
        <w:rPr>
          <w:rFonts w:ascii="Times New Roman" w:hAnsi="Times New Roman" w:cs="Times New Roman"/>
          <w:sz w:val="32"/>
          <w:szCs w:val="28"/>
        </w:rPr>
        <w:t>жобала</w:t>
      </w:r>
      <w:r w:rsidRPr="00C57136">
        <w:rPr>
          <w:rFonts w:ascii="Times New Roman" w:hAnsi="Times New Roman" w:cs="Times New Roman"/>
          <w:sz w:val="32"/>
          <w:szCs w:val="28"/>
          <w:lang w:val="kk-KZ"/>
        </w:rPr>
        <w:t>уды</w:t>
      </w:r>
      <w:r w:rsidRPr="00C57136">
        <w:rPr>
          <w:rFonts w:ascii="Times New Roman" w:hAnsi="Times New Roman" w:cs="Times New Roman"/>
          <w:sz w:val="32"/>
          <w:szCs w:val="28"/>
        </w:rPr>
        <w:t xml:space="preserve"> білім беру ұйымының мақсатты – бағдарлы дамуын қамтамасыз ететін бағдарлама  және жоба ретінде </w:t>
      </w:r>
      <w:r w:rsidRPr="00C57136">
        <w:rPr>
          <w:rFonts w:ascii="Times New Roman" w:hAnsi="Times New Roman" w:cs="Times New Roman"/>
          <w:sz w:val="32"/>
          <w:szCs w:val="28"/>
          <w:lang w:val="kk-KZ"/>
        </w:rPr>
        <w:t>ұйымдастырудың</w:t>
      </w:r>
      <w:r w:rsidRPr="00C57136">
        <w:rPr>
          <w:rFonts w:ascii="Times New Roman" w:hAnsi="Times New Roman" w:cs="Times New Roman"/>
          <w:sz w:val="32"/>
          <w:szCs w:val="28"/>
        </w:rPr>
        <w:t xml:space="preserve"> құрылымы </w:t>
      </w:r>
      <w:r w:rsidRPr="00C57136">
        <w:rPr>
          <w:rFonts w:ascii="Times New Roman" w:hAnsi="Times New Roman" w:cs="Times New Roman"/>
          <w:sz w:val="32"/>
          <w:szCs w:val="28"/>
          <w:lang w:val="kk-KZ"/>
        </w:rPr>
        <w:t xml:space="preserve">төмендегі жобалау  </w:t>
      </w:r>
      <w:r w:rsidRPr="00C57136">
        <w:rPr>
          <w:rFonts w:ascii="Times New Roman" w:hAnsi="Times New Roman" w:cs="Times New Roman"/>
          <w:sz w:val="32"/>
          <w:szCs w:val="28"/>
        </w:rPr>
        <w:t>компоненттер</w:t>
      </w:r>
      <w:r w:rsidRPr="00C57136">
        <w:rPr>
          <w:rFonts w:ascii="Times New Roman" w:hAnsi="Times New Roman" w:cs="Times New Roman"/>
          <w:sz w:val="32"/>
          <w:szCs w:val="28"/>
          <w:lang w:val="kk-KZ"/>
        </w:rPr>
        <w:t>ін</w:t>
      </w:r>
      <w:r w:rsidRPr="00C57136">
        <w:rPr>
          <w:rFonts w:ascii="Times New Roman" w:hAnsi="Times New Roman" w:cs="Times New Roman"/>
          <w:sz w:val="32"/>
          <w:szCs w:val="28"/>
        </w:rPr>
        <w:t xml:space="preserve">ен тұрады (сурет </w:t>
      </w:r>
      <w:r w:rsidRPr="00C57136">
        <w:rPr>
          <w:rFonts w:ascii="Times New Roman" w:hAnsi="Times New Roman" w:cs="Times New Roman"/>
          <w:sz w:val="32"/>
          <w:szCs w:val="28"/>
          <w:lang w:val="kk-KZ"/>
        </w:rPr>
        <w:t>7</w:t>
      </w:r>
      <w:r w:rsidRPr="00C57136">
        <w:rPr>
          <w:rFonts w:ascii="Times New Roman" w:hAnsi="Times New Roman" w:cs="Times New Roman"/>
          <w:sz w:val="32"/>
          <w:szCs w:val="28"/>
        </w:rPr>
        <w:t>):</w:t>
      </w:r>
    </w:p>
    <w:p w:rsidR="00C57136" w:rsidRPr="00C57136" w:rsidRDefault="00C57136" w:rsidP="00C57136">
      <w:pPr>
        <w:tabs>
          <w:tab w:val="left" w:pos="9720"/>
        </w:tabs>
        <w:ind w:right="44" w:firstLine="709"/>
        <w:jc w:val="both"/>
        <w:rPr>
          <w:rFonts w:ascii="Times New Roman" w:hAnsi="Times New Roman" w:cs="Times New Roman"/>
          <w:sz w:val="28"/>
          <w:szCs w:val="28"/>
        </w:rPr>
      </w:pPr>
      <w:r w:rsidRPr="00C57136">
        <w:rPr>
          <w:rFonts w:ascii="Times New Roman" w:hAnsi="Times New Roman" w:cs="Times New Roman"/>
          <w:i/>
          <w:sz w:val="28"/>
          <w:szCs w:val="28"/>
          <w:lang w:val="kk-KZ"/>
        </w:rPr>
        <w:t xml:space="preserve">  </w:t>
      </w:r>
      <w:r w:rsidR="00272A6D">
        <w:rPr>
          <w:rFonts w:ascii="Times New Roman" w:hAnsi="Times New Roman" w:cs="Times New Roman"/>
          <w:sz w:val="28"/>
          <w:szCs w:val="28"/>
        </w:rPr>
      </w:r>
      <w:r w:rsidR="00272A6D" w:rsidRPr="00272A6D">
        <w:rPr>
          <w:rFonts w:ascii="Times New Roman" w:hAnsi="Times New Roman" w:cs="Times New Roman"/>
          <w:sz w:val="28"/>
          <w:szCs w:val="28"/>
        </w:rPr>
        <w:pict>
          <v:group id="_x0000_s1114" editas="canvas" style="width:5in;height:189pt;mso-position-horizontal-relative:char;mso-position-vertical-relative:line" coordorigin="3128,10507" coordsize="5647,2926">
            <o:lock v:ext="edit" aspectratio="t"/>
            <v:shape id="_x0000_s1115" type="#_x0000_t75" style="position:absolute;left:3128;top:10507;width:5647;height:2926" o:preferrelative="f">
              <v:fill o:detectmouseclick="t"/>
              <v:path o:extrusionok="t" o:connecttype="none"/>
            </v:shape>
            <v:rect id="_x0000_s1116" style="position:absolute;left:3269;top:10646;width:1977;height:837">
              <v:textbox style="mso-next-textbox:#_x0000_s1116">
                <w:txbxContent>
                  <w:p w:rsidR="00C57136" w:rsidRDefault="00C57136" w:rsidP="00C57136">
                    <w:r>
                      <w:t>Идея, түпкі ниет (мақсат-міндеттер, күтілетін нәтижелер)</w:t>
                    </w:r>
                  </w:p>
                </w:txbxContent>
              </v:textbox>
            </v:rect>
            <v:rect id="_x0000_s1117" style="position:absolute;left:5952;top:12179;width:2635;height:1115">
              <v:textbox style="mso-next-textbox:#_x0000_s1117">
                <w:txbxContent>
                  <w:p w:rsidR="00C57136" w:rsidRDefault="00C57136" w:rsidP="00C57136">
                    <w:pPr>
                      <w:rPr>
                        <w:lang w:val="kk-KZ"/>
                      </w:rPr>
                    </w:pPr>
                    <w:r>
                      <w:t>Міндеттердің орындалу нәтижелері</w:t>
                    </w:r>
                  </w:p>
                  <w:p w:rsidR="00C57136" w:rsidRDefault="00C57136" w:rsidP="00C57136">
                    <w:r>
                      <w:t>(мақсатқа сәйкестік)</w:t>
                    </w:r>
                  </w:p>
                </w:txbxContent>
              </v:textbox>
            </v:rect>
            <v:rect id="_x0000_s1118" style="position:absolute;left:6375;top:10646;width:1977;height:837">
              <v:textbox style="mso-next-textbox:#_x0000_s1118">
                <w:txbxContent>
                  <w:p w:rsidR="00C57136" w:rsidRDefault="00C57136" w:rsidP="00C57136">
                    <w:r>
                      <w:t>Жобаны жүзеге асыру (жолдары, құралдары)</w:t>
                    </w:r>
                  </w:p>
                  <w:p w:rsidR="00C57136" w:rsidRDefault="00C57136" w:rsidP="00C57136"/>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9" type="#_x0000_t13" style="position:absolute;left:5246;top:10925;width:1129;height:419"/>
            <v:shape id="_x0000_s1120" type="#_x0000_t67" style="position:absolute;left:6940;top:11482;width:565;height:697"/>
            <w10:wrap type="none"/>
            <w10:anchorlock/>
          </v:group>
        </w:pic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Сурет 7 – </w:t>
      </w: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оба</w:t>
      </w:r>
      <w:r w:rsidRPr="00C57136">
        <w:rPr>
          <w:rFonts w:ascii="Times New Roman" w:hAnsi="Times New Roman" w:cs="Times New Roman"/>
          <w:sz w:val="32"/>
          <w:szCs w:val="28"/>
          <w:lang w:val="kk-KZ"/>
        </w:rPr>
        <w:t>лау</w:t>
      </w:r>
      <w:r w:rsidRPr="00C57136">
        <w:rPr>
          <w:rFonts w:ascii="Times New Roman" w:hAnsi="Times New Roman" w:cs="Times New Roman"/>
          <w:sz w:val="32"/>
          <w:szCs w:val="28"/>
        </w:rPr>
        <w:t xml:space="preserve"> құрылымы</w:t>
      </w:r>
      <w:r w:rsidRPr="00C57136">
        <w:rPr>
          <w:rFonts w:ascii="Times New Roman" w:hAnsi="Times New Roman" w:cs="Times New Roman"/>
          <w:sz w:val="32"/>
          <w:szCs w:val="28"/>
          <w:lang w:val="kk-KZ"/>
        </w:rPr>
        <w:t xml:space="preserve"> мен компонентері</w:t>
      </w:r>
    </w:p>
    <w:p w:rsidR="00C57136" w:rsidRPr="00C57136" w:rsidRDefault="00C57136" w:rsidP="00C57136">
      <w:pPr>
        <w:ind w:right="44" w:firstLine="709"/>
        <w:jc w:val="both"/>
        <w:rPr>
          <w:rFonts w:ascii="Times New Roman" w:hAnsi="Times New Roman" w:cs="Times New Roman"/>
          <w:sz w:val="32"/>
          <w:szCs w:val="28"/>
        </w:rPr>
      </w:pPr>
    </w:p>
    <w:p w:rsidR="00C57136" w:rsidRPr="00C57136" w:rsidRDefault="00C57136" w:rsidP="00C57136">
      <w:pPr>
        <w:spacing w:line="252" w:lineRule="auto"/>
        <w:ind w:right="44" w:firstLine="709"/>
        <w:jc w:val="both"/>
        <w:rPr>
          <w:rFonts w:ascii="Times New Roman" w:hAnsi="Times New Roman" w:cs="Times New Roman"/>
          <w:sz w:val="28"/>
          <w:szCs w:val="28"/>
          <w:lang w:val="kk-KZ"/>
        </w:rPr>
      </w:pPr>
      <w:r w:rsidRPr="00C57136">
        <w:rPr>
          <w:rFonts w:ascii="Times New Roman" w:hAnsi="Times New Roman" w:cs="Times New Roman"/>
          <w:sz w:val="32"/>
          <w:szCs w:val="28"/>
        </w:rPr>
        <w:t xml:space="preserve">Берілген </w:t>
      </w:r>
      <w:r w:rsidRPr="00C57136">
        <w:rPr>
          <w:rFonts w:ascii="Times New Roman" w:hAnsi="Times New Roman" w:cs="Times New Roman"/>
          <w:sz w:val="32"/>
          <w:szCs w:val="28"/>
          <w:lang w:val="kk-KZ"/>
        </w:rPr>
        <w:t>құрылымға</w:t>
      </w:r>
      <w:r w:rsidRPr="00C57136">
        <w:rPr>
          <w:rFonts w:ascii="Times New Roman" w:hAnsi="Times New Roman" w:cs="Times New Roman"/>
          <w:sz w:val="32"/>
          <w:szCs w:val="28"/>
        </w:rPr>
        <w:t xml:space="preserve"> сай білім беру ұйымдарының өзгерістерін қамтамасыз ететін инновациялық бағыттар таңдау үшін  идеялар жинақталып, түпкі ниет (мақсат-міндеттер, күтілетін нәтижелер) айқындалды. Одан кейін, нақты жоба таңдалып, оны  жобаны жүзеге асыру (жолдары, құралдары) белгіленеді, жоба жүзеге асырылғаннан кейін алынған нәтижелердің алдын ала белгіленген күтілетін  нәтижелерге сәйкестігі бағаланады.</w:t>
      </w:r>
      <w:r w:rsidRPr="00C57136">
        <w:rPr>
          <w:rFonts w:ascii="Times New Roman" w:hAnsi="Times New Roman" w:cs="Times New Roman"/>
          <w:sz w:val="28"/>
          <w:szCs w:val="28"/>
          <w:lang w:val="kk-KZ"/>
        </w:rPr>
        <w:t xml:space="preserve"> </w:t>
      </w:r>
    </w:p>
    <w:p w:rsidR="00C57136" w:rsidRPr="00C57136" w:rsidRDefault="00C57136" w:rsidP="00C57136">
      <w:pPr>
        <w:spacing w:line="252" w:lineRule="auto"/>
        <w:ind w:right="44" w:firstLine="709"/>
        <w:jc w:val="both"/>
        <w:rPr>
          <w:rFonts w:ascii="Times New Roman" w:hAnsi="Times New Roman" w:cs="Times New Roman"/>
          <w:sz w:val="28"/>
          <w:szCs w:val="28"/>
        </w:rPr>
      </w:pPr>
      <w:r w:rsidRPr="00C57136">
        <w:rPr>
          <w:rFonts w:ascii="Times New Roman" w:hAnsi="Times New Roman" w:cs="Times New Roman"/>
          <w:sz w:val="32"/>
          <w:szCs w:val="28"/>
          <w:lang w:val="kk-KZ"/>
        </w:rPr>
        <w:t>Педагогикалық</w:t>
      </w:r>
      <w:r w:rsidRPr="00C57136">
        <w:rPr>
          <w:rFonts w:ascii="Times New Roman" w:hAnsi="Times New Roman" w:cs="Times New Roman"/>
          <w:sz w:val="32"/>
          <w:szCs w:val="28"/>
        </w:rPr>
        <w:t xml:space="preserve"> жобалау   –  инновациялық процесс. </w:t>
      </w:r>
      <w:r w:rsidRPr="00C57136">
        <w:rPr>
          <w:rFonts w:ascii="Times New Roman" w:hAnsi="Times New Roman" w:cs="Times New Roman"/>
          <w:sz w:val="32"/>
          <w:szCs w:val="28"/>
          <w:lang w:val="kk-KZ"/>
        </w:rPr>
        <w:t>Ол</w:t>
      </w:r>
      <w:r w:rsidRPr="00C57136">
        <w:rPr>
          <w:rFonts w:ascii="Times New Roman" w:hAnsi="Times New Roman" w:cs="Times New Roman"/>
          <w:sz w:val="32"/>
          <w:szCs w:val="28"/>
        </w:rPr>
        <w:t xml:space="preserve"> өзгеріс</w:t>
      </w:r>
      <w:r w:rsidRPr="00C57136">
        <w:rPr>
          <w:rFonts w:ascii="Times New Roman" w:hAnsi="Times New Roman" w:cs="Times New Roman"/>
          <w:sz w:val="32"/>
          <w:szCs w:val="28"/>
          <w:lang w:val="kk-KZ"/>
        </w:rPr>
        <w:t>ке</w:t>
      </w:r>
      <w:r w:rsidRPr="00C57136">
        <w:rPr>
          <w:rFonts w:ascii="Times New Roman" w:hAnsi="Times New Roman" w:cs="Times New Roman"/>
          <w:sz w:val="32"/>
          <w:szCs w:val="28"/>
        </w:rPr>
        <w:t xml:space="preserve"> қажеттілікті анықтау</w:t>
      </w:r>
      <w:r w:rsidRPr="00C57136">
        <w:rPr>
          <w:rFonts w:ascii="Times New Roman" w:hAnsi="Times New Roman" w:cs="Times New Roman"/>
          <w:sz w:val="32"/>
          <w:szCs w:val="28"/>
          <w:lang w:val="kk-KZ"/>
        </w:rPr>
        <w:t xml:space="preserve">дан </w:t>
      </w:r>
      <w:r w:rsidRPr="00C57136">
        <w:rPr>
          <w:rFonts w:ascii="Times New Roman" w:hAnsi="Times New Roman" w:cs="Times New Roman"/>
          <w:sz w:val="32"/>
          <w:szCs w:val="28"/>
        </w:rPr>
        <w:t>өзгерістерді жүзеге асыруға дейінгі нақты кезеңдерден өтеді. (сурет</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8):</w:t>
      </w:r>
    </w:p>
    <w:p w:rsidR="00C57136" w:rsidRPr="00C57136" w:rsidRDefault="00272A6D" w:rsidP="00C57136">
      <w:pPr>
        <w:tabs>
          <w:tab w:val="left" w:pos="9720"/>
        </w:tabs>
        <w:ind w:right="44" w:firstLine="709"/>
        <w:jc w:val="both"/>
        <w:rPr>
          <w:rFonts w:ascii="Times New Roman" w:hAnsi="Times New Roman" w:cs="Times New Roman"/>
          <w:sz w:val="28"/>
          <w:szCs w:val="28"/>
        </w:rPr>
      </w:pPr>
      <w:r w:rsidRPr="00272A6D">
        <w:rPr>
          <w:rFonts w:ascii="Times New Roman" w:hAnsi="Times New Roman" w:cs="Times New Roman"/>
        </w:rPr>
        <w:pict>
          <v:group id="_x0000_s1258" editas="canvas" style="position:absolute;margin-left:-26.45pt;margin-top:8.05pt;width:408.85pt;height:413.55pt;z-index:-251638784;mso-position-horizontal-relative:char;mso-position-vertical-relative:line" coordorigin="2368,539" coordsize="6413,6402" wrapcoords="555 588 515 2470 1902 3097 1942 19601 11454 19914 16527 19914 20966 19914 21006 18072 20490 17719 20054 17523 18310 16269 18192 16073 17874 15602 17557 15249 17201 15014 16567 14387 16606 14191 15893 13760 15457 13760 15536 13368 15378 13250 14506 13132 14585 12623 15179 12505 15457 12309 15457 10545 15219 10349 14506 9918 14308 9683 13872 9369 13237 8742 13277 8507 12564 8115 12088 8115 12128 7487 11969 7291 11533 6860 11097 6115 10661 5763 10225 5606 10305 5292 9988 5253 5073 4979 9670 4861 9829 4704 9274 4351 8680 3724 8085 3254 7887 3019 7649 2823 6936 2430 6619 2078 6262 1842 4954 588 555 588">
            <o:lock v:ext="edit" aspectratio="t"/>
            <v:shape id="_x0000_s1259" type="#_x0000_t75" style="position:absolute;left:2368;top:539;width:6413;height:6402" o:preferrelative="f">
              <v:fill o:detectmouseclick="t"/>
              <v:path o:extrusionok="t" o:connecttype="none"/>
            </v:shape>
            <v:rect id="_x0000_s1260" style="position:absolute;left:2557;top:724;width:1271;height:558">
              <v:textbox style="mso-next-textbox:#_x0000_s1260">
                <w:txbxContent>
                  <w:p w:rsidR="00C57136" w:rsidRDefault="00C57136" w:rsidP="00C57136">
                    <w:r>
                      <w:t>Болашақ көрінісі</w:t>
                    </w:r>
                  </w:p>
                </w:txbxContent>
              </v:textbox>
            </v:rect>
            <v:rect id="_x0000_s1261" style="position:absolute;left:3410;top:1427;width:1271;height:558">
              <v:textbox style="mso-next-textbox:#_x0000_s1261">
                <w:txbxContent>
                  <w:p w:rsidR="00C57136" w:rsidRDefault="00C57136" w:rsidP="00C57136">
                    <w:r>
                      <w:t xml:space="preserve">Миссиясы </w:t>
                    </w:r>
                  </w:p>
                </w:txbxContent>
              </v:textbox>
            </v:rect>
            <v:rect id="_x0000_s1262" style="position:absolute;left:4116;top:2124;width:1271;height:557">
              <v:textbox style="mso-next-textbox:#_x0000_s1262">
                <w:txbxContent>
                  <w:p w:rsidR="00C57136" w:rsidRDefault="00C57136" w:rsidP="00C57136">
                    <w:r>
                      <w:t>Мақсаты</w:t>
                    </w:r>
                  </w:p>
                </w:txbxContent>
              </v:textbox>
            </v:rect>
            <v:rect id="_x0000_s1263" style="position:absolute;left:4681;top:2960;width:1270;height:557">
              <v:textbox style="mso-next-textbox:#_x0000_s1263">
                <w:txbxContent>
                  <w:p w:rsidR="00C57136" w:rsidRDefault="00C57136" w:rsidP="00C57136">
                    <w:r>
                      <w:t xml:space="preserve">Стратегиясы </w:t>
                    </w:r>
                  </w:p>
                </w:txbxContent>
              </v:textbox>
            </v:rect>
            <v:rect id="_x0000_s1264" style="position:absolute;left:5669;top:3657;width:1270;height:556">
              <v:textbox style="mso-next-textbox:#_x0000_s1264">
                <w:txbxContent>
                  <w:p w:rsidR="00C57136" w:rsidRDefault="00C57136" w:rsidP="00C57136">
                    <w:r>
                      <w:t xml:space="preserve">Тактикасы </w:t>
                    </w:r>
                  </w:p>
                </w:txbxContent>
              </v:textbox>
            </v:rect>
            <v:rect id="_x0000_s1265" style="position:absolute;left:5669;top:4493;width:1271;height:556">
              <v:textbox style="mso-next-textbox:#_x0000_s1265">
                <w:txbxContent>
                  <w:p w:rsidR="00C57136" w:rsidRDefault="00C57136" w:rsidP="00C57136">
                    <w:r>
                      <w:t>Іс</w:t>
                    </w:r>
                    <w:r>
                      <w:rPr>
                        <w:lang w:val="en-US"/>
                      </w:rPr>
                      <w:t xml:space="preserve"> </w:t>
                    </w:r>
                    <w:r>
                      <w:t>әрекеттер,</w:t>
                    </w:r>
                  </w:p>
                  <w:p w:rsidR="00C57136" w:rsidRDefault="00C57136" w:rsidP="00C57136">
                    <w:r>
                      <w:t>ережелер</w:t>
                    </w:r>
                  </w:p>
                </w:txbxContent>
              </v:textbox>
            </v:rect>
            <v:rect id="_x0000_s1266" style="position:absolute;left:6516;top:5329;width:1270;height:560">
              <v:textbox style="mso-next-textbox:#_x0000_s1266">
                <w:txbxContent>
                  <w:p w:rsidR="00C57136" w:rsidRDefault="00C57136" w:rsidP="00C57136">
                    <w:r>
                      <w:t xml:space="preserve">Құрылым </w:t>
                    </w:r>
                  </w:p>
                </w:txbxContent>
              </v:textbox>
            </v:rect>
            <v:rect id="_x0000_s1267" style="position:absolute;left:7309;top:5900;width:1270;height:555">
              <v:textbox style="mso-next-textbox:#_x0000_s1267">
                <w:txbxContent>
                  <w:p w:rsidR="00C57136" w:rsidRDefault="00C57136" w:rsidP="00C57136">
                    <w:r>
                      <w:t>Нәтижелер</w:t>
                    </w:r>
                  </w:p>
                </w:txbxContent>
              </v:textbox>
            </v:rect>
            <v:line id="_x0000_s1268" style="position:absolute;flip:x" from="2987,6296" to="7357,6304">
              <v:stroke endarrow="block"/>
            </v:line>
            <v:line id="_x0000_s1269" style="position:absolute;flip:y" from="2981,1281" to="2982,6297">
              <v:stroke endarrow="block"/>
            </v:line>
            <v:line id="_x0000_s1270" style="position:absolute;flip:x y" from="3128,1288" to="3410,1706">
              <v:stroke endarrow="block"/>
            </v:line>
            <v:line id="_x0000_s1271" style="position:absolute;flip:y" from="3834,1984" to="3834,6304">
              <v:stroke endarrow="block"/>
            </v:line>
            <v:line id="_x0000_s1272" style="position:absolute;flip:y" from="4963,3517" to="4964,6304">
              <v:stroke endarrow="block"/>
            </v:line>
            <v:line id="_x0000_s1273" style="position:absolute;flip:x y" from="5952,5050" to="5953,6306">
              <v:stroke endarrow="block"/>
            </v:line>
            <v:line id="_x0000_s1274" style="position:absolute" from="6093,5050" to="6516,5609">
              <v:stroke endarrow="block"/>
            </v:line>
            <v:line id="_x0000_s1275" style="position:absolute" from="3975,870" to="4399,1288">
              <v:stroke endarrow="block"/>
            </v:line>
            <v:line id="_x0000_s1276" style="position:absolute" from="4822,1566" to="5246,1984">
              <v:stroke endarrow="block"/>
            </v:line>
            <v:line id="_x0000_s1277" style="position:absolute" from="5528,2263" to="5952,2821">
              <v:stroke endarrow="block"/>
            </v:line>
            <v:line id="_x0000_s1278" style="position:absolute" from="6093,2960" to="6651,3510">
              <v:stroke endarrow="block"/>
            </v:line>
            <v:line id="_x0000_s1279" style="position:absolute;flip:y" from="6657,4214" to="6657,4493">
              <v:stroke endarrow="block"/>
            </v:line>
            <v:line id="_x0000_s1280" style="position:absolute" from="6093,4214" to="6093,4493">
              <v:stroke endarrow="block"/>
            </v:line>
            <v:line id="_x0000_s1281" style="position:absolute" from="7081,4632" to="7646,5189">
              <v:stroke endarrow="block"/>
            </v:line>
            <v:line id="_x0000_s1282" style="position:absolute" from="7928,5468" to="8493,5886">
              <v:stroke endarrow="block"/>
            </v:line>
            <w10:wrap type="through"/>
          </v:group>
        </w:pict>
      </w:r>
    </w:p>
    <w:p w:rsidR="00C57136" w:rsidRPr="00C57136" w:rsidRDefault="00C57136" w:rsidP="00C57136">
      <w:pPr>
        <w:tabs>
          <w:tab w:val="left" w:pos="1095"/>
          <w:tab w:val="left" w:pos="9720"/>
        </w:tabs>
        <w:ind w:right="44" w:firstLine="709"/>
        <w:jc w:val="both"/>
        <w:rPr>
          <w:rFonts w:ascii="Times New Roman" w:hAnsi="Times New Roman" w:cs="Times New Roman"/>
          <w:i/>
          <w:sz w:val="28"/>
          <w:szCs w:val="28"/>
        </w:rPr>
      </w:pPr>
      <w:r w:rsidRPr="00C57136">
        <w:rPr>
          <w:rFonts w:ascii="Times New Roman" w:hAnsi="Times New Roman" w:cs="Times New Roman"/>
          <w:i/>
          <w:sz w:val="28"/>
          <w:szCs w:val="28"/>
        </w:rPr>
        <w:t xml:space="preserve"> Нені өзгерту керек?</w:t>
      </w:r>
    </w:p>
    <w:p w:rsidR="00C57136" w:rsidRPr="00C57136" w:rsidRDefault="00C57136" w:rsidP="00C57136">
      <w:pPr>
        <w:tabs>
          <w:tab w:val="left" w:pos="1095"/>
          <w:tab w:val="left" w:pos="9720"/>
        </w:tabs>
        <w:ind w:right="44" w:firstLine="709"/>
        <w:jc w:val="both"/>
        <w:rPr>
          <w:rFonts w:ascii="Times New Roman" w:hAnsi="Times New Roman" w:cs="Times New Roman"/>
          <w:i/>
          <w:sz w:val="28"/>
          <w:szCs w:val="28"/>
        </w:rPr>
      </w:pPr>
      <w:r w:rsidRPr="00C57136">
        <w:rPr>
          <w:rFonts w:ascii="Times New Roman" w:hAnsi="Times New Roman" w:cs="Times New Roman"/>
          <w:i/>
          <w:sz w:val="28"/>
          <w:szCs w:val="28"/>
        </w:rPr>
        <w:t xml:space="preserve">                          </w:t>
      </w:r>
    </w:p>
    <w:p w:rsidR="00C57136" w:rsidRPr="00C57136" w:rsidRDefault="00C57136" w:rsidP="00C57136">
      <w:pPr>
        <w:tabs>
          <w:tab w:val="left" w:pos="1095"/>
          <w:tab w:val="left" w:pos="9720"/>
        </w:tabs>
        <w:ind w:right="44" w:firstLine="709"/>
        <w:jc w:val="both"/>
        <w:rPr>
          <w:rFonts w:ascii="Times New Roman" w:hAnsi="Times New Roman" w:cs="Times New Roman"/>
          <w:i/>
          <w:sz w:val="28"/>
          <w:szCs w:val="28"/>
        </w:rPr>
      </w:pPr>
      <w:r w:rsidRPr="00C57136">
        <w:rPr>
          <w:rFonts w:ascii="Times New Roman" w:hAnsi="Times New Roman" w:cs="Times New Roman"/>
          <w:i/>
          <w:sz w:val="28"/>
          <w:szCs w:val="28"/>
        </w:rPr>
        <w:t xml:space="preserve">     </w:t>
      </w:r>
    </w:p>
    <w:p w:rsidR="00C57136" w:rsidRPr="00C57136" w:rsidRDefault="00C57136" w:rsidP="00C57136">
      <w:pPr>
        <w:tabs>
          <w:tab w:val="left" w:pos="1095"/>
          <w:tab w:val="left" w:pos="9720"/>
        </w:tabs>
        <w:ind w:right="44" w:firstLine="709"/>
        <w:jc w:val="both"/>
        <w:rPr>
          <w:rFonts w:ascii="Times New Roman" w:hAnsi="Times New Roman" w:cs="Times New Roman"/>
          <w:i/>
          <w:sz w:val="28"/>
          <w:szCs w:val="28"/>
        </w:rPr>
      </w:pPr>
      <w:r w:rsidRPr="00C57136">
        <w:rPr>
          <w:rFonts w:ascii="Times New Roman" w:hAnsi="Times New Roman" w:cs="Times New Roman"/>
          <w:i/>
          <w:sz w:val="28"/>
          <w:szCs w:val="28"/>
        </w:rPr>
        <w:t xml:space="preserve"> Неліктен өзгерту керек?</w:t>
      </w:r>
    </w:p>
    <w:p w:rsidR="00C57136" w:rsidRPr="00C57136" w:rsidRDefault="00C57136" w:rsidP="00C57136">
      <w:pPr>
        <w:tabs>
          <w:tab w:val="left" w:pos="1095"/>
          <w:tab w:val="left" w:pos="9720"/>
        </w:tabs>
        <w:ind w:right="44" w:firstLine="709"/>
        <w:jc w:val="both"/>
        <w:rPr>
          <w:rFonts w:ascii="Times New Roman" w:hAnsi="Times New Roman" w:cs="Times New Roman"/>
          <w:sz w:val="28"/>
          <w:szCs w:val="28"/>
        </w:rPr>
      </w:pPr>
    </w:p>
    <w:p w:rsidR="00C57136" w:rsidRPr="00C57136" w:rsidRDefault="00C57136" w:rsidP="00C57136">
      <w:pPr>
        <w:tabs>
          <w:tab w:val="left" w:pos="1095"/>
          <w:tab w:val="left" w:pos="9720"/>
        </w:tabs>
        <w:ind w:right="44" w:firstLine="709"/>
        <w:jc w:val="both"/>
        <w:rPr>
          <w:rFonts w:ascii="Times New Roman" w:hAnsi="Times New Roman" w:cs="Times New Roman"/>
          <w:sz w:val="28"/>
          <w:szCs w:val="28"/>
        </w:rPr>
      </w:pPr>
    </w:p>
    <w:p w:rsidR="00C57136" w:rsidRPr="00C57136" w:rsidRDefault="00C57136" w:rsidP="00C57136">
      <w:pPr>
        <w:tabs>
          <w:tab w:val="left" w:pos="1095"/>
          <w:tab w:val="left" w:pos="9720"/>
        </w:tabs>
        <w:ind w:right="44" w:firstLine="709"/>
        <w:jc w:val="both"/>
        <w:rPr>
          <w:rFonts w:ascii="Times New Roman" w:hAnsi="Times New Roman" w:cs="Times New Roman"/>
          <w:sz w:val="28"/>
          <w:szCs w:val="28"/>
        </w:rPr>
      </w:pPr>
      <w:r w:rsidRPr="00C57136">
        <w:rPr>
          <w:rFonts w:ascii="Times New Roman" w:hAnsi="Times New Roman" w:cs="Times New Roman"/>
          <w:sz w:val="28"/>
          <w:szCs w:val="28"/>
        </w:rPr>
        <w:t xml:space="preserve">            </w:t>
      </w:r>
      <w:r w:rsidRPr="00C57136">
        <w:rPr>
          <w:rFonts w:ascii="Times New Roman" w:hAnsi="Times New Roman" w:cs="Times New Roman"/>
          <w:i/>
          <w:sz w:val="28"/>
          <w:szCs w:val="28"/>
        </w:rPr>
        <w:t>Ол үшін не істеледі?</w:t>
      </w:r>
      <w:r w:rsidRPr="00C57136">
        <w:rPr>
          <w:rFonts w:ascii="Times New Roman" w:hAnsi="Times New Roman" w:cs="Times New Roman"/>
          <w:sz w:val="28"/>
          <w:szCs w:val="28"/>
        </w:rPr>
        <w:t xml:space="preserve"> </w:t>
      </w:r>
    </w:p>
    <w:p w:rsidR="00C57136" w:rsidRPr="00C57136" w:rsidRDefault="00C57136" w:rsidP="00C57136">
      <w:pPr>
        <w:tabs>
          <w:tab w:val="left" w:pos="1095"/>
          <w:tab w:val="left" w:pos="9720"/>
        </w:tabs>
        <w:ind w:right="44" w:firstLine="709"/>
        <w:jc w:val="both"/>
        <w:rPr>
          <w:rFonts w:ascii="Times New Roman" w:hAnsi="Times New Roman" w:cs="Times New Roman"/>
          <w:sz w:val="28"/>
          <w:szCs w:val="28"/>
        </w:rPr>
      </w:pPr>
      <w:r w:rsidRPr="00C57136">
        <w:rPr>
          <w:rFonts w:ascii="Times New Roman" w:hAnsi="Times New Roman" w:cs="Times New Roman"/>
          <w:sz w:val="28"/>
          <w:szCs w:val="28"/>
        </w:rPr>
        <w:t xml:space="preserve">    </w:t>
      </w:r>
    </w:p>
    <w:p w:rsidR="00C57136" w:rsidRPr="00C57136" w:rsidRDefault="00C57136" w:rsidP="00C57136">
      <w:pPr>
        <w:tabs>
          <w:tab w:val="left" w:pos="1095"/>
          <w:tab w:val="left" w:pos="9720"/>
        </w:tabs>
        <w:ind w:right="44" w:firstLine="709"/>
        <w:jc w:val="both"/>
        <w:rPr>
          <w:rFonts w:ascii="Times New Roman" w:hAnsi="Times New Roman" w:cs="Times New Roman"/>
          <w:i/>
          <w:sz w:val="28"/>
          <w:szCs w:val="28"/>
        </w:rPr>
      </w:pPr>
      <w:r w:rsidRPr="00C57136">
        <w:rPr>
          <w:rFonts w:ascii="Times New Roman" w:hAnsi="Times New Roman" w:cs="Times New Roman"/>
          <w:i/>
          <w:sz w:val="28"/>
          <w:szCs w:val="28"/>
        </w:rPr>
        <w:t>Ол қалай істеледі?</w:t>
      </w:r>
    </w:p>
    <w:p w:rsidR="00C57136" w:rsidRPr="00C57136" w:rsidRDefault="00C57136" w:rsidP="00C57136">
      <w:pPr>
        <w:tabs>
          <w:tab w:val="left" w:pos="1095"/>
          <w:tab w:val="left" w:pos="9720"/>
        </w:tabs>
        <w:ind w:right="44" w:firstLine="709"/>
        <w:jc w:val="both"/>
        <w:rPr>
          <w:rFonts w:ascii="Times New Roman" w:hAnsi="Times New Roman" w:cs="Times New Roman"/>
          <w:sz w:val="28"/>
          <w:szCs w:val="28"/>
        </w:rPr>
      </w:pPr>
    </w:p>
    <w:p w:rsidR="00C57136" w:rsidRPr="00C57136" w:rsidRDefault="00C57136" w:rsidP="00C57136">
      <w:pPr>
        <w:tabs>
          <w:tab w:val="left" w:pos="1095"/>
          <w:tab w:val="left" w:pos="9720"/>
        </w:tabs>
        <w:ind w:right="44" w:firstLine="709"/>
        <w:jc w:val="both"/>
        <w:rPr>
          <w:rFonts w:ascii="Times New Roman" w:hAnsi="Times New Roman" w:cs="Times New Roman"/>
          <w:sz w:val="28"/>
          <w:szCs w:val="28"/>
        </w:rPr>
      </w:pPr>
      <w:r w:rsidRPr="00C57136">
        <w:rPr>
          <w:rFonts w:ascii="Times New Roman" w:hAnsi="Times New Roman" w:cs="Times New Roman"/>
          <w:sz w:val="28"/>
          <w:szCs w:val="28"/>
        </w:rPr>
        <w:t xml:space="preserve">        </w:t>
      </w:r>
    </w:p>
    <w:p w:rsidR="00C57136" w:rsidRPr="00C57136" w:rsidRDefault="00C57136" w:rsidP="00C57136">
      <w:pPr>
        <w:tabs>
          <w:tab w:val="left" w:pos="1095"/>
          <w:tab w:val="left" w:pos="9720"/>
        </w:tabs>
        <w:ind w:right="44" w:firstLine="709"/>
        <w:jc w:val="both"/>
        <w:rPr>
          <w:rFonts w:ascii="Times New Roman" w:hAnsi="Times New Roman" w:cs="Times New Roman"/>
          <w:i/>
          <w:sz w:val="28"/>
          <w:szCs w:val="28"/>
        </w:rPr>
      </w:pPr>
      <w:r w:rsidRPr="00C57136">
        <w:rPr>
          <w:rFonts w:ascii="Times New Roman" w:hAnsi="Times New Roman" w:cs="Times New Roman"/>
          <w:i/>
          <w:sz w:val="28"/>
          <w:szCs w:val="28"/>
        </w:rPr>
        <w:t xml:space="preserve">Оған нелер қажет болады?                          </w:t>
      </w:r>
    </w:p>
    <w:p w:rsidR="00C57136" w:rsidRPr="00C57136" w:rsidRDefault="00C57136" w:rsidP="00C57136">
      <w:pPr>
        <w:tabs>
          <w:tab w:val="left" w:pos="1095"/>
          <w:tab w:val="left" w:pos="9720"/>
        </w:tabs>
        <w:ind w:right="44" w:firstLine="709"/>
        <w:jc w:val="both"/>
        <w:rPr>
          <w:rFonts w:ascii="Times New Roman" w:hAnsi="Times New Roman" w:cs="Times New Roman"/>
          <w:sz w:val="28"/>
          <w:szCs w:val="28"/>
        </w:rPr>
      </w:pPr>
    </w:p>
    <w:p w:rsidR="00C57136" w:rsidRPr="00C57136" w:rsidRDefault="00C57136" w:rsidP="00C57136">
      <w:pPr>
        <w:tabs>
          <w:tab w:val="left" w:pos="1095"/>
          <w:tab w:val="left" w:pos="9720"/>
        </w:tabs>
        <w:ind w:right="44" w:firstLine="709"/>
        <w:jc w:val="both"/>
        <w:rPr>
          <w:rFonts w:ascii="Times New Roman" w:hAnsi="Times New Roman" w:cs="Times New Roman"/>
          <w:sz w:val="28"/>
          <w:szCs w:val="28"/>
        </w:rPr>
      </w:pPr>
    </w:p>
    <w:p w:rsidR="00C57136" w:rsidRPr="00C57136" w:rsidRDefault="00C57136" w:rsidP="00C57136">
      <w:pPr>
        <w:tabs>
          <w:tab w:val="left" w:pos="1095"/>
          <w:tab w:val="left" w:pos="9720"/>
        </w:tabs>
        <w:ind w:right="44" w:firstLine="709"/>
        <w:rPr>
          <w:rFonts w:ascii="Times New Roman" w:hAnsi="Times New Roman" w:cs="Times New Roman"/>
          <w:i/>
          <w:sz w:val="28"/>
          <w:szCs w:val="28"/>
        </w:rPr>
      </w:pPr>
      <w:r w:rsidRPr="00C57136">
        <w:rPr>
          <w:rFonts w:ascii="Times New Roman" w:hAnsi="Times New Roman" w:cs="Times New Roman"/>
          <w:sz w:val="28"/>
          <w:szCs w:val="28"/>
        </w:rPr>
        <w:t xml:space="preserve">     </w:t>
      </w:r>
      <w:r w:rsidRPr="00C57136">
        <w:rPr>
          <w:rFonts w:ascii="Times New Roman" w:hAnsi="Times New Roman" w:cs="Times New Roman"/>
          <w:i/>
          <w:sz w:val="28"/>
          <w:szCs w:val="28"/>
        </w:rPr>
        <w:t>Іс - әрекет жоспары</w:t>
      </w:r>
    </w:p>
    <w:p w:rsidR="00C57136" w:rsidRPr="00C57136" w:rsidRDefault="00C57136" w:rsidP="00C57136">
      <w:pPr>
        <w:tabs>
          <w:tab w:val="left" w:pos="1095"/>
          <w:tab w:val="left" w:pos="9720"/>
        </w:tabs>
        <w:ind w:right="44" w:firstLine="709"/>
        <w:rPr>
          <w:rFonts w:ascii="Times New Roman" w:hAnsi="Times New Roman" w:cs="Times New Roman"/>
          <w:sz w:val="28"/>
          <w:szCs w:val="28"/>
        </w:rPr>
      </w:pPr>
      <w:r w:rsidRPr="00C57136">
        <w:rPr>
          <w:rFonts w:ascii="Times New Roman" w:hAnsi="Times New Roman" w:cs="Times New Roman"/>
          <w:sz w:val="28"/>
          <w:szCs w:val="28"/>
        </w:rPr>
        <w:t xml:space="preserve">            </w:t>
      </w:r>
    </w:p>
    <w:p w:rsidR="00C57136" w:rsidRPr="00C57136" w:rsidRDefault="00C57136" w:rsidP="00C57136">
      <w:pPr>
        <w:tabs>
          <w:tab w:val="left" w:pos="1095"/>
          <w:tab w:val="left" w:pos="9720"/>
        </w:tabs>
        <w:ind w:right="44" w:firstLine="709"/>
        <w:rPr>
          <w:rFonts w:ascii="Times New Roman" w:hAnsi="Times New Roman" w:cs="Times New Roman"/>
          <w:i/>
          <w:sz w:val="28"/>
          <w:szCs w:val="28"/>
        </w:rPr>
      </w:pPr>
    </w:p>
    <w:p w:rsidR="00C57136" w:rsidRPr="00C57136" w:rsidRDefault="00C57136" w:rsidP="00C57136">
      <w:pPr>
        <w:tabs>
          <w:tab w:val="left" w:pos="1095"/>
          <w:tab w:val="left" w:pos="9720"/>
        </w:tabs>
        <w:ind w:right="44" w:firstLine="709"/>
        <w:jc w:val="right"/>
        <w:rPr>
          <w:rFonts w:ascii="Times New Roman" w:hAnsi="Times New Roman" w:cs="Times New Roman"/>
          <w:i/>
          <w:sz w:val="28"/>
          <w:szCs w:val="28"/>
          <w:lang w:val="kk-KZ"/>
        </w:rPr>
      </w:pPr>
      <w:r w:rsidRPr="00C57136">
        <w:rPr>
          <w:rFonts w:ascii="Times New Roman" w:hAnsi="Times New Roman" w:cs="Times New Roman"/>
          <w:i/>
          <w:sz w:val="28"/>
          <w:szCs w:val="28"/>
        </w:rPr>
        <w:t xml:space="preserve">                          </w:t>
      </w:r>
      <w:r w:rsidRPr="00C57136">
        <w:rPr>
          <w:rFonts w:ascii="Times New Roman" w:hAnsi="Times New Roman" w:cs="Times New Roman"/>
          <w:i/>
          <w:sz w:val="28"/>
          <w:szCs w:val="28"/>
          <w:lang w:val="kk-KZ"/>
        </w:rPr>
        <w:t xml:space="preserve">      </w:t>
      </w:r>
    </w:p>
    <w:p w:rsidR="00C57136" w:rsidRPr="00C57136" w:rsidRDefault="00C57136" w:rsidP="00C57136">
      <w:pPr>
        <w:tabs>
          <w:tab w:val="left" w:pos="1095"/>
          <w:tab w:val="left" w:pos="9720"/>
        </w:tabs>
        <w:ind w:right="44" w:firstLine="709"/>
        <w:jc w:val="right"/>
        <w:rPr>
          <w:rFonts w:ascii="Times New Roman" w:hAnsi="Times New Roman" w:cs="Times New Roman"/>
          <w:i/>
          <w:sz w:val="28"/>
          <w:szCs w:val="28"/>
          <w:lang w:val="kk-KZ"/>
        </w:rPr>
      </w:pPr>
    </w:p>
    <w:p w:rsidR="00C57136" w:rsidRPr="00C57136" w:rsidRDefault="00C57136" w:rsidP="00C57136">
      <w:pPr>
        <w:tabs>
          <w:tab w:val="left" w:pos="1095"/>
          <w:tab w:val="left" w:pos="9720"/>
        </w:tabs>
        <w:ind w:right="44" w:firstLine="709"/>
        <w:rPr>
          <w:rFonts w:ascii="Times New Roman" w:hAnsi="Times New Roman" w:cs="Times New Roman"/>
          <w:i/>
          <w:sz w:val="28"/>
          <w:szCs w:val="28"/>
          <w:lang w:val="kk-KZ"/>
        </w:rPr>
      </w:pPr>
      <w:r w:rsidRPr="00C57136">
        <w:rPr>
          <w:rFonts w:ascii="Times New Roman" w:hAnsi="Times New Roman" w:cs="Times New Roman"/>
          <w:i/>
          <w:sz w:val="28"/>
          <w:szCs w:val="28"/>
          <w:lang w:val="kk-KZ"/>
        </w:rPr>
        <w:t xml:space="preserve">                                                                                                                                  </w:t>
      </w:r>
    </w:p>
    <w:p w:rsidR="00C57136" w:rsidRPr="00C57136" w:rsidRDefault="00C57136" w:rsidP="00C57136">
      <w:pPr>
        <w:ind w:right="-5" w:firstLine="360"/>
        <w:jc w:val="right"/>
        <w:rPr>
          <w:rFonts w:ascii="Times New Roman" w:hAnsi="Times New Roman" w:cs="Times New Roman"/>
          <w:i/>
          <w:iCs/>
          <w:sz w:val="28"/>
          <w:szCs w:val="28"/>
        </w:rPr>
      </w:pPr>
      <w:r w:rsidRPr="00C57136">
        <w:rPr>
          <w:rFonts w:ascii="Times New Roman" w:hAnsi="Times New Roman" w:cs="Times New Roman"/>
          <w:i/>
          <w:sz w:val="28"/>
          <w:szCs w:val="28"/>
          <w:lang w:val="kk-KZ"/>
        </w:rPr>
        <w:t xml:space="preserve">                                    </w:t>
      </w:r>
      <w:r w:rsidRPr="00C57136">
        <w:rPr>
          <w:rFonts w:ascii="Times New Roman" w:hAnsi="Times New Roman" w:cs="Times New Roman"/>
          <w:i/>
          <w:iCs/>
          <w:sz w:val="28"/>
          <w:szCs w:val="28"/>
          <w:lang w:val="kk-KZ"/>
        </w:rPr>
        <w:t>Не к</w:t>
      </w:r>
      <w:r w:rsidRPr="00C57136">
        <w:rPr>
          <w:rFonts w:ascii="Times New Roman" w:hAnsi="Times New Roman" w:cs="Times New Roman"/>
          <w:i/>
          <w:iCs/>
          <w:sz w:val="28"/>
          <w:szCs w:val="28"/>
        </w:rPr>
        <w:t>үтіледі?</w:t>
      </w:r>
    </w:p>
    <w:p w:rsidR="00C57136" w:rsidRPr="00C57136" w:rsidRDefault="00C57136" w:rsidP="00C57136">
      <w:pPr>
        <w:tabs>
          <w:tab w:val="left" w:pos="1095"/>
          <w:tab w:val="left" w:pos="9720"/>
        </w:tabs>
        <w:ind w:right="44" w:firstLine="709"/>
        <w:jc w:val="right"/>
        <w:rPr>
          <w:rFonts w:ascii="Times New Roman" w:hAnsi="Times New Roman" w:cs="Times New Roman"/>
          <w:i/>
          <w:sz w:val="28"/>
          <w:szCs w:val="28"/>
        </w:rPr>
      </w:pPr>
      <w:r w:rsidRPr="00C57136">
        <w:rPr>
          <w:rFonts w:ascii="Times New Roman" w:hAnsi="Times New Roman" w:cs="Times New Roman"/>
          <w:i/>
          <w:sz w:val="28"/>
          <w:szCs w:val="28"/>
        </w:rPr>
        <w:t xml:space="preserve">         </w:t>
      </w:r>
    </w:p>
    <w:p w:rsidR="00C57136" w:rsidRPr="00C57136" w:rsidRDefault="00C57136" w:rsidP="00C57136">
      <w:pPr>
        <w:tabs>
          <w:tab w:val="left" w:pos="1095"/>
          <w:tab w:val="left" w:pos="9720"/>
        </w:tabs>
        <w:ind w:right="44" w:firstLine="709"/>
        <w:jc w:val="center"/>
        <w:rPr>
          <w:rFonts w:ascii="Times New Roman" w:hAnsi="Times New Roman" w:cs="Times New Roman"/>
          <w:sz w:val="28"/>
          <w:szCs w:val="28"/>
        </w:rPr>
      </w:pPr>
      <w:r w:rsidRPr="00C57136">
        <w:rPr>
          <w:rFonts w:ascii="Times New Roman" w:hAnsi="Times New Roman" w:cs="Times New Roman"/>
          <w:sz w:val="28"/>
          <w:szCs w:val="28"/>
        </w:rPr>
        <w:t xml:space="preserve">Сурет 8– Дамыту жобасының </w:t>
      </w:r>
      <w:r w:rsidRPr="00C57136">
        <w:rPr>
          <w:rFonts w:ascii="Times New Roman" w:hAnsi="Times New Roman" w:cs="Times New Roman"/>
          <w:sz w:val="28"/>
          <w:szCs w:val="28"/>
          <w:lang w:val="kk-KZ"/>
        </w:rPr>
        <w:t>мазмұндық</w:t>
      </w:r>
      <w:r w:rsidRPr="00C57136">
        <w:rPr>
          <w:rFonts w:ascii="Times New Roman" w:hAnsi="Times New Roman" w:cs="Times New Roman"/>
          <w:sz w:val="28"/>
          <w:szCs w:val="28"/>
        </w:rPr>
        <w:t xml:space="preserve"> құрылымы </w:t>
      </w:r>
    </w:p>
    <w:p w:rsidR="00C57136" w:rsidRPr="00C57136" w:rsidRDefault="00C57136" w:rsidP="00C57136">
      <w:pPr>
        <w:tabs>
          <w:tab w:val="left" w:pos="9720"/>
        </w:tabs>
        <w:ind w:right="44" w:firstLine="709"/>
        <w:jc w:val="both"/>
        <w:rPr>
          <w:rFonts w:ascii="Times New Roman" w:hAnsi="Times New Roman" w:cs="Times New Roman"/>
          <w:sz w:val="28"/>
          <w:szCs w:val="28"/>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Жобаның мазмұндық құрылымын төмендегі бөліктер құрады:</w:t>
      </w:r>
    </w:p>
    <w:p w:rsidR="00C57136" w:rsidRPr="00C57136" w:rsidRDefault="00C57136" w:rsidP="00A63F88">
      <w:pPr>
        <w:numPr>
          <w:ilvl w:val="0"/>
          <w:numId w:val="5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Қалыптасқан жағдайға сипаттама беру, бұл –</w:t>
      </w:r>
      <w:r w:rsidRPr="00C57136">
        <w:rPr>
          <w:rFonts w:ascii="Times New Roman" w:hAnsi="Times New Roman" w:cs="Times New Roman"/>
          <w:i/>
          <w:sz w:val="32"/>
          <w:szCs w:val="28"/>
        </w:rPr>
        <w:t>жоба алды талдау</w:t>
      </w:r>
      <w:r w:rsidRPr="00C57136">
        <w:rPr>
          <w:rFonts w:ascii="Times New Roman" w:hAnsi="Times New Roman" w:cs="Times New Roman"/>
          <w:sz w:val="32"/>
          <w:szCs w:val="28"/>
        </w:rPr>
        <w:t>;</w:t>
      </w:r>
    </w:p>
    <w:p w:rsidR="00C57136" w:rsidRPr="00C57136" w:rsidRDefault="00C57136" w:rsidP="00A63F88">
      <w:pPr>
        <w:numPr>
          <w:ilvl w:val="0"/>
          <w:numId w:val="51"/>
        </w:numPr>
        <w:spacing w:after="0" w:line="240" w:lineRule="auto"/>
        <w:ind w:right="44"/>
        <w:jc w:val="both"/>
        <w:rPr>
          <w:rFonts w:ascii="Times New Roman" w:hAnsi="Times New Roman" w:cs="Times New Roman"/>
          <w:i/>
          <w:sz w:val="32"/>
          <w:szCs w:val="28"/>
        </w:rPr>
      </w:pPr>
      <w:r w:rsidRPr="00C57136">
        <w:rPr>
          <w:rFonts w:ascii="Times New Roman" w:hAnsi="Times New Roman" w:cs="Times New Roman"/>
          <w:sz w:val="32"/>
          <w:szCs w:val="28"/>
        </w:rPr>
        <w:t xml:space="preserve">Болашақта күтілетін нәтижеге сипаттама беру, </w:t>
      </w:r>
      <w:r w:rsidRPr="00C57136">
        <w:rPr>
          <w:rFonts w:ascii="Times New Roman" w:hAnsi="Times New Roman" w:cs="Times New Roman"/>
          <w:i/>
          <w:sz w:val="32"/>
          <w:szCs w:val="28"/>
        </w:rPr>
        <w:t xml:space="preserve">бұл </w:t>
      </w:r>
      <w:r w:rsidRPr="00C57136">
        <w:rPr>
          <w:rFonts w:ascii="Times New Roman" w:hAnsi="Times New Roman" w:cs="Times New Roman"/>
          <w:sz w:val="32"/>
          <w:szCs w:val="28"/>
        </w:rPr>
        <w:t>–</w:t>
      </w:r>
      <w:r w:rsidRPr="00C57136">
        <w:rPr>
          <w:rFonts w:ascii="Times New Roman" w:hAnsi="Times New Roman" w:cs="Times New Roman"/>
          <w:i/>
          <w:sz w:val="32"/>
          <w:szCs w:val="28"/>
        </w:rPr>
        <w:t xml:space="preserve"> жобаның тұжырымдамасы;</w:t>
      </w:r>
    </w:p>
    <w:p w:rsidR="00C57136" w:rsidRPr="00C57136" w:rsidRDefault="00C57136" w:rsidP="00A63F88">
      <w:pPr>
        <w:numPr>
          <w:ilvl w:val="0"/>
          <w:numId w:val="5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Қалыптасқан жағдайдан күтілетін жағдайға өтудің стратегиясы мен тактикасы, </w:t>
      </w:r>
      <w:r w:rsidRPr="00C57136">
        <w:rPr>
          <w:rFonts w:ascii="Times New Roman" w:hAnsi="Times New Roman" w:cs="Times New Roman"/>
          <w:i/>
          <w:sz w:val="32"/>
          <w:szCs w:val="28"/>
        </w:rPr>
        <w:t>бұл</w:t>
      </w:r>
      <w:r w:rsidRPr="00C57136">
        <w:rPr>
          <w:rFonts w:ascii="Times New Roman" w:hAnsi="Times New Roman" w:cs="Times New Roman"/>
          <w:sz w:val="32"/>
          <w:szCs w:val="28"/>
        </w:rPr>
        <w:t>–</w:t>
      </w:r>
      <w:r w:rsidRPr="00C57136">
        <w:rPr>
          <w:rFonts w:ascii="Times New Roman" w:hAnsi="Times New Roman" w:cs="Times New Roman"/>
          <w:i/>
          <w:sz w:val="32"/>
          <w:szCs w:val="28"/>
        </w:rPr>
        <w:t xml:space="preserve"> инновациялық үрдістің моделі, ресурстары, құралдары</w:t>
      </w:r>
      <w:r w:rsidRPr="00C57136">
        <w:rPr>
          <w:rFonts w:ascii="Times New Roman" w:hAnsi="Times New Roman" w:cs="Times New Roman"/>
          <w:sz w:val="32"/>
          <w:szCs w:val="28"/>
        </w:rPr>
        <w:t>.</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құрылымы  жаңалықтарды қалыптастыру, тарату және қолдану сияқты кезеңдерден тұрады, соған байланысты білім беру ұйымдарында төмендегі жұмыстар жүргізілді: әрбір ұжымдағы өзгерістерге қажеттіктерін анықтау; ұжымның өз ортасында алатын орны, білім беру сапасы, педагогтар деңгейі, ұжымның жетістіктері туралы мәліметтер жинақтау және қалыптасқан жағдайды талдау; проблемаларды алдын-ала талдау, өзгерістерді қажет ететін бағыттарды таңдау; иннвациялық өзгерістер ендіру туралы шешімді қабылдау; жаңалықты сыннан өткізу және ендіру;  қажетіне қарай тәжірибеде бекіту, институализациялау ( лат. – орнықтыру) немесе жаңалықты үнемі қолдану, нәтижесінде ол күнделікті тәжірибенің элементіне айналады.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 xml:space="preserve">үйе құрамындағы қызметтік және субъектілік компоненттердің өзара қатынастары мен жүйенің өзіндік дамыту ресурстарын </w:t>
      </w:r>
      <w:r w:rsidRPr="00C57136">
        <w:rPr>
          <w:rFonts w:ascii="Times New Roman" w:hAnsi="Times New Roman" w:cs="Times New Roman"/>
          <w:i/>
          <w:sz w:val="32"/>
          <w:szCs w:val="28"/>
        </w:rPr>
        <w:t>мақсатты</w:t>
      </w:r>
      <w:r w:rsidRPr="00C57136">
        <w:rPr>
          <w:rFonts w:ascii="Times New Roman" w:hAnsi="Times New Roman" w:cs="Times New Roman"/>
          <w:i/>
          <w:sz w:val="32"/>
          <w:szCs w:val="28"/>
          <w:lang w:val="kk-KZ"/>
        </w:rPr>
        <w:t>қ</w:t>
      </w:r>
      <w:r w:rsidRPr="00C57136">
        <w:rPr>
          <w:rFonts w:ascii="Times New Roman" w:hAnsi="Times New Roman" w:cs="Times New Roman"/>
          <w:i/>
          <w:sz w:val="32"/>
          <w:szCs w:val="28"/>
        </w:rPr>
        <w:t xml:space="preserve"> - бағдарлы жобалар</w:t>
      </w:r>
      <w:r w:rsidRPr="00C57136">
        <w:rPr>
          <w:rFonts w:ascii="Times New Roman" w:hAnsi="Times New Roman" w:cs="Times New Roman"/>
          <w:sz w:val="32"/>
          <w:szCs w:val="28"/>
        </w:rPr>
        <w:t xml:space="preserve"> арқылы  педагогикалық жүйені дамытудың  күтілетін нәтижелер қамтамасыз етіледі</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Инновациялық үрдіст</w:t>
      </w:r>
      <w:r w:rsidRPr="00C57136">
        <w:rPr>
          <w:rFonts w:ascii="Times New Roman" w:hAnsi="Times New Roman" w:cs="Times New Roman"/>
          <w:sz w:val="32"/>
          <w:szCs w:val="28"/>
          <w:lang w:val="kk-KZ"/>
        </w:rPr>
        <w:t xml:space="preserve">ерді </w:t>
      </w:r>
      <w:r w:rsidRPr="00C57136">
        <w:rPr>
          <w:rFonts w:ascii="Times New Roman" w:hAnsi="Times New Roman" w:cs="Times New Roman"/>
          <w:sz w:val="32"/>
          <w:szCs w:val="28"/>
        </w:rPr>
        <w:t xml:space="preserve">жобалау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білім беру жүйесіндегі жаңа бағыттарды, институционалдық  өзгерістерді ендіруде теориялық және практикалық жағынан құнды</w:t>
      </w:r>
      <w:r w:rsidRPr="00C57136">
        <w:rPr>
          <w:rFonts w:ascii="Times New Roman" w:hAnsi="Times New Roman" w:cs="Times New Roman"/>
          <w:sz w:val="32"/>
          <w:szCs w:val="28"/>
          <w:lang w:val="kk-KZ"/>
        </w:rPr>
        <w:t>лық болып табылады</w:t>
      </w:r>
      <w:r w:rsidRPr="00C57136">
        <w:rPr>
          <w:rFonts w:ascii="Times New Roman" w:hAnsi="Times New Roman" w:cs="Times New Roman"/>
          <w:sz w:val="32"/>
          <w:szCs w:val="28"/>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Жобалау негізінде</w:t>
      </w:r>
      <w:r w:rsidRPr="00C57136">
        <w:rPr>
          <w:rFonts w:ascii="Times New Roman" w:hAnsi="Times New Roman" w:cs="Times New Roman"/>
          <w:sz w:val="32"/>
          <w:szCs w:val="28"/>
        </w:rPr>
        <w:t xml:space="preserve"> педагогикалық </w:t>
      </w:r>
      <w:r w:rsidRPr="00C57136">
        <w:rPr>
          <w:rFonts w:ascii="Times New Roman" w:hAnsi="Times New Roman" w:cs="Times New Roman"/>
          <w:sz w:val="32"/>
          <w:szCs w:val="28"/>
          <w:lang w:val="kk-KZ"/>
        </w:rPr>
        <w:t>ұжымның төмендегі</w:t>
      </w:r>
      <w:r w:rsidRPr="00C57136">
        <w:rPr>
          <w:rFonts w:ascii="Times New Roman" w:hAnsi="Times New Roman" w:cs="Times New Roman"/>
          <w:sz w:val="32"/>
          <w:szCs w:val="28"/>
        </w:rPr>
        <w:t xml:space="preserve"> өзгерістері</w:t>
      </w:r>
      <w:r w:rsidRPr="00C57136">
        <w:rPr>
          <w:rFonts w:ascii="Times New Roman" w:hAnsi="Times New Roman" w:cs="Times New Roman"/>
          <w:sz w:val="32"/>
          <w:szCs w:val="28"/>
          <w:lang w:val="kk-KZ"/>
        </w:rPr>
        <w:t xml:space="preserve"> қамтамасыз етіледі</w:t>
      </w:r>
      <w:r w:rsidRPr="00C57136">
        <w:rPr>
          <w:rFonts w:ascii="Times New Roman" w:hAnsi="Times New Roman" w:cs="Times New Roman"/>
          <w:sz w:val="32"/>
          <w:szCs w:val="28"/>
        </w:rPr>
        <w:t xml:space="preserve">: </w:t>
      </w:r>
    </w:p>
    <w:p w:rsidR="00C57136" w:rsidRPr="00C57136" w:rsidRDefault="00C57136" w:rsidP="00A63F88">
      <w:pPr>
        <w:numPr>
          <w:ilvl w:val="0"/>
          <w:numId w:val="5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Педагогикалық ұжымның инновациялық мүмкіндігін дамыт</w:t>
      </w:r>
      <w:r w:rsidRPr="00C57136">
        <w:rPr>
          <w:rFonts w:ascii="Times New Roman" w:hAnsi="Times New Roman" w:cs="Times New Roman"/>
          <w:sz w:val="32"/>
          <w:szCs w:val="28"/>
          <w:lang w:val="kk-KZ"/>
        </w:rPr>
        <w:t>ылып</w:t>
      </w:r>
      <w:r w:rsidRPr="00C57136">
        <w:rPr>
          <w:rFonts w:ascii="Times New Roman" w:hAnsi="Times New Roman" w:cs="Times New Roman"/>
          <w:sz w:val="32"/>
          <w:szCs w:val="28"/>
        </w:rPr>
        <w:t>, нәтижелі білім беру</w:t>
      </w:r>
      <w:r w:rsidRPr="00C57136">
        <w:rPr>
          <w:rFonts w:ascii="Times New Roman" w:hAnsi="Times New Roman" w:cs="Times New Roman"/>
          <w:sz w:val="32"/>
          <w:szCs w:val="28"/>
          <w:lang w:val="kk-KZ"/>
        </w:rPr>
        <w:t>ге</w:t>
      </w:r>
      <w:r w:rsidRPr="00C57136">
        <w:rPr>
          <w:rFonts w:ascii="Times New Roman" w:hAnsi="Times New Roman" w:cs="Times New Roman"/>
          <w:sz w:val="32"/>
          <w:szCs w:val="28"/>
        </w:rPr>
        <w:t xml:space="preserve"> жағдайлар жасал</w:t>
      </w:r>
      <w:r w:rsidRPr="00C57136">
        <w:rPr>
          <w:rFonts w:ascii="Times New Roman" w:hAnsi="Times New Roman" w:cs="Times New Roman"/>
          <w:sz w:val="32"/>
          <w:szCs w:val="28"/>
          <w:lang w:val="kk-KZ"/>
        </w:rPr>
        <w:t>ад</w:t>
      </w:r>
      <w:r w:rsidRPr="00C57136">
        <w:rPr>
          <w:rFonts w:ascii="Times New Roman" w:hAnsi="Times New Roman" w:cs="Times New Roman"/>
          <w:sz w:val="32"/>
          <w:szCs w:val="28"/>
        </w:rPr>
        <w:t xml:space="preserve">ы. </w:t>
      </w:r>
    </w:p>
    <w:p w:rsidR="00C57136" w:rsidRPr="00C57136" w:rsidRDefault="00C57136" w:rsidP="00A63F88">
      <w:pPr>
        <w:numPr>
          <w:ilvl w:val="0"/>
          <w:numId w:val="5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Педагогикалық қарым – қатынастар</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қайта құр</w:t>
      </w:r>
      <w:r w:rsidRPr="00C57136">
        <w:rPr>
          <w:rFonts w:ascii="Times New Roman" w:hAnsi="Times New Roman" w:cs="Times New Roman"/>
          <w:sz w:val="32"/>
          <w:szCs w:val="28"/>
          <w:lang w:val="kk-KZ"/>
        </w:rPr>
        <w:t>ылып</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субъектілердің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мүмкіндіктерін дамыту </w:t>
      </w:r>
      <w:r w:rsidRPr="00C57136">
        <w:rPr>
          <w:rFonts w:ascii="Times New Roman" w:hAnsi="Times New Roman" w:cs="Times New Roman"/>
          <w:sz w:val="32"/>
          <w:szCs w:val="28"/>
          <w:lang w:val="kk-KZ"/>
        </w:rPr>
        <w:t>және</w:t>
      </w:r>
      <w:r w:rsidRPr="00C57136">
        <w:rPr>
          <w:rFonts w:ascii="Times New Roman" w:hAnsi="Times New Roman" w:cs="Times New Roman"/>
          <w:sz w:val="32"/>
          <w:szCs w:val="28"/>
        </w:rPr>
        <w:t xml:space="preserve">  субъектаралық қатынастар жүзеге асыр</w:t>
      </w:r>
      <w:r w:rsidRPr="00C57136">
        <w:rPr>
          <w:rFonts w:ascii="Times New Roman" w:hAnsi="Times New Roman" w:cs="Times New Roman"/>
          <w:sz w:val="32"/>
          <w:szCs w:val="28"/>
          <w:lang w:val="kk-KZ"/>
        </w:rPr>
        <w:t>ылады.</w:t>
      </w:r>
      <w:r w:rsidRPr="00C57136">
        <w:rPr>
          <w:rFonts w:ascii="Times New Roman" w:hAnsi="Times New Roman" w:cs="Times New Roman"/>
          <w:sz w:val="32"/>
          <w:szCs w:val="28"/>
        </w:rPr>
        <w:t xml:space="preserve"> </w:t>
      </w:r>
    </w:p>
    <w:p w:rsidR="00C57136" w:rsidRPr="00C57136" w:rsidRDefault="00C57136" w:rsidP="00A63F88">
      <w:pPr>
        <w:numPr>
          <w:ilvl w:val="0"/>
          <w:numId w:val="5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Педагогикалық ұжым</w:t>
      </w:r>
      <w:r w:rsidRPr="00C57136">
        <w:rPr>
          <w:rFonts w:ascii="Times New Roman" w:hAnsi="Times New Roman" w:cs="Times New Roman"/>
          <w:sz w:val="32"/>
          <w:szCs w:val="28"/>
          <w:lang w:val="kk-KZ"/>
        </w:rPr>
        <w:t>ды</w:t>
      </w:r>
      <w:r w:rsidRPr="00C57136">
        <w:rPr>
          <w:rFonts w:ascii="Times New Roman" w:hAnsi="Times New Roman" w:cs="Times New Roman"/>
          <w:sz w:val="32"/>
          <w:szCs w:val="28"/>
        </w:rPr>
        <w:t xml:space="preserve"> дам</w:t>
      </w:r>
      <w:r w:rsidRPr="00C57136">
        <w:rPr>
          <w:rFonts w:ascii="Times New Roman" w:hAnsi="Times New Roman" w:cs="Times New Roman"/>
          <w:sz w:val="32"/>
          <w:szCs w:val="28"/>
          <w:lang w:val="kk-KZ"/>
        </w:rPr>
        <w:t>ыт</w:t>
      </w:r>
      <w:r w:rsidRPr="00C57136">
        <w:rPr>
          <w:rFonts w:ascii="Times New Roman" w:hAnsi="Times New Roman" w:cs="Times New Roman"/>
          <w:sz w:val="32"/>
          <w:szCs w:val="28"/>
        </w:rPr>
        <w:t>у бағдарламасы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жаса</w:t>
      </w:r>
      <w:r w:rsidRPr="00C57136">
        <w:rPr>
          <w:rFonts w:ascii="Times New Roman" w:hAnsi="Times New Roman" w:cs="Times New Roman"/>
          <w:sz w:val="32"/>
          <w:szCs w:val="28"/>
          <w:lang w:val="kk-KZ"/>
        </w:rPr>
        <w:t>лып</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әр құрылымның </w:t>
      </w:r>
      <w:r w:rsidRPr="00C57136">
        <w:rPr>
          <w:rFonts w:ascii="Times New Roman" w:hAnsi="Times New Roman" w:cs="Times New Roman"/>
          <w:sz w:val="32"/>
          <w:szCs w:val="28"/>
          <w:lang w:val="kk-KZ"/>
        </w:rPr>
        <w:t xml:space="preserve">жаңа </w:t>
      </w:r>
      <w:r w:rsidRPr="00C57136">
        <w:rPr>
          <w:rFonts w:ascii="Times New Roman" w:hAnsi="Times New Roman" w:cs="Times New Roman"/>
          <w:sz w:val="32"/>
          <w:szCs w:val="28"/>
        </w:rPr>
        <w:t>міндет</w:t>
      </w:r>
      <w:r w:rsidRPr="00C57136">
        <w:rPr>
          <w:rFonts w:ascii="Times New Roman" w:hAnsi="Times New Roman" w:cs="Times New Roman"/>
          <w:sz w:val="32"/>
          <w:szCs w:val="28"/>
          <w:lang w:val="kk-KZ"/>
        </w:rPr>
        <w:t>тері</w:t>
      </w:r>
      <w:r w:rsidRPr="00C57136">
        <w:rPr>
          <w:rFonts w:ascii="Times New Roman" w:hAnsi="Times New Roman" w:cs="Times New Roman"/>
          <w:sz w:val="32"/>
          <w:szCs w:val="28"/>
        </w:rPr>
        <w:t xml:space="preserve"> нақтыл</w:t>
      </w:r>
      <w:r w:rsidRPr="00C57136">
        <w:rPr>
          <w:rFonts w:ascii="Times New Roman" w:hAnsi="Times New Roman" w:cs="Times New Roman"/>
          <w:sz w:val="32"/>
          <w:szCs w:val="28"/>
          <w:lang w:val="kk-KZ"/>
        </w:rPr>
        <w:t>анады</w:t>
      </w:r>
      <w:r w:rsidRPr="00C57136">
        <w:rPr>
          <w:rFonts w:ascii="Times New Roman" w:hAnsi="Times New Roman" w:cs="Times New Roman"/>
          <w:sz w:val="32"/>
          <w:szCs w:val="28"/>
        </w:rPr>
        <w:t>;</w:t>
      </w:r>
    </w:p>
    <w:p w:rsidR="00C57136" w:rsidRPr="00C57136" w:rsidRDefault="00C57136" w:rsidP="00A63F88">
      <w:pPr>
        <w:numPr>
          <w:ilvl w:val="0"/>
          <w:numId w:val="5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П</w:t>
      </w:r>
      <w:r w:rsidRPr="00C57136">
        <w:rPr>
          <w:rFonts w:ascii="Times New Roman" w:hAnsi="Times New Roman" w:cs="Times New Roman"/>
          <w:sz w:val="32"/>
          <w:szCs w:val="28"/>
        </w:rPr>
        <w:t>едагогикалық ортаның  дәстүрлі құндылықтарының тиімділерін сақтай отырып, қоғам талабына сай өзгерген жаңа сапасы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қалыптастыр</w:t>
      </w:r>
      <w:r w:rsidRPr="00C57136">
        <w:rPr>
          <w:rFonts w:ascii="Times New Roman" w:hAnsi="Times New Roman" w:cs="Times New Roman"/>
          <w:sz w:val="32"/>
          <w:szCs w:val="28"/>
          <w:lang w:val="kk-KZ"/>
        </w:rPr>
        <w:t>ылады</w:t>
      </w:r>
      <w:r w:rsidRPr="00C57136">
        <w:rPr>
          <w:rFonts w:ascii="Times New Roman" w:hAnsi="Times New Roman" w:cs="Times New Roman"/>
          <w:sz w:val="32"/>
          <w:szCs w:val="28"/>
        </w:rPr>
        <w:t>;</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Инновациялық өзгерістерді жобалау</w:t>
      </w:r>
      <w:r w:rsidRPr="00C57136">
        <w:rPr>
          <w:rFonts w:ascii="Times New Roman" w:hAnsi="Times New Roman" w:cs="Times New Roman"/>
          <w:sz w:val="32"/>
          <w:szCs w:val="28"/>
          <w:lang w:val="kk-KZ"/>
        </w:rPr>
        <w:t>да   төмендегі талаптар</w:t>
      </w:r>
      <w:r w:rsidRPr="00C57136">
        <w:rPr>
          <w:rFonts w:ascii="Times New Roman" w:hAnsi="Times New Roman" w:cs="Times New Roman"/>
          <w:sz w:val="32"/>
          <w:szCs w:val="28"/>
        </w:rPr>
        <w:t xml:space="preserve"> ескер</w:t>
      </w:r>
      <w:r w:rsidRPr="00C57136">
        <w:rPr>
          <w:rFonts w:ascii="Times New Roman" w:hAnsi="Times New Roman" w:cs="Times New Roman"/>
          <w:sz w:val="32"/>
          <w:szCs w:val="28"/>
          <w:lang w:val="kk-KZ"/>
        </w:rPr>
        <w:t>іл</w:t>
      </w:r>
      <w:r w:rsidRPr="00C57136">
        <w:rPr>
          <w:rFonts w:ascii="Times New Roman" w:hAnsi="Times New Roman" w:cs="Times New Roman"/>
          <w:sz w:val="32"/>
          <w:szCs w:val="28"/>
        </w:rPr>
        <w:t>у қажет, олар:</w:t>
      </w:r>
    </w:p>
    <w:p w:rsidR="00C57136" w:rsidRPr="00C57136" w:rsidRDefault="00C57136" w:rsidP="00C57136">
      <w:pPr>
        <w:ind w:left="1429" w:right="44"/>
        <w:jc w:val="both"/>
        <w:rPr>
          <w:rFonts w:ascii="Times New Roman" w:hAnsi="Times New Roman" w:cs="Times New Roman"/>
          <w:sz w:val="32"/>
          <w:szCs w:val="28"/>
        </w:rPr>
      </w:pPr>
      <w:r w:rsidRPr="00C57136">
        <w:rPr>
          <w:rFonts w:ascii="Times New Roman" w:hAnsi="Times New Roman" w:cs="Times New Roman"/>
          <w:sz w:val="32"/>
          <w:szCs w:val="28"/>
        </w:rPr>
        <w:t>Жобаның күтілетін нәтижелері алдын ала белгіленеді;</w:t>
      </w:r>
    </w:p>
    <w:p w:rsidR="00C57136" w:rsidRPr="00C57136" w:rsidRDefault="00C57136" w:rsidP="00C57136">
      <w:pPr>
        <w:ind w:left="1429" w:right="44"/>
        <w:jc w:val="both"/>
        <w:rPr>
          <w:rFonts w:ascii="Times New Roman" w:hAnsi="Times New Roman" w:cs="Times New Roman"/>
          <w:sz w:val="32"/>
          <w:szCs w:val="28"/>
        </w:rPr>
      </w:pPr>
      <w:r w:rsidRPr="00C57136">
        <w:rPr>
          <w:rFonts w:ascii="Times New Roman" w:hAnsi="Times New Roman" w:cs="Times New Roman"/>
          <w:sz w:val="32"/>
          <w:szCs w:val="28"/>
        </w:rPr>
        <w:t>Жобаның тиімділігі мен оны жүзеге асыруға жұмсалатын ресурстар алдын ала сәйкестендіріледі;</w:t>
      </w:r>
    </w:p>
    <w:p w:rsidR="00C57136" w:rsidRPr="00C57136" w:rsidRDefault="00C57136" w:rsidP="00C57136">
      <w:pPr>
        <w:ind w:left="1429" w:right="44"/>
        <w:jc w:val="both"/>
        <w:rPr>
          <w:rFonts w:ascii="Times New Roman" w:hAnsi="Times New Roman" w:cs="Times New Roman"/>
          <w:sz w:val="32"/>
          <w:szCs w:val="28"/>
        </w:rPr>
      </w:pPr>
      <w:r w:rsidRPr="00C57136">
        <w:rPr>
          <w:rFonts w:ascii="Times New Roman" w:hAnsi="Times New Roman" w:cs="Times New Roman"/>
          <w:sz w:val="32"/>
          <w:szCs w:val="28"/>
        </w:rPr>
        <w:t>Жобалау барысындағы тәуекел жағдайлар алдын ала ескеріледі;</w:t>
      </w:r>
    </w:p>
    <w:p w:rsidR="00C57136" w:rsidRPr="00C57136" w:rsidRDefault="00C57136" w:rsidP="00C57136">
      <w:pPr>
        <w:ind w:left="1429" w:right="44"/>
        <w:jc w:val="both"/>
        <w:rPr>
          <w:rFonts w:ascii="Times New Roman" w:hAnsi="Times New Roman" w:cs="Times New Roman"/>
          <w:sz w:val="32"/>
          <w:szCs w:val="28"/>
        </w:rPr>
      </w:pPr>
      <w:r w:rsidRPr="00C57136">
        <w:rPr>
          <w:rFonts w:ascii="Times New Roman" w:hAnsi="Times New Roman" w:cs="Times New Roman"/>
          <w:sz w:val="32"/>
          <w:szCs w:val="28"/>
        </w:rPr>
        <w:t>Ұжымда жаңа құрылымдар жасалу мүмкіндігі  қарастырылады.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Жобалау</w:t>
      </w:r>
      <w:r w:rsidRPr="00C57136">
        <w:rPr>
          <w:rFonts w:ascii="Times New Roman" w:hAnsi="Times New Roman" w:cs="Times New Roman"/>
          <w:sz w:val="32"/>
          <w:szCs w:val="28"/>
          <w:lang w:val="kk-KZ"/>
        </w:rPr>
        <w:t xml:space="preserve">ды ұйымдастыру барысында ұжымдық жұмыстардың </w:t>
      </w:r>
      <w:r w:rsidRPr="00C57136">
        <w:rPr>
          <w:rFonts w:ascii="Times New Roman" w:hAnsi="Times New Roman" w:cs="Times New Roman"/>
          <w:sz w:val="32"/>
          <w:szCs w:val="28"/>
        </w:rPr>
        <w:t xml:space="preserve">дәстүрден тыс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әдістері қажет болуы мүмкін, олар</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желілік басқару дағдыларын меңгеру; шығармашылық белсенділікті қолдау; командалық бірлестіктер құру, т.б</w:t>
      </w:r>
      <w:r w:rsidRPr="00C57136">
        <w:rPr>
          <w:rFonts w:ascii="Times New Roman" w:hAnsi="Times New Roman" w:cs="Times New Roman"/>
          <w:i/>
          <w:sz w:val="32"/>
          <w:szCs w:val="28"/>
        </w:rPr>
        <w:t>.</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Мақсатты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жобаларға тән белгілер:</w:t>
      </w:r>
    </w:p>
    <w:p w:rsidR="00C57136" w:rsidRPr="00C57136" w:rsidRDefault="00C57136" w:rsidP="00A63F88">
      <w:pPr>
        <w:numPr>
          <w:ilvl w:val="0"/>
          <w:numId w:val="5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жобаның матрицалық құрылымы;</w:t>
      </w:r>
    </w:p>
    <w:p w:rsidR="00C57136" w:rsidRPr="00C57136" w:rsidRDefault="00C57136" w:rsidP="00A63F88">
      <w:pPr>
        <w:numPr>
          <w:ilvl w:val="0"/>
          <w:numId w:val="5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жұмыс барысының уақытшалық сипаты;</w:t>
      </w:r>
    </w:p>
    <w:p w:rsidR="00C57136" w:rsidRPr="00C57136" w:rsidRDefault="00C57136" w:rsidP="00A63F88">
      <w:pPr>
        <w:numPr>
          <w:ilvl w:val="0"/>
          <w:numId w:val="5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шешуін қажет ететін проблемалардың негізінен   интегративтік  болуы;</w:t>
      </w:r>
    </w:p>
    <w:p w:rsidR="00C57136" w:rsidRPr="00C57136" w:rsidRDefault="00C57136" w:rsidP="00A63F88">
      <w:pPr>
        <w:numPr>
          <w:ilvl w:val="0"/>
          <w:numId w:val="5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ұжымды дамытудың синергиялық, желілік түрде ұйымдастырылуы;</w:t>
      </w:r>
    </w:p>
    <w:p w:rsidR="00C57136" w:rsidRPr="00C57136" w:rsidRDefault="00C57136" w:rsidP="00A63F88">
      <w:pPr>
        <w:numPr>
          <w:ilvl w:val="0"/>
          <w:numId w:val="5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проблемалардың негізінен стандарттық қалыптан өзгеше болуы.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w:t>
      </w:r>
      <w:r w:rsidRPr="00C57136">
        <w:rPr>
          <w:rFonts w:ascii="Times New Roman" w:hAnsi="Times New Roman" w:cs="Times New Roman"/>
          <w:sz w:val="32"/>
          <w:szCs w:val="28"/>
          <w:lang w:val="kk-KZ"/>
        </w:rPr>
        <w:t>едагогикалық п</w:t>
      </w:r>
      <w:r w:rsidRPr="00C57136">
        <w:rPr>
          <w:rFonts w:ascii="Times New Roman" w:hAnsi="Times New Roman" w:cs="Times New Roman"/>
          <w:sz w:val="32"/>
          <w:szCs w:val="28"/>
        </w:rPr>
        <w:t>роблемалардың негізінен стандарттық қалыптан өзгеше деңгейде шешілуі жобаның инновациялық деңгейін көрсетеді.  Жобаның неғұрлым инновациялық деңгейде болуы, оны орындаушылардың құрамы басқа ұйымдардан бөлек, тәуелсіз команда болуын, көздеген нәтижеге жету үшін  олардың жауапкершіліктерінің де жоғары болуын, сонымен қатар, оған жауап беретін жетекшінің де жоба шеңберінде билік ету құзіреттіліктерінің де жоғары болуын талап етеді.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 xml:space="preserve">обалау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жаңа </w:t>
      </w:r>
      <w:r w:rsidRPr="00C57136">
        <w:rPr>
          <w:rFonts w:ascii="Times New Roman" w:hAnsi="Times New Roman" w:cs="Times New Roman"/>
          <w:sz w:val="32"/>
          <w:szCs w:val="28"/>
          <w:lang w:val="kk-KZ"/>
        </w:rPr>
        <w:t xml:space="preserve">педагогикалық </w:t>
      </w:r>
      <w:r w:rsidRPr="00C57136">
        <w:rPr>
          <w:rFonts w:ascii="Times New Roman" w:hAnsi="Times New Roman" w:cs="Times New Roman"/>
          <w:sz w:val="32"/>
          <w:szCs w:val="28"/>
        </w:rPr>
        <w:t>қарым қатынастарды, оқытудың жаңа мазмұны мен технологияларын, ойлау және қызмет етудегі жаңа әрекеттерді тудырады. Жоба</w:t>
      </w:r>
      <w:r w:rsidRPr="00C57136">
        <w:rPr>
          <w:rFonts w:ascii="Times New Roman" w:hAnsi="Times New Roman" w:cs="Times New Roman"/>
          <w:sz w:val="32"/>
          <w:szCs w:val="28"/>
          <w:lang w:val="kk-KZ"/>
        </w:rPr>
        <w:t>лау</w:t>
      </w:r>
      <w:r w:rsidRPr="00C57136">
        <w:rPr>
          <w:rFonts w:ascii="Times New Roman" w:hAnsi="Times New Roman" w:cs="Times New Roman"/>
          <w:sz w:val="32"/>
          <w:szCs w:val="28"/>
        </w:rPr>
        <w:t xml:space="preserve"> негізіне білім беру процесіндегі субъектілердің жаңа қарым –қатынас түрлері, білімнің жаңа мазмұны,  жаңа білім беру технологиялары, т.б. алынады.Жобалау барысындағы өзгерістерге қажеттіліктің туындауы мен ендірілген жаңалықтың институализациялауға дейінгі кезеңдердің жиынтығы бір жобалық циклды қалыптастырады.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Жоба жетекшілері мен құрастырушылар жобалауды  </w:t>
      </w:r>
      <w:r w:rsidRPr="00C57136">
        <w:rPr>
          <w:rFonts w:ascii="Times New Roman" w:hAnsi="Times New Roman" w:cs="Times New Roman"/>
          <w:sz w:val="32"/>
          <w:szCs w:val="28"/>
          <w:lang w:val="kk-KZ"/>
        </w:rPr>
        <w:t>алдында</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төмендегі құрылым бойынша даярлық жұмыстарын жүргізулері </w:t>
      </w:r>
      <w:r w:rsidRPr="00C57136">
        <w:rPr>
          <w:rFonts w:ascii="Times New Roman" w:hAnsi="Times New Roman" w:cs="Times New Roman"/>
          <w:sz w:val="32"/>
          <w:szCs w:val="28"/>
        </w:rPr>
        <w:t xml:space="preserve"> (жобалаушы тарапынан)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қажет:</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Жобалау қандай ниетпен, не үшін жүзеге асырылуы тиіс?</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Күтілетін нәтиже  кім үшін және қаншалықты маңызды?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Қай жерде, қайда жүзеге асырылады?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Кім оны жүзеге асырады?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Жүзеге асыру  жолдары қандай?</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Қандай мерзімде жүзеге асырылады?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Қандай ресурстар мен қаржы қажет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Егер жобалық ұсыныс белгілі бір ниетпен қаржы бөлуді қолға алған инвестор, немесе, грант беруші үшін дайындалып жатса, онда қаржының қалай жұмсалатыны мен күтілетін нәтиже нақты көрсетіледі. Сонымен қатар, жобалық ұсыныс даярлау арқылы басқарушылар мен ұйымдастырушылар қаржылық және басқа да ресурстардың мүмкіндігін дәл  бағалауға, соған сәйкес ұйымды дамыту бағыттары  мен жолдарын анықтай алады. </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sz w:val="32"/>
          <w:szCs w:val="28"/>
        </w:rPr>
        <w:t>Жобаның негізгі бөлімдері: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Аталуы;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Түйіндемесі;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Кіріспе бөлімі (жағдайды талдау, проблема қою);</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Жобаны жүзеге асырудың күнтізбелік жоспары мен кезеңдері;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Жобаны жүзеге асыру барысының мониторингі, әр кезеңнің нәтижелері мен тиімділігін бағалап отыру;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Жобаның жалпы нәтижесі мен өміршеңдігін бағалау;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Жоспарланған бюджеті.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Аталуы. </w:t>
      </w:r>
      <w:r w:rsidRPr="00C57136">
        <w:rPr>
          <w:rFonts w:ascii="Times New Roman" w:hAnsi="Times New Roman" w:cs="Times New Roman"/>
          <w:sz w:val="32"/>
          <w:szCs w:val="28"/>
        </w:rPr>
        <w:t>Жобаның аты оның мазмұнын, мақсаты мен ниетін, негізгі идеясын барынша айқын білдіретіндей болғаны жөн.  Жобаның аталуынан оны кім, нені және қалай жүзеге асыратыны көрініп тұруы тиіс. Сонымен қатар, жобаның атында ешқандай артық сөз де болмағаны орынды. Жобаның аталуына көңіл аудару аса маңызды, өйткені оның нақты болуы және мақсатқа сай болуы жобаға қажетті адамдардың назарын аудара алады.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Түйіндемесі. </w:t>
      </w:r>
      <w:r w:rsidRPr="00C57136">
        <w:rPr>
          <w:rFonts w:ascii="Times New Roman" w:hAnsi="Times New Roman" w:cs="Times New Roman"/>
          <w:sz w:val="32"/>
          <w:szCs w:val="28"/>
        </w:rPr>
        <w:t>Бұл жобалар үшін де, немесе жобалық ұсыныстар үшін де міндетті бөлім, өйткені, онда  жобаның атауы нақтыланады, мәні түсіндіріледі. Түйіндеме қысқа, айқын және нақты болуы тиіс, ол әдетте жазбаша мәтіннің «мұқабасы» сипатында  беріледі. Онда авторлар туралы мәлімет, жобаның мақсат</w:t>
      </w:r>
      <w:r w:rsidRPr="00C57136">
        <w:rPr>
          <w:rFonts w:ascii="Times New Roman" w:hAnsi="Times New Roman" w:cs="Times New Roman"/>
          <w:b/>
          <w:sz w:val="32"/>
          <w:szCs w:val="28"/>
        </w:rPr>
        <w:t>-</w:t>
      </w:r>
      <w:r w:rsidRPr="00C57136">
        <w:rPr>
          <w:rFonts w:ascii="Times New Roman" w:hAnsi="Times New Roman" w:cs="Times New Roman"/>
          <w:sz w:val="32"/>
          <w:szCs w:val="28"/>
        </w:rPr>
        <w:t>міндеттері, қажет болса, қаржылану көздері беріледі.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Кіріспе бөлімі: жағдайды талдау, проблема қою. </w:t>
      </w:r>
      <w:r w:rsidRPr="00C57136">
        <w:rPr>
          <w:rFonts w:ascii="Times New Roman" w:hAnsi="Times New Roman" w:cs="Times New Roman"/>
          <w:sz w:val="32"/>
          <w:szCs w:val="28"/>
        </w:rPr>
        <w:t xml:space="preserve">Бұл бөлімде жобалау нысаны туралы жалпы баяндаудан бастап, жұмыстың орындалатын әрбір нақты қадамдары төмендегі ретпен көрсетіледі: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Алғашқы қадам. Жағдайды талдау негізінде проблема нақтыланып, оны шешудің қажеттігі негізделеді. Ұйым үшін</w:t>
      </w:r>
      <w:r w:rsidRPr="00C57136">
        <w:rPr>
          <w:rFonts w:ascii="Times New Roman" w:hAnsi="Times New Roman" w:cs="Times New Roman"/>
          <w:i/>
          <w:sz w:val="32"/>
          <w:szCs w:val="28"/>
        </w:rPr>
        <w:t xml:space="preserve"> өзекті болып табылатын проблеманы айқындау</w:t>
      </w:r>
      <w:r w:rsidRPr="00C57136">
        <w:rPr>
          <w:rFonts w:ascii="Times New Roman" w:hAnsi="Times New Roman" w:cs="Times New Roman"/>
          <w:sz w:val="32"/>
          <w:szCs w:val="28"/>
        </w:rPr>
        <w:t xml:space="preserve"> арқылы оны шешудің  нақты жолдары  көрсетіледі, сонымен қатар, олар  қоғамдық</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 xml:space="preserve"> тарихи, ұлттық, жергілікті ерекшеліктер мен талаптарға сәйкес болуы міндетті.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Екінші қадам. Жағдайды талдау мен  проблема қою арқылы  </w:t>
      </w:r>
      <w:r w:rsidRPr="00C57136">
        <w:rPr>
          <w:rFonts w:ascii="Times New Roman" w:hAnsi="Times New Roman" w:cs="Times New Roman"/>
          <w:i/>
          <w:sz w:val="32"/>
          <w:szCs w:val="28"/>
        </w:rPr>
        <w:t>жобаның мақсат</w:t>
      </w:r>
      <w:r w:rsidRPr="00C57136">
        <w:rPr>
          <w:rFonts w:ascii="Times New Roman" w:hAnsi="Times New Roman" w:cs="Times New Roman"/>
          <w:b/>
          <w:i/>
          <w:sz w:val="32"/>
          <w:szCs w:val="28"/>
        </w:rPr>
        <w:t xml:space="preserve"> </w:t>
      </w:r>
      <w:r w:rsidRPr="00C57136">
        <w:rPr>
          <w:rFonts w:ascii="Times New Roman" w:hAnsi="Times New Roman" w:cs="Times New Roman"/>
          <w:i/>
          <w:sz w:val="32"/>
          <w:szCs w:val="28"/>
        </w:rPr>
        <w:t xml:space="preserve">– міндеттері </w:t>
      </w:r>
      <w:r w:rsidRPr="00C57136">
        <w:rPr>
          <w:rFonts w:ascii="Times New Roman" w:hAnsi="Times New Roman" w:cs="Times New Roman"/>
          <w:sz w:val="32"/>
          <w:szCs w:val="28"/>
        </w:rPr>
        <w:t xml:space="preserve">нақтыланады, ресурстарға баға беріледі. Оларға әдетте, адам ресурстары, қаржылық, материалдық, әкімшілік, қоғамдық,  т.б. жатқызылады.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Үшінші қадам. Бұл қалыптасқан жағдайға сай проблеманы шешу жолдарын, мақсат</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міндеттерін, ресурстарын талдау негізінде жасалатын жобаны мазмұндық</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 xml:space="preserve">– құрылымдық сипаттау кезеңінен тұрады.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идеяларын ұсынудың бірнеше әдістері бар, олардың ең қарапайымы </w:t>
      </w:r>
      <w:r w:rsidRPr="00C57136">
        <w:rPr>
          <w:rFonts w:ascii="Times New Roman" w:hAnsi="Times New Roman" w:cs="Times New Roman"/>
          <w:i/>
          <w:sz w:val="32"/>
          <w:szCs w:val="28"/>
        </w:rPr>
        <w:t>«ойға шабуыл»</w:t>
      </w:r>
      <w:r w:rsidRPr="00C57136">
        <w:rPr>
          <w:rFonts w:ascii="Times New Roman" w:hAnsi="Times New Roman" w:cs="Times New Roman"/>
          <w:sz w:val="32"/>
          <w:szCs w:val="28"/>
        </w:rPr>
        <w:t>. Бұл әдіс өзгеріс жасау бағыты анықталып,  нақты іс әрекеттерін белгілеу қажет болғанда пайдаланылады, яғни, «осы өзгерістерді жүзеге асыру үшін не жасау керек» деген сияқты сұрақтарға  жауап ойға шабуыл жасау арқылы беріледі. Білім беруде бірнеше әлеуметтік  топтар мүдделері тоғысатындықтан осы әдіспен жүргізілетін кездесулерде жобалаушыларға сан алуан құнды идеялар алу мүмкіндігі бар.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Қазіргі кездегі талдаулар жасау тәжірибесінде кең таратыла бастаған  және тиімділігі дәлелденген  құралдар қатарында  SWOT-талдау және PEST- талдауды жобалау алды зерттеу кезеңінде пайдалануға болады. Басында маркетнигтік зерттеулерде пайда болып, қолданысқа енген бұл құралдарды білім берудің әлеуметтік ролін бағалауда да орынды және пайдалы құралдар деп танылуда. Мысалы, әлеуметтік маңызды, немесе, ұзақ мерзімдік жобалауда ресурстарды  </w:t>
      </w:r>
      <w:r w:rsidRPr="00C57136">
        <w:rPr>
          <w:rFonts w:ascii="Times New Roman" w:hAnsi="Times New Roman" w:cs="Times New Roman"/>
          <w:i/>
          <w:sz w:val="32"/>
          <w:szCs w:val="28"/>
        </w:rPr>
        <w:t>SWOT - әдісі</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Strengths – мықты жақтары</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Weaknesses - әлсіз жақтары, Opportunities – мүмкіндіктері және Threats – қауіпті жақтары</w:t>
      </w:r>
      <w:r w:rsidRPr="00C57136">
        <w:rPr>
          <w:rFonts w:ascii="Times New Roman" w:hAnsi="Times New Roman" w:cs="Times New Roman"/>
          <w:sz w:val="32"/>
          <w:szCs w:val="28"/>
        </w:rPr>
        <w:t xml:space="preserve">) арқылы бағалауға болады. Бұл жердегі мықты және әлсіз жақтары ұйымішілік қажетті ресурстар мен олардың жеткілікті – жеткіліксіздігін бағалайды. Мүмкіндіктері және қауіпті жақтары жобаның орындалуына мүмкіндік беретін, немесе, кері ықпал етуі мүмкін тұстарына баға береді. Осылайша, сапалы жасалған жоба алдындағы талдау жобаның мақсатын жүзеге асыруда  </w:t>
      </w:r>
      <w:r w:rsidRPr="00C57136">
        <w:rPr>
          <w:rFonts w:ascii="Times New Roman" w:hAnsi="Times New Roman" w:cs="Times New Roman"/>
          <w:i/>
          <w:sz w:val="32"/>
          <w:szCs w:val="28"/>
        </w:rPr>
        <w:t>жеткіліктілік</w:t>
      </w:r>
      <w:r w:rsidRPr="00C57136">
        <w:rPr>
          <w:rFonts w:ascii="Times New Roman" w:hAnsi="Times New Roman" w:cs="Times New Roman"/>
          <w:sz w:val="32"/>
          <w:szCs w:val="28"/>
        </w:rPr>
        <w:t xml:space="preserve"> (ресурстардың жобаның мақсатына сай күтілетін нәтижеге қол жеткізу үшін жеткіліктілігі) және </w:t>
      </w:r>
      <w:r w:rsidRPr="00C57136">
        <w:rPr>
          <w:rFonts w:ascii="Times New Roman" w:hAnsi="Times New Roman" w:cs="Times New Roman"/>
          <w:i/>
          <w:sz w:val="32"/>
          <w:szCs w:val="28"/>
        </w:rPr>
        <w:t xml:space="preserve">қажеттілік </w:t>
      </w:r>
      <w:r w:rsidRPr="00C57136">
        <w:rPr>
          <w:rFonts w:ascii="Times New Roman" w:hAnsi="Times New Roman" w:cs="Times New Roman"/>
          <w:sz w:val="32"/>
          <w:szCs w:val="28"/>
        </w:rPr>
        <w:t xml:space="preserve">(ресурстардың жобаның барлық кезеңдері үшін қажетттілікке қарай бөлінуі, бірін - бірі толықтырып отыруы) принциптерін сақтауға мүмкіндік береді.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 SWOT- талдаудың нәтижелі болуы төмендегі ережелердің сақталуына тығыз байланысты: </w:t>
      </w:r>
    </w:p>
    <w:p w:rsidR="00C57136" w:rsidRPr="00C57136" w:rsidRDefault="00C57136" w:rsidP="00A63F88">
      <w:pPr>
        <w:numPr>
          <w:ilvl w:val="0"/>
          <w:numId w:val="5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Әрбір SWOT- талдау шектеулі, берілген нысанға ғана қатысты жүргізілуі тиіс,  сонда ғана талдау дәл жасалады.</w:t>
      </w:r>
    </w:p>
    <w:p w:rsidR="00C57136" w:rsidRPr="00C57136" w:rsidRDefault="00C57136" w:rsidP="00A63F88">
      <w:pPr>
        <w:numPr>
          <w:ilvl w:val="0"/>
          <w:numId w:val="5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SWOT- тың элементерін нақты ажырату қажет, өйткені оның мықты және   әлсіз жақтары ұйымның ішкі сапалары, яғни, оны қадағалауға, реттеуге болады. Ал мүмкіндіктері және  қауіпті жақтары </w:t>
      </w:r>
      <w:r w:rsidRPr="00C57136">
        <w:rPr>
          <w:rFonts w:ascii="Times New Roman" w:hAnsi="Times New Roman" w:cs="Times New Roman"/>
          <w:sz w:val="32"/>
          <w:szCs w:val="28"/>
          <w:lang w:val="kk-KZ"/>
        </w:rPr>
        <w:t xml:space="preserve">сыртқы </w:t>
      </w:r>
      <w:r w:rsidRPr="00C57136">
        <w:rPr>
          <w:rFonts w:ascii="Times New Roman" w:hAnsi="Times New Roman" w:cs="Times New Roman"/>
          <w:sz w:val="32"/>
          <w:szCs w:val="28"/>
        </w:rPr>
        <w:t>ортаға қатысты болғандықтан оған ықпал етуге болмайды, сондықтан оны ескеру қажет.</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Мықты және   әлсіз жақтары салыстырмалы көрсеткіштерге жатады және олардың түрі өте көп болуы мүмкін. Соған орай, жобалау мақсатына, нәтижелік өлшемдеріне қатысты сапалар маңыздылығы бойынша іріктелгені жөн(кесте 3).</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Талдауға қатысты ақпараттар шынайы және арнайы зерттеу қорытындыларына сүйеніп қана жасалуы керек, сонда ғана жобалау нәтижелі болады.</w:t>
      </w:r>
    </w:p>
    <w:p w:rsidR="00C57136" w:rsidRPr="00C57136" w:rsidRDefault="00C57136" w:rsidP="00C57136">
      <w:pPr>
        <w:ind w:right="44" w:firstLine="709"/>
        <w:jc w:val="both"/>
        <w:rPr>
          <w:rFonts w:ascii="Times New Roman" w:hAnsi="Times New Roman" w:cs="Times New Roman"/>
          <w:sz w:val="32"/>
          <w:szCs w:val="28"/>
        </w:rPr>
      </w:pPr>
    </w:p>
    <w:p w:rsidR="00C57136" w:rsidRPr="00C57136" w:rsidRDefault="00C57136" w:rsidP="00C57136">
      <w:pPr>
        <w:ind w:right="44" w:firstLine="709"/>
        <w:jc w:val="both"/>
        <w:rPr>
          <w:rFonts w:ascii="Times New Roman" w:hAnsi="Times New Roman" w:cs="Times New Roman"/>
          <w:sz w:val="32"/>
          <w:szCs w:val="28"/>
          <w:lang w:val="en-US"/>
        </w:rPr>
      </w:pPr>
      <w:r w:rsidRPr="00C57136">
        <w:rPr>
          <w:rFonts w:ascii="Times New Roman" w:hAnsi="Times New Roman" w:cs="Times New Roman"/>
          <w:sz w:val="32"/>
          <w:szCs w:val="28"/>
        </w:rPr>
        <w:t>Кесте 3 − SWOT - әдісімен талдау</w:t>
      </w:r>
    </w:p>
    <w:p w:rsidR="00C57136" w:rsidRPr="00C57136" w:rsidRDefault="00C57136" w:rsidP="00C57136">
      <w:pPr>
        <w:ind w:right="-5"/>
        <w:rPr>
          <w:rFonts w:ascii="Times New Roman" w:hAnsi="Times New Roman" w:cs="Times New Roman"/>
          <w:sz w:val="28"/>
          <w:szCs w:val="28"/>
          <w:lang w:val="en-US"/>
        </w:rPr>
      </w:pPr>
    </w:p>
    <w:tbl>
      <w:tblPr>
        <w:tblStyle w:val="a5"/>
        <w:tblW w:w="0" w:type="auto"/>
        <w:tblInd w:w="108" w:type="dxa"/>
        <w:tblLook w:val="01E0"/>
      </w:tblPr>
      <w:tblGrid>
        <w:gridCol w:w="4785"/>
        <w:gridCol w:w="2393"/>
        <w:gridCol w:w="2393"/>
      </w:tblGrid>
      <w:tr w:rsidR="00C57136" w:rsidRPr="00C57136" w:rsidTr="00D058D7">
        <w:tc>
          <w:tcPr>
            <w:tcW w:w="4785"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5" w:firstLine="360"/>
              <w:jc w:val="center"/>
              <w:rPr>
                <w:sz w:val="26"/>
                <w:szCs w:val="26"/>
              </w:rPr>
            </w:pPr>
            <w:r w:rsidRPr="00C57136">
              <w:rPr>
                <w:sz w:val="26"/>
                <w:szCs w:val="26"/>
              </w:rPr>
              <w:t>Ішкі</w:t>
            </w:r>
          </w:p>
          <w:p w:rsidR="00C57136" w:rsidRPr="00C57136" w:rsidRDefault="00C57136" w:rsidP="00D058D7">
            <w:pPr>
              <w:ind w:right="-5"/>
              <w:rPr>
                <w:sz w:val="26"/>
                <w:szCs w:val="26"/>
                <w:lang w:val="kk-KZ"/>
              </w:rPr>
            </w:pPr>
            <w:r w:rsidRPr="00C57136">
              <w:rPr>
                <w:sz w:val="26"/>
                <w:szCs w:val="26"/>
              </w:rPr>
              <w:t>Жобалау нысанына тікелей қатысты элементтерді сипаттау</w:t>
            </w:r>
          </w:p>
        </w:tc>
        <w:tc>
          <w:tcPr>
            <w:tcW w:w="239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5"/>
              <w:jc w:val="center"/>
              <w:rPr>
                <w:sz w:val="26"/>
                <w:szCs w:val="26"/>
              </w:rPr>
            </w:pPr>
            <w:r w:rsidRPr="00C57136">
              <w:rPr>
                <w:sz w:val="26"/>
                <w:szCs w:val="26"/>
              </w:rPr>
              <w:t>Мықты жақтары</w:t>
            </w:r>
          </w:p>
        </w:tc>
        <w:tc>
          <w:tcPr>
            <w:tcW w:w="239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5"/>
              <w:jc w:val="center"/>
              <w:rPr>
                <w:sz w:val="26"/>
                <w:szCs w:val="26"/>
              </w:rPr>
            </w:pPr>
            <w:r w:rsidRPr="00C57136">
              <w:rPr>
                <w:sz w:val="26"/>
                <w:szCs w:val="26"/>
              </w:rPr>
              <w:t>Әлсіз жақтары</w:t>
            </w:r>
          </w:p>
        </w:tc>
      </w:tr>
      <w:tr w:rsidR="00C57136" w:rsidRPr="00C57136" w:rsidTr="00D058D7">
        <w:tc>
          <w:tcPr>
            <w:tcW w:w="4785"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5" w:firstLine="360"/>
              <w:jc w:val="center"/>
              <w:rPr>
                <w:sz w:val="26"/>
                <w:szCs w:val="26"/>
              </w:rPr>
            </w:pPr>
            <w:r w:rsidRPr="00C57136">
              <w:rPr>
                <w:sz w:val="26"/>
                <w:szCs w:val="26"/>
              </w:rPr>
              <w:t>Сыртқы</w:t>
            </w:r>
          </w:p>
          <w:p w:rsidR="00C57136" w:rsidRPr="00C57136" w:rsidRDefault="00C57136" w:rsidP="00D058D7">
            <w:pPr>
              <w:ind w:right="-5"/>
              <w:rPr>
                <w:sz w:val="26"/>
                <w:szCs w:val="26"/>
                <w:lang w:val="kk-KZ"/>
              </w:rPr>
            </w:pPr>
            <w:r w:rsidRPr="00C57136">
              <w:rPr>
                <w:sz w:val="26"/>
                <w:szCs w:val="26"/>
              </w:rPr>
              <w:t xml:space="preserve"> Ортаға қатысты     мысалы, құқықтық, қоғамдық - саяси, ресурстық, т.б. факторларды сипаттау</w:t>
            </w:r>
          </w:p>
        </w:tc>
        <w:tc>
          <w:tcPr>
            <w:tcW w:w="239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5"/>
              <w:jc w:val="both"/>
              <w:rPr>
                <w:sz w:val="26"/>
                <w:szCs w:val="26"/>
              </w:rPr>
            </w:pPr>
            <w:r w:rsidRPr="00C57136">
              <w:rPr>
                <w:sz w:val="26"/>
                <w:szCs w:val="26"/>
              </w:rPr>
              <w:t>Мүмкіндіктері</w:t>
            </w:r>
          </w:p>
        </w:tc>
        <w:tc>
          <w:tcPr>
            <w:tcW w:w="239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5"/>
              <w:jc w:val="both"/>
              <w:rPr>
                <w:sz w:val="26"/>
                <w:szCs w:val="26"/>
              </w:rPr>
            </w:pPr>
            <w:r w:rsidRPr="00C57136">
              <w:rPr>
                <w:sz w:val="26"/>
                <w:szCs w:val="26"/>
              </w:rPr>
              <w:t>Қауіпті жақтары</w:t>
            </w:r>
          </w:p>
        </w:tc>
      </w:tr>
    </w:tbl>
    <w:p w:rsidR="00C57136" w:rsidRPr="00C57136" w:rsidRDefault="00C57136" w:rsidP="00C57136">
      <w:pPr>
        <w:tabs>
          <w:tab w:val="left" w:pos="9720"/>
        </w:tabs>
        <w:ind w:right="44" w:firstLine="709"/>
        <w:jc w:val="center"/>
        <w:rPr>
          <w:rFonts w:ascii="Times New Roman" w:hAnsi="Times New Roman" w:cs="Times New Roman"/>
          <w:sz w:val="28"/>
          <w:szCs w:val="28"/>
        </w:rPr>
      </w:pPr>
    </w:p>
    <w:p w:rsidR="00C57136" w:rsidRPr="00C57136" w:rsidRDefault="00C57136" w:rsidP="00C57136">
      <w:pPr>
        <w:tabs>
          <w:tab w:val="left" w:pos="9720"/>
        </w:tabs>
        <w:ind w:right="44" w:firstLine="709"/>
        <w:jc w:val="both"/>
        <w:rPr>
          <w:rFonts w:ascii="Times New Roman" w:hAnsi="Times New Roman" w:cs="Times New Roman"/>
          <w:sz w:val="28"/>
          <w:szCs w:val="28"/>
        </w:rPr>
      </w:pPr>
    </w:p>
    <w:p w:rsidR="00C57136" w:rsidRPr="00C57136" w:rsidRDefault="00C57136" w:rsidP="00C57136">
      <w:pPr>
        <w:tabs>
          <w:tab w:val="left" w:pos="9720"/>
        </w:tabs>
        <w:ind w:right="44" w:firstLine="709"/>
        <w:jc w:val="both"/>
        <w:rPr>
          <w:rFonts w:ascii="Times New Roman" w:hAnsi="Times New Roman" w:cs="Times New Roman"/>
          <w:iCs/>
          <w:sz w:val="32"/>
          <w:szCs w:val="28"/>
          <w:lang w:val="kk-KZ"/>
        </w:rPr>
      </w:pPr>
      <w:r w:rsidRPr="00C57136">
        <w:rPr>
          <w:rFonts w:ascii="Times New Roman" w:hAnsi="Times New Roman" w:cs="Times New Roman"/>
          <w:iCs/>
          <w:sz w:val="32"/>
          <w:szCs w:val="28"/>
        </w:rPr>
        <w:t>SWOT - әдісі өзінің тұжырымдалық тұрғыдан арнайы дайындықты қажет етпейтін  қарапайымдылығынан оны қолдану тиімділігімен қатар, негізгі түсініктері дұрыс анықталмаса, теріс ақпараттар қолданылса пайдасыз құралға  айнала да алады</w:t>
      </w:r>
      <w:r w:rsidRPr="00C57136">
        <w:rPr>
          <w:rFonts w:ascii="Times New Roman" w:hAnsi="Times New Roman" w:cs="Times New Roman"/>
          <w:iCs/>
          <w:sz w:val="32"/>
          <w:szCs w:val="28"/>
          <w:lang w:val="kk-KZ"/>
        </w:rPr>
        <w:t xml:space="preserve">. </w:t>
      </w:r>
    </w:p>
    <w:p w:rsidR="00C57136" w:rsidRPr="00C57136" w:rsidRDefault="00C57136" w:rsidP="00C57136">
      <w:pPr>
        <w:tabs>
          <w:tab w:val="left" w:pos="9720"/>
        </w:tabs>
        <w:ind w:right="44" w:firstLine="709"/>
        <w:jc w:val="both"/>
        <w:rPr>
          <w:rFonts w:ascii="Times New Roman" w:hAnsi="Times New Roman" w:cs="Times New Roman"/>
          <w:iCs/>
          <w:sz w:val="32"/>
          <w:szCs w:val="28"/>
        </w:rPr>
      </w:pPr>
      <w:r w:rsidRPr="00C57136">
        <w:rPr>
          <w:rFonts w:ascii="Times New Roman" w:hAnsi="Times New Roman" w:cs="Times New Roman"/>
          <w:iCs/>
          <w:sz w:val="32"/>
          <w:szCs w:val="28"/>
        </w:rPr>
        <w:t xml:space="preserve">Жобалау білім саласының көлемді бөлігін  талдау негізінде үлкен институционалдық өзгерістерді көздесе, PEST- талдаулар жасалады. Ол төрт құрамдас элементтен тұрады: P –  саясатқа қатынасты талдаулар, E –экономикалық жағдайына қатысты талдаулар, S – қоғам дамуына және адам ресурстарының жағдайларына қатысты талдаулар және T– нақты нысанға қойылатын технологиялық өлшемдерге сәйкестігін талдау.  </w:t>
      </w:r>
    </w:p>
    <w:p w:rsidR="00C57136" w:rsidRPr="00C57136" w:rsidRDefault="00C57136" w:rsidP="00C57136">
      <w:pPr>
        <w:tabs>
          <w:tab w:val="left" w:pos="9720"/>
        </w:tabs>
        <w:ind w:right="44" w:firstLine="709"/>
        <w:jc w:val="both"/>
        <w:rPr>
          <w:rFonts w:ascii="Times New Roman" w:hAnsi="Times New Roman" w:cs="Times New Roman"/>
          <w:iCs/>
          <w:sz w:val="32"/>
          <w:szCs w:val="28"/>
        </w:rPr>
      </w:pPr>
      <w:r w:rsidRPr="00C57136">
        <w:rPr>
          <w:rFonts w:ascii="Times New Roman" w:hAnsi="Times New Roman" w:cs="Times New Roman"/>
          <w:iCs/>
          <w:sz w:val="32"/>
          <w:szCs w:val="28"/>
        </w:rPr>
        <w:t xml:space="preserve">PEST-талдаудың принциптері: </w:t>
      </w:r>
    </w:p>
    <w:p w:rsidR="00C57136" w:rsidRPr="00C57136" w:rsidRDefault="00C57136" w:rsidP="00A63F88">
      <w:pPr>
        <w:numPr>
          <w:ilvl w:val="0"/>
          <w:numId w:val="7"/>
        </w:numPr>
        <w:tabs>
          <w:tab w:val="left" w:pos="9720"/>
        </w:tabs>
        <w:spacing w:after="0" w:line="240" w:lineRule="auto"/>
        <w:ind w:right="44"/>
        <w:jc w:val="both"/>
        <w:rPr>
          <w:rFonts w:ascii="Times New Roman" w:hAnsi="Times New Roman" w:cs="Times New Roman"/>
          <w:iCs/>
          <w:sz w:val="32"/>
          <w:szCs w:val="28"/>
        </w:rPr>
      </w:pPr>
      <w:r w:rsidRPr="00C57136">
        <w:rPr>
          <w:rFonts w:ascii="Times New Roman" w:hAnsi="Times New Roman" w:cs="Times New Roman"/>
          <w:iCs/>
          <w:sz w:val="32"/>
          <w:szCs w:val="28"/>
        </w:rPr>
        <w:t>Жүйелілік – әрбір элемент басқаларымен тығыз байланыста қарастырылады, өйткені, бір фактордағы өзгерістер міндетті түрде келесі фактордың өзгеруіне әкеледі.</w:t>
      </w:r>
    </w:p>
    <w:p w:rsidR="00C57136" w:rsidRPr="00C57136" w:rsidRDefault="00C57136" w:rsidP="00A63F88">
      <w:pPr>
        <w:numPr>
          <w:ilvl w:val="0"/>
          <w:numId w:val="7"/>
        </w:numPr>
        <w:tabs>
          <w:tab w:val="left" w:pos="9720"/>
        </w:tabs>
        <w:spacing w:after="0" w:line="240" w:lineRule="auto"/>
        <w:ind w:right="44"/>
        <w:jc w:val="both"/>
        <w:rPr>
          <w:rFonts w:ascii="Times New Roman" w:hAnsi="Times New Roman" w:cs="Times New Roman"/>
          <w:iCs/>
          <w:sz w:val="32"/>
          <w:szCs w:val="28"/>
        </w:rPr>
      </w:pPr>
      <w:r w:rsidRPr="00C57136">
        <w:rPr>
          <w:rFonts w:ascii="Times New Roman" w:hAnsi="Times New Roman" w:cs="Times New Roman"/>
          <w:iCs/>
          <w:sz w:val="32"/>
          <w:szCs w:val="28"/>
        </w:rPr>
        <w:t xml:space="preserve">Шынайылық – жобалау нысанының сыртқы орта талаптарына сәйкестігі. </w:t>
      </w:r>
    </w:p>
    <w:p w:rsidR="00C57136" w:rsidRPr="00C57136" w:rsidRDefault="00C57136" w:rsidP="00A63F88">
      <w:pPr>
        <w:numPr>
          <w:ilvl w:val="0"/>
          <w:numId w:val="7"/>
        </w:numPr>
        <w:tabs>
          <w:tab w:val="left" w:pos="9720"/>
        </w:tabs>
        <w:spacing w:after="0" w:line="240" w:lineRule="auto"/>
        <w:ind w:right="44"/>
        <w:jc w:val="both"/>
        <w:rPr>
          <w:rFonts w:ascii="Times New Roman" w:hAnsi="Times New Roman" w:cs="Times New Roman"/>
          <w:iCs/>
          <w:sz w:val="32"/>
          <w:szCs w:val="28"/>
        </w:rPr>
      </w:pPr>
      <w:r w:rsidRPr="00C57136">
        <w:rPr>
          <w:rFonts w:ascii="Times New Roman" w:hAnsi="Times New Roman" w:cs="Times New Roman"/>
          <w:iCs/>
          <w:sz w:val="32"/>
          <w:szCs w:val="28"/>
        </w:rPr>
        <w:t>Проблеманы белгілеу және мақсат қою. Талдаулар негізінде қайшылықтар анықталса, соған сай өзгерістерді жүзеге асыру мақсатын қоюға кірісу қажет.</w:t>
      </w:r>
    </w:p>
    <w:p w:rsidR="00C57136" w:rsidRPr="00C57136" w:rsidRDefault="00C57136" w:rsidP="00C57136">
      <w:pPr>
        <w:tabs>
          <w:tab w:val="left" w:pos="9720"/>
        </w:tabs>
        <w:ind w:right="44" w:firstLine="709"/>
        <w:jc w:val="both"/>
        <w:rPr>
          <w:rFonts w:ascii="Times New Roman" w:hAnsi="Times New Roman" w:cs="Times New Roman"/>
          <w:iCs/>
          <w:sz w:val="32"/>
          <w:szCs w:val="28"/>
        </w:rPr>
      </w:pPr>
      <w:r w:rsidRPr="00C57136">
        <w:rPr>
          <w:rFonts w:ascii="Times New Roman" w:hAnsi="Times New Roman" w:cs="Times New Roman"/>
          <w:iCs/>
          <w:sz w:val="32"/>
          <w:szCs w:val="28"/>
        </w:rPr>
        <w:t>Сөйтіп, бастапқы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ету(кесте 4). Бұл кезеңнің нәтижесі – жобалаудың қажеттігін анықтау, оны ақпараттық –материалдық ресурстармен қамтамасыз ету, тиісті жағдайлар туғызу.</w:t>
      </w:r>
    </w:p>
    <w:p w:rsidR="00C57136" w:rsidRPr="00C57136" w:rsidRDefault="00C57136" w:rsidP="00C57136">
      <w:pPr>
        <w:tabs>
          <w:tab w:val="left" w:pos="9720"/>
        </w:tabs>
        <w:ind w:right="44" w:firstLine="709"/>
        <w:jc w:val="center"/>
        <w:rPr>
          <w:rFonts w:ascii="Times New Roman" w:hAnsi="Times New Roman" w:cs="Times New Roman"/>
          <w:sz w:val="28"/>
          <w:szCs w:val="28"/>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Кесте 4 – Жоба</w:t>
      </w:r>
      <w:r w:rsidRPr="00C57136">
        <w:rPr>
          <w:rFonts w:ascii="Times New Roman" w:hAnsi="Times New Roman" w:cs="Times New Roman"/>
          <w:sz w:val="32"/>
          <w:szCs w:val="28"/>
          <w:lang w:val="kk-KZ"/>
        </w:rPr>
        <w:t>лаудың</w:t>
      </w:r>
      <w:r w:rsidRPr="00C57136">
        <w:rPr>
          <w:rFonts w:ascii="Times New Roman" w:hAnsi="Times New Roman" w:cs="Times New Roman"/>
          <w:sz w:val="32"/>
          <w:szCs w:val="28"/>
        </w:rPr>
        <w:t xml:space="preserve"> логикалық құрылымы</w:t>
      </w:r>
    </w:p>
    <w:p w:rsidR="00C57136" w:rsidRPr="00C57136" w:rsidRDefault="00C57136" w:rsidP="00C57136">
      <w:pPr>
        <w:ind w:right="-5"/>
        <w:rPr>
          <w:rFonts w:ascii="Times New Roman" w:hAnsi="Times New Roman" w:cs="Times New Roman"/>
          <w:sz w:val="16"/>
          <w:szCs w:val="16"/>
        </w:rPr>
      </w:pPr>
    </w:p>
    <w:tbl>
      <w:tblPr>
        <w:tblStyle w:val="a5"/>
        <w:tblW w:w="0" w:type="auto"/>
        <w:tblInd w:w="108" w:type="dxa"/>
        <w:tblLook w:val="01E0"/>
      </w:tblPr>
      <w:tblGrid>
        <w:gridCol w:w="3190"/>
        <w:gridCol w:w="3290"/>
        <w:gridCol w:w="3091"/>
      </w:tblGrid>
      <w:tr w:rsidR="00C57136" w:rsidRPr="00C57136" w:rsidTr="00D058D7">
        <w:tc>
          <w:tcPr>
            <w:tcW w:w="31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jc w:val="center"/>
            </w:pPr>
            <w:r w:rsidRPr="00C57136">
              <w:t>Жобаның компоненттері</w:t>
            </w:r>
          </w:p>
        </w:tc>
        <w:tc>
          <w:tcPr>
            <w:tcW w:w="32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jc w:val="center"/>
              <w:rPr>
                <w:lang w:val="kk-KZ"/>
              </w:rPr>
            </w:pPr>
            <w:r w:rsidRPr="00C57136">
              <w:t>Объективті  көрсеткіштер, негіздемелер</w:t>
            </w:r>
          </w:p>
        </w:tc>
        <w:tc>
          <w:tcPr>
            <w:tcW w:w="309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jc w:val="center"/>
            </w:pPr>
            <w:r w:rsidRPr="00C57136">
              <w:t>Сыртқы жағдайлары, алғы шарттары</w:t>
            </w:r>
          </w:p>
        </w:tc>
      </w:tr>
      <w:tr w:rsidR="00C57136" w:rsidRPr="00C57136" w:rsidTr="00D058D7">
        <w:tc>
          <w:tcPr>
            <w:tcW w:w="31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pPr>
            <w:r w:rsidRPr="00C57136">
              <w:t>Проблеманы анықтау:</w:t>
            </w:r>
          </w:p>
          <w:p w:rsidR="00C57136" w:rsidRPr="00C57136" w:rsidRDefault="00C57136" w:rsidP="00D058D7">
            <w:pPr>
              <w:spacing w:line="232" w:lineRule="auto"/>
              <w:ind w:right="-5"/>
            </w:pPr>
            <w:r w:rsidRPr="00C57136">
              <w:t>Жобаны орындауға қажеттік неліктен пайда болды?</w:t>
            </w:r>
          </w:p>
          <w:p w:rsidR="00C57136" w:rsidRPr="00C57136" w:rsidRDefault="00C57136" w:rsidP="00D058D7">
            <w:pPr>
              <w:spacing w:line="232" w:lineRule="auto"/>
              <w:ind w:right="-5"/>
            </w:pPr>
            <w:r w:rsidRPr="00C57136">
              <w:t>Неліктен бұл проблеманы шешу маңызды болып отыр?</w:t>
            </w:r>
          </w:p>
        </w:tc>
        <w:tc>
          <w:tcPr>
            <w:tcW w:w="32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jc w:val="both"/>
              <w:rPr>
                <w:lang w:val="kk-KZ"/>
              </w:rPr>
            </w:pPr>
            <w:r w:rsidRPr="00C57136">
              <w:t>Проблеманың шын мәнінде бар екенін, оны шешуге болатынын    қандай қосымша ақпарат көздері  көрсете алады?</w:t>
            </w:r>
          </w:p>
        </w:tc>
        <w:tc>
          <w:tcPr>
            <w:tcW w:w="309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jc w:val="center"/>
            </w:pPr>
          </w:p>
        </w:tc>
      </w:tr>
      <w:tr w:rsidR="00C57136" w:rsidRPr="00C57136" w:rsidTr="00D058D7">
        <w:tc>
          <w:tcPr>
            <w:tcW w:w="31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pPr>
            <w:r w:rsidRPr="00C57136">
              <w:t>Мақсат қою:</w:t>
            </w:r>
          </w:p>
          <w:p w:rsidR="00C57136" w:rsidRPr="00C57136" w:rsidRDefault="00C57136" w:rsidP="00D058D7">
            <w:pPr>
              <w:spacing w:line="232" w:lineRule="auto"/>
              <w:ind w:right="-5"/>
            </w:pPr>
            <w:r w:rsidRPr="00C57136">
              <w:t>Жобалаудағы іс  әрекеттер қандай мақсатты орындауға бағытталған? Ол  берілген проблеманы шешуге қаншалықты байланысты?</w:t>
            </w:r>
          </w:p>
          <w:p w:rsidR="00C57136" w:rsidRPr="00C57136" w:rsidRDefault="00C57136" w:rsidP="00D058D7">
            <w:pPr>
              <w:spacing w:line="232" w:lineRule="auto"/>
              <w:ind w:right="-5"/>
            </w:pPr>
            <w:r w:rsidRPr="00C57136">
              <w:t>Мақсатқа қол жеткізген жағдайда кімдер ұтады?</w:t>
            </w:r>
          </w:p>
          <w:p w:rsidR="00C57136" w:rsidRPr="00C57136" w:rsidRDefault="00C57136" w:rsidP="00D058D7">
            <w:pPr>
              <w:spacing w:line="232" w:lineRule="auto"/>
              <w:ind w:right="-5"/>
            </w:pPr>
            <w:r w:rsidRPr="00C57136">
              <w:t xml:space="preserve">Жобалауда орындалатын әрекеттер қалыптасқан жағдайды қалай өзгертеді? </w:t>
            </w:r>
          </w:p>
        </w:tc>
        <w:tc>
          <w:tcPr>
            <w:tcW w:w="32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pPr>
            <w:r w:rsidRPr="00C57136">
              <w:t>Мақсаттың орындалғанын қандай құралдармен тексеруге болады?</w:t>
            </w:r>
          </w:p>
          <w:p w:rsidR="00C57136" w:rsidRPr="00C57136" w:rsidRDefault="00C57136" w:rsidP="00D058D7">
            <w:pPr>
              <w:spacing w:line="232" w:lineRule="auto"/>
              <w:ind w:right="-5"/>
            </w:pPr>
            <w:r w:rsidRPr="00C57136">
              <w:t>Тексерушілер жобаның мақсатын орындаудың маңызын неден көре алады?</w:t>
            </w:r>
          </w:p>
          <w:p w:rsidR="00C57136" w:rsidRPr="00C57136" w:rsidRDefault="00C57136" w:rsidP="00D058D7">
            <w:pPr>
              <w:spacing w:line="232" w:lineRule="auto"/>
              <w:ind w:right="-5"/>
              <w:rPr>
                <w:lang w:val="kk-KZ"/>
              </w:rPr>
            </w:pPr>
            <w:r w:rsidRPr="00C57136">
              <w:t xml:space="preserve">Жобаның мақсатқа бағытталғанын өлшеуге болатын мәліметтер жинау қарастырылған ба? </w:t>
            </w:r>
          </w:p>
          <w:p w:rsidR="00C57136" w:rsidRPr="00C57136" w:rsidRDefault="00C57136" w:rsidP="00D058D7">
            <w:pPr>
              <w:spacing w:line="232" w:lineRule="auto"/>
              <w:ind w:right="-5"/>
              <w:jc w:val="both"/>
              <w:rPr>
                <w:lang w:val="kk-KZ"/>
              </w:rPr>
            </w:pPr>
          </w:p>
        </w:tc>
        <w:tc>
          <w:tcPr>
            <w:tcW w:w="309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jc w:val="center"/>
            </w:pPr>
          </w:p>
        </w:tc>
      </w:tr>
      <w:tr w:rsidR="00C57136" w:rsidRPr="00C57136" w:rsidTr="00D058D7">
        <w:tc>
          <w:tcPr>
            <w:tcW w:w="31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rPr>
                <w:b/>
              </w:rPr>
            </w:pPr>
            <w:r w:rsidRPr="00C57136">
              <w:rPr>
                <w:b/>
              </w:rPr>
              <w:t xml:space="preserve">Міндеттер: </w:t>
            </w:r>
          </w:p>
          <w:p w:rsidR="00C57136" w:rsidRPr="00C57136" w:rsidRDefault="00C57136" w:rsidP="00D058D7">
            <w:pPr>
              <w:spacing w:line="232" w:lineRule="auto"/>
              <w:ind w:right="-5"/>
            </w:pPr>
            <w:r w:rsidRPr="00C57136">
              <w:t>Жобаны орындау барысында қандай нақты нәтиже алынуы тиіс? Жоба аяқталған соң педагогикалық жүйеде қандай оң өзгерістер болады деп күтіледі?</w:t>
            </w:r>
          </w:p>
          <w:p w:rsidR="00C57136" w:rsidRPr="00C57136" w:rsidRDefault="00C57136" w:rsidP="00D058D7">
            <w:pPr>
              <w:spacing w:line="232" w:lineRule="auto"/>
              <w:ind w:right="-5" w:firstLine="360"/>
            </w:pPr>
            <w:r w:rsidRPr="00C57136">
              <w:t xml:space="preserve">Белгіленген міндеттердің орындалуы мақсатқа жетуді қалай қамтамасыз етеді?  </w:t>
            </w:r>
          </w:p>
          <w:p w:rsidR="00C57136" w:rsidRPr="00C57136" w:rsidRDefault="00C57136" w:rsidP="00D058D7">
            <w:pPr>
              <w:spacing w:line="232" w:lineRule="auto"/>
              <w:ind w:right="-5"/>
            </w:pPr>
            <w:r w:rsidRPr="00C57136">
              <w:t>Берілген міндеттерді орындау үшін қандай нәтижелер (олардың сандық және сапалық сипаттамасы) алынуы тиіс?</w:t>
            </w:r>
          </w:p>
          <w:p w:rsidR="00C57136" w:rsidRPr="00C57136" w:rsidRDefault="00C57136" w:rsidP="00D058D7">
            <w:pPr>
              <w:spacing w:line="232" w:lineRule="auto"/>
              <w:ind w:right="-5"/>
            </w:pPr>
          </w:p>
        </w:tc>
        <w:tc>
          <w:tcPr>
            <w:tcW w:w="32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pPr>
            <w:r w:rsidRPr="00C57136">
              <w:t>Жобаның алдына қойылған міндеттердің орындалғанын қандай мәліметтер мен көрсеткіштер анықтайды?</w:t>
            </w:r>
          </w:p>
          <w:p w:rsidR="00C57136" w:rsidRPr="00C57136" w:rsidRDefault="00C57136" w:rsidP="00D058D7">
            <w:pPr>
              <w:spacing w:line="232" w:lineRule="auto"/>
              <w:ind w:right="-5"/>
            </w:pPr>
            <w:r w:rsidRPr="00C57136">
              <w:t>Жобалау негізінде орындалған жұмыс нәтижелері деңгейін  өлшеуге және бағалауға мүмкіндік беретін қандай нақты сандық әдістер қолдануға болады?</w:t>
            </w:r>
          </w:p>
          <w:p w:rsidR="00C57136" w:rsidRPr="00C57136" w:rsidRDefault="00C57136" w:rsidP="00D058D7">
            <w:pPr>
              <w:spacing w:line="232" w:lineRule="auto"/>
              <w:ind w:right="-5"/>
            </w:pPr>
            <w:r w:rsidRPr="00C57136">
              <w:t>Жобалау барысында оның жүзеге асырылуын бақылап және түзетіп отыруға мүмкіндік беретін мәліметтер жинақтала ма?</w:t>
            </w:r>
          </w:p>
          <w:p w:rsidR="00C57136" w:rsidRPr="00C57136" w:rsidRDefault="00C57136" w:rsidP="00D058D7">
            <w:pPr>
              <w:spacing w:line="232" w:lineRule="auto"/>
              <w:ind w:right="-5"/>
            </w:pPr>
          </w:p>
        </w:tc>
        <w:tc>
          <w:tcPr>
            <w:tcW w:w="309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pPr>
            <w:r w:rsidRPr="00C57136">
              <w:t>Жобалау нысанынан тыс қандай жағдайлар мен шешімдер төмендегілер  үшін қажет болады:</w:t>
            </w:r>
          </w:p>
          <w:p w:rsidR="00C57136" w:rsidRPr="00C57136" w:rsidRDefault="00C57136" w:rsidP="00D058D7">
            <w:pPr>
              <w:spacing w:line="232" w:lineRule="auto"/>
              <w:ind w:right="-5"/>
            </w:pPr>
            <w:r w:rsidRPr="00C57136">
              <w:t>Берілген міндеттердің мақсатты орындауға ықпал етуіне;</w:t>
            </w:r>
          </w:p>
          <w:p w:rsidR="00C57136" w:rsidRPr="00C57136" w:rsidRDefault="00C57136" w:rsidP="00D058D7">
            <w:pPr>
              <w:spacing w:line="232" w:lineRule="auto"/>
              <w:ind w:right="-5"/>
            </w:pPr>
            <w:r w:rsidRPr="00C57136">
              <w:t>Алынған нәтижелердің стратегиялық міндеттерді орындауға мүмкіндік беруіне; Белгіленген шаралардың күтілетін нәтижелерді қамтамасыз етуіне;</w:t>
            </w:r>
          </w:p>
          <w:p w:rsidR="00C57136" w:rsidRPr="00C57136" w:rsidRDefault="00C57136" w:rsidP="00D058D7">
            <w:pPr>
              <w:spacing w:line="232" w:lineRule="auto"/>
              <w:ind w:right="-5"/>
            </w:pPr>
            <w:r w:rsidRPr="00C57136">
              <w:t>Белгіленген ресурстардың шараларды орындауға мүмкіндік беруіне;</w:t>
            </w:r>
          </w:p>
        </w:tc>
      </w:tr>
      <w:tr w:rsidR="00C57136" w:rsidRPr="00C57136" w:rsidTr="00D058D7">
        <w:tc>
          <w:tcPr>
            <w:tcW w:w="31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pPr>
            <w:r w:rsidRPr="00C57136">
              <w:rPr>
                <w:b/>
              </w:rPr>
              <w:t>Қолданылатын әдістер</w:t>
            </w:r>
            <w:r w:rsidRPr="00C57136">
              <w:t xml:space="preserve">  (жобалау барысында жргізілетін шаралар):</w:t>
            </w:r>
          </w:p>
          <w:p w:rsidR="00C57136" w:rsidRPr="00C57136" w:rsidRDefault="00C57136" w:rsidP="00D058D7">
            <w:pPr>
              <w:spacing w:line="232" w:lineRule="auto"/>
              <w:ind w:right="-5"/>
            </w:pPr>
            <w:r w:rsidRPr="00C57136">
              <w:t>Жобалуды орындаушылар күтілетін нәтижелерге қол жеткізуде қандай шаралар  орындалуы тиіс?</w:t>
            </w:r>
          </w:p>
        </w:tc>
        <w:tc>
          <w:tcPr>
            <w:tcW w:w="32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pPr>
          </w:p>
        </w:tc>
        <w:tc>
          <w:tcPr>
            <w:tcW w:w="309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pPr>
          </w:p>
        </w:tc>
      </w:tr>
      <w:tr w:rsidR="00C57136" w:rsidRPr="00C57136" w:rsidTr="00D058D7">
        <w:tc>
          <w:tcPr>
            <w:tcW w:w="31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rPr>
                <w:b/>
              </w:rPr>
            </w:pPr>
            <w:r w:rsidRPr="00C57136">
              <w:rPr>
                <w:b/>
              </w:rPr>
              <w:t>Ресурстар:</w:t>
            </w:r>
          </w:p>
          <w:p w:rsidR="00C57136" w:rsidRPr="00C57136" w:rsidRDefault="00C57136" w:rsidP="00D058D7">
            <w:pPr>
              <w:spacing w:line="232" w:lineRule="auto"/>
              <w:ind w:right="-5"/>
            </w:pPr>
            <w:r w:rsidRPr="00C57136">
              <w:t>Қандай ресурстар: адамдар, материалдық құралдар,  қызметтер –   қажет болады?</w:t>
            </w:r>
          </w:p>
          <w:p w:rsidR="00C57136" w:rsidRPr="00C57136" w:rsidRDefault="00C57136" w:rsidP="00D058D7">
            <w:pPr>
              <w:spacing w:line="232" w:lineRule="auto"/>
              <w:ind w:right="-5"/>
            </w:pPr>
            <w:r w:rsidRPr="00C57136">
              <w:t xml:space="preserve">Бұл ресурстар қандай көздерден түседі </w:t>
            </w:r>
          </w:p>
          <w:p w:rsidR="00C57136" w:rsidRPr="00C57136" w:rsidRDefault="00C57136" w:rsidP="00D058D7">
            <w:pPr>
              <w:spacing w:line="232" w:lineRule="auto"/>
              <w:ind w:right="-5"/>
            </w:pPr>
          </w:p>
        </w:tc>
        <w:tc>
          <w:tcPr>
            <w:tcW w:w="32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6"/>
            </w:pPr>
            <w:r w:rsidRPr="00C57136">
              <w:t xml:space="preserve">Моральдық және материалдық ынталандыру негіздері, құралдар мен жабдықтар құны, басқа да шығындар деңгейі қалай жоспарланады? </w:t>
            </w:r>
          </w:p>
          <w:p w:rsidR="00C57136" w:rsidRPr="00C57136" w:rsidRDefault="00C57136" w:rsidP="00D058D7">
            <w:pPr>
              <w:spacing w:line="232" w:lineRule="auto"/>
              <w:ind w:right="-6"/>
            </w:pPr>
            <w:r w:rsidRPr="00C57136">
              <w:t>Жұмсалатын шығындардың тиімділігі қандай көрсеткіштермен бағаланады?</w:t>
            </w:r>
          </w:p>
        </w:tc>
        <w:tc>
          <w:tcPr>
            <w:tcW w:w="309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line="232" w:lineRule="auto"/>
              <w:ind w:right="-5"/>
            </w:pPr>
            <w:r w:rsidRPr="00C57136">
              <w:t>Келтірілген шаралардың орындалуына қандай кедергілер болуы мүмкін ?</w:t>
            </w:r>
          </w:p>
        </w:tc>
      </w:tr>
    </w:tbl>
    <w:p w:rsidR="00C57136" w:rsidRPr="00C57136" w:rsidRDefault="00C57136" w:rsidP="00C57136">
      <w:pPr>
        <w:tabs>
          <w:tab w:val="left" w:pos="9720"/>
        </w:tabs>
        <w:ind w:right="44" w:firstLine="709"/>
        <w:jc w:val="both"/>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Осылайша, келесі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жобаның тұтас бағдарламасын, жоспарын жасау; бақылау түрлерін анықтау.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Бұл кезеңнің нәтижесі – объектінің құжаттық жобасын жасау, олар: тұжырымдамасы, моделі, бағдарламасы, жоспары.</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Сұрақтар мен тапсырмалар</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A63F88">
      <w:pPr>
        <w:numPr>
          <w:ilvl w:val="0"/>
          <w:numId w:val="55"/>
        </w:numPr>
        <w:spacing w:after="0" w:line="240" w:lineRule="auto"/>
        <w:ind w:right="44"/>
        <w:jc w:val="both"/>
        <w:rPr>
          <w:rFonts w:ascii="Times New Roman" w:hAnsi="Times New Roman" w:cs="Times New Roman"/>
          <w:b/>
          <w:sz w:val="32"/>
          <w:lang w:val="kk-KZ"/>
        </w:rPr>
      </w:pPr>
      <w:r w:rsidRPr="00C57136">
        <w:rPr>
          <w:rFonts w:ascii="Times New Roman" w:hAnsi="Times New Roman" w:cs="Times New Roman"/>
          <w:sz w:val="32"/>
          <w:szCs w:val="28"/>
          <w:lang w:val="kk-KZ"/>
        </w:rPr>
        <w:t>П</w:t>
      </w:r>
      <w:r w:rsidRPr="00C57136">
        <w:rPr>
          <w:rFonts w:ascii="Times New Roman" w:hAnsi="Times New Roman" w:cs="Times New Roman"/>
          <w:sz w:val="32"/>
          <w:szCs w:val="28"/>
        </w:rPr>
        <w:t xml:space="preserve">едагогикалық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жобалау</w:t>
      </w:r>
      <w:r w:rsidRPr="00C57136">
        <w:rPr>
          <w:rFonts w:ascii="Times New Roman" w:hAnsi="Times New Roman" w:cs="Times New Roman"/>
          <w:sz w:val="32"/>
          <w:szCs w:val="28"/>
          <w:lang w:val="kk-KZ"/>
        </w:rPr>
        <w:t>ды ұйымдастыру нысандары</w:t>
      </w:r>
    </w:p>
    <w:p w:rsidR="00C57136" w:rsidRPr="00C57136" w:rsidRDefault="00C57136" w:rsidP="00A63F88">
      <w:pPr>
        <w:numPr>
          <w:ilvl w:val="0"/>
          <w:numId w:val="55"/>
        </w:numPr>
        <w:spacing w:after="0" w:line="240" w:lineRule="auto"/>
        <w:ind w:right="44"/>
        <w:jc w:val="both"/>
        <w:rPr>
          <w:rFonts w:ascii="Times New Roman" w:hAnsi="Times New Roman" w:cs="Times New Roman"/>
          <w:b/>
          <w:sz w:val="32"/>
          <w:lang w:val="kk-KZ"/>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обала</w:t>
      </w:r>
      <w:r w:rsidRPr="00C57136">
        <w:rPr>
          <w:rFonts w:ascii="Times New Roman" w:hAnsi="Times New Roman" w:cs="Times New Roman"/>
          <w:sz w:val="32"/>
          <w:szCs w:val="28"/>
          <w:lang w:val="kk-KZ"/>
        </w:rPr>
        <w:t>уды ұйымдастыру құрылымы мен компоненттері</w:t>
      </w:r>
    </w:p>
    <w:p w:rsidR="00C57136" w:rsidRPr="00C57136" w:rsidRDefault="00C57136" w:rsidP="00A63F88">
      <w:pPr>
        <w:numPr>
          <w:ilvl w:val="0"/>
          <w:numId w:val="55"/>
        </w:numPr>
        <w:spacing w:after="0" w:line="240" w:lineRule="auto"/>
        <w:ind w:right="44"/>
        <w:jc w:val="both"/>
        <w:rPr>
          <w:rFonts w:ascii="Times New Roman" w:hAnsi="Times New Roman" w:cs="Times New Roman"/>
          <w:b/>
          <w:sz w:val="32"/>
          <w:lang w:val="kk-KZ"/>
        </w:rPr>
      </w:pPr>
      <w:r w:rsidRPr="00C57136">
        <w:rPr>
          <w:rFonts w:ascii="Times New Roman" w:hAnsi="Times New Roman" w:cs="Times New Roman"/>
          <w:sz w:val="32"/>
          <w:szCs w:val="28"/>
          <w:lang w:val="kk-KZ"/>
        </w:rPr>
        <w:t>Дамыту ж</w:t>
      </w:r>
      <w:r w:rsidRPr="00C57136">
        <w:rPr>
          <w:rFonts w:ascii="Times New Roman" w:hAnsi="Times New Roman" w:cs="Times New Roman"/>
          <w:sz w:val="32"/>
          <w:szCs w:val="28"/>
        </w:rPr>
        <w:t>оба</w:t>
      </w:r>
      <w:r w:rsidRPr="00C57136">
        <w:rPr>
          <w:rFonts w:ascii="Times New Roman" w:hAnsi="Times New Roman" w:cs="Times New Roman"/>
          <w:sz w:val="32"/>
          <w:szCs w:val="28"/>
          <w:lang w:val="kk-KZ"/>
        </w:rPr>
        <w:t>сы</w:t>
      </w:r>
      <w:r w:rsidRPr="00C57136">
        <w:rPr>
          <w:rFonts w:ascii="Times New Roman" w:hAnsi="Times New Roman" w:cs="Times New Roman"/>
          <w:sz w:val="32"/>
          <w:szCs w:val="28"/>
        </w:rPr>
        <w:t>ның мазмұндық құрылымы</w:t>
      </w:r>
    </w:p>
    <w:p w:rsidR="00C57136" w:rsidRPr="00C57136" w:rsidRDefault="00C57136" w:rsidP="00A63F88">
      <w:pPr>
        <w:numPr>
          <w:ilvl w:val="0"/>
          <w:numId w:val="55"/>
        </w:numPr>
        <w:spacing w:after="0" w:line="240" w:lineRule="auto"/>
        <w:ind w:right="44"/>
        <w:jc w:val="both"/>
        <w:rPr>
          <w:rFonts w:ascii="Times New Roman" w:hAnsi="Times New Roman" w:cs="Times New Roman"/>
          <w:b/>
          <w:sz w:val="32"/>
          <w:lang w:val="kk-KZ"/>
        </w:rPr>
      </w:pPr>
      <w:r w:rsidRPr="00C57136">
        <w:rPr>
          <w:rFonts w:ascii="Times New Roman" w:hAnsi="Times New Roman" w:cs="Times New Roman"/>
          <w:sz w:val="32"/>
          <w:szCs w:val="28"/>
          <w:lang w:val="kk-KZ"/>
        </w:rPr>
        <w:t>Жобалау негізідегі</w:t>
      </w:r>
      <w:r w:rsidRPr="00C57136">
        <w:rPr>
          <w:rFonts w:ascii="Times New Roman" w:hAnsi="Times New Roman" w:cs="Times New Roman"/>
          <w:sz w:val="32"/>
          <w:szCs w:val="28"/>
        </w:rPr>
        <w:t xml:space="preserve"> педагогикалық </w:t>
      </w:r>
      <w:r w:rsidRPr="00C57136">
        <w:rPr>
          <w:rFonts w:ascii="Times New Roman" w:hAnsi="Times New Roman" w:cs="Times New Roman"/>
          <w:sz w:val="32"/>
          <w:szCs w:val="28"/>
          <w:lang w:val="kk-KZ"/>
        </w:rPr>
        <w:t>ұжымның өзгерістері</w:t>
      </w:r>
    </w:p>
    <w:p w:rsidR="00C57136" w:rsidRPr="00C57136" w:rsidRDefault="00C57136" w:rsidP="00A63F88">
      <w:pPr>
        <w:numPr>
          <w:ilvl w:val="0"/>
          <w:numId w:val="55"/>
        </w:numPr>
        <w:spacing w:after="0" w:line="240" w:lineRule="auto"/>
        <w:ind w:right="44"/>
        <w:jc w:val="both"/>
        <w:rPr>
          <w:rFonts w:ascii="Times New Roman" w:hAnsi="Times New Roman" w:cs="Times New Roman"/>
          <w:b/>
          <w:sz w:val="32"/>
          <w:lang w:val="kk-KZ"/>
        </w:rPr>
      </w:pPr>
      <w:r w:rsidRPr="00C57136">
        <w:rPr>
          <w:rFonts w:ascii="Times New Roman" w:hAnsi="Times New Roman" w:cs="Times New Roman"/>
          <w:sz w:val="32"/>
          <w:szCs w:val="28"/>
        </w:rPr>
        <w:t>Инновациялық</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жобалау</w:t>
      </w:r>
      <w:r w:rsidRPr="00C57136">
        <w:rPr>
          <w:rFonts w:ascii="Times New Roman" w:hAnsi="Times New Roman" w:cs="Times New Roman"/>
          <w:sz w:val="32"/>
          <w:szCs w:val="28"/>
          <w:lang w:val="kk-KZ"/>
        </w:rPr>
        <w:t>ға қойылатын талаптар</w:t>
      </w:r>
    </w:p>
    <w:p w:rsidR="00C57136" w:rsidRPr="00C57136" w:rsidRDefault="00C57136" w:rsidP="00A63F88">
      <w:pPr>
        <w:numPr>
          <w:ilvl w:val="0"/>
          <w:numId w:val="55"/>
        </w:numPr>
        <w:spacing w:after="0" w:line="240" w:lineRule="auto"/>
        <w:ind w:right="44"/>
        <w:jc w:val="both"/>
        <w:rPr>
          <w:rFonts w:ascii="Times New Roman" w:hAnsi="Times New Roman" w:cs="Times New Roman"/>
          <w:b/>
          <w:sz w:val="32"/>
          <w:lang w:val="kk-KZ"/>
        </w:rPr>
      </w:pPr>
      <w:r w:rsidRPr="00C57136">
        <w:rPr>
          <w:rFonts w:ascii="Times New Roman" w:hAnsi="Times New Roman" w:cs="Times New Roman"/>
          <w:sz w:val="32"/>
          <w:szCs w:val="28"/>
        </w:rPr>
        <w:t>Мақсатты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жобаларға тән белгілер</w:t>
      </w:r>
    </w:p>
    <w:p w:rsidR="00C57136" w:rsidRPr="00C57136" w:rsidRDefault="00C57136" w:rsidP="00A63F88">
      <w:pPr>
        <w:numPr>
          <w:ilvl w:val="0"/>
          <w:numId w:val="5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обалау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алды    даярлық жұмыстарының құрылымы </w:t>
      </w:r>
    </w:p>
    <w:p w:rsidR="00C57136" w:rsidRPr="00C57136" w:rsidRDefault="00C57136" w:rsidP="00A63F88">
      <w:pPr>
        <w:numPr>
          <w:ilvl w:val="0"/>
          <w:numId w:val="55"/>
        </w:numPr>
        <w:spacing w:after="0" w:line="240" w:lineRule="auto"/>
        <w:ind w:right="44"/>
        <w:jc w:val="both"/>
        <w:rPr>
          <w:rFonts w:ascii="Times New Roman" w:hAnsi="Times New Roman" w:cs="Times New Roman"/>
          <w:i/>
          <w:sz w:val="32"/>
          <w:szCs w:val="28"/>
        </w:rPr>
      </w:pPr>
      <w:r w:rsidRPr="00C57136">
        <w:rPr>
          <w:rFonts w:ascii="Times New Roman" w:hAnsi="Times New Roman" w:cs="Times New Roman"/>
          <w:sz w:val="32"/>
          <w:szCs w:val="28"/>
        </w:rPr>
        <w:t>Жобаның негізгі бөлімдері</w:t>
      </w:r>
      <w:r w:rsidRPr="00C57136">
        <w:rPr>
          <w:rFonts w:ascii="Times New Roman" w:hAnsi="Times New Roman" w:cs="Times New Roman"/>
          <w:sz w:val="32"/>
          <w:szCs w:val="28"/>
          <w:lang w:val="kk-KZ"/>
        </w:rPr>
        <w:t>не талдау жасаңыз</w:t>
      </w:r>
      <w:r w:rsidRPr="00C57136">
        <w:rPr>
          <w:rFonts w:ascii="Times New Roman" w:hAnsi="Times New Roman" w:cs="Times New Roman"/>
          <w:i/>
          <w:sz w:val="32"/>
          <w:szCs w:val="28"/>
          <w:lang w:val="kk-KZ"/>
        </w:rPr>
        <w:t xml:space="preserve"> </w:t>
      </w:r>
    </w:p>
    <w:p w:rsidR="00C57136" w:rsidRPr="00C57136" w:rsidRDefault="00C57136" w:rsidP="00A63F88">
      <w:pPr>
        <w:numPr>
          <w:ilvl w:val="0"/>
          <w:numId w:val="5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SWOT-талдау</w:t>
      </w:r>
      <w:r w:rsidRPr="00C57136">
        <w:rPr>
          <w:rFonts w:ascii="Times New Roman" w:hAnsi="Times New Roman" w:cs="Times New Roman"/>
          <w:sz w:val="32"/>
          <w:szCs w:val="28"/>
          <w:lang w:val="kk-KZ"/>
        </w:rPr>
        <w:t>дың мәні мен мазмұны</w:t>
      </w:r>
    </w:p>
    <w:p w:rsidR="00C57136" w:rsidRPr="00C57136" w:rsidRDefault="00C57136" w:rsidP="00A63F88">
      <w:pPr>
        <w:numPr>
          <w:ilvl w:val="0"/>
          <w:numId w:val="5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PEST- талдауд</w:t>
      </w:r>
      <w:r w:rsidRPr="00C57136">
        <w:rPr>
          <w:rFonts w:ascii="Times New Roman" w:hAnsi="Times New Roman" w:cs="Times New Roman"/>
          <w:sz w:val="32"/>
          <w:szCs w:val="28"/>
          <w:lang w:val="kk-KZ"/>
        </w:rPr>
        <w:t>ың ерекшелігі</w:t>
      </w:r>
    </w:p>
    <w:p w:rsidR="00C57136" w:rsidRPr="00C57136" w:rsidRDefault="00C57136" w:rsidP="00A63F88">
      <w:pPr>
        <w:numPr>
          <w:ilvl w:val="0"/>
          <w:numId w:val="5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Жоба</w:t>
      </w:r>
      <w:r w:rsidRPr="00C57136">
        <w:rPr>
          <w:rFonts w:ascii="Times New Roman" w:hAnsi="Times New Roman" w:cs="Times New Roman"/>
          <w:sz w:val="32"/>
          <w:szCs w:val="28"/>
          <w:lang w:val="kk-KZ"/>
        </w:rPr>
        <w:t>лаудың</w:t>
      </w:r>
      <w:r w:rsidRPr="00C57136">
        <w:rPr>
          <w:rFonts w:ascii="Times New Roman" w:hAnsi="Times New Roman" w:cs="Times New Roman"/>
          <w:sz w:val="32"/>
          <w:szCs w:val="28"/>
        </w:rPr>
        <w:t xml:space="preserve"> логикалық </w:t>
      </w:r>
      <w:r w:rsidRPr="00C57136">
        <w:rPr>
          <w:rFonts w:ascii="Times New Roman" w:hAnsi="Times New Roman" w:cs="Times New Roman"/>
          <w:sz w:val="32"/>
          <w:szCs w:val="28"/>
          <w:lang w:val="kk-KZ"/>
        </w:rPr>
        <w:t>құрылымына сүйене отырып өзіңіз оқитын не жұмыс істейтін педагогикалық жүйені өзгерту жобасының құрылымын жасаңыз</w:t>
      </w:r>
    </w:p>
    <w:p w:rsidR="00C57136" w:rsidRPr="00C57136" w:rsidRDefault="00C57136" w:rsidP="00A63F88">
      <w:pPr>
        <w:numPr>
          <w:ilvl w:val="0"/>
          <w:numId w:val="5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Глоссарийді жалғастырыңыз</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tabs>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720"/>
        </w:tabs>
        <w:ind w:right="44" w:firstLine="709"/>
        <w:jc w:val="both"/>
        <w:rPr>
          <w:rFonts w:ascii="Times New Roman" w:hAnsi="Times New Roman" w:cs="Times New Roman"/>
          <w:b/>
          <w:sz w:val="28"/>
          <w:szCs w:val="28"/>
          <w:lang w:val="kk-KZ"/>
        </w:rPr>
      </w:pPr>
    </w:p>
    <w:p w:rsidR="00C57136" w:rsidRPr="00C57136" w:rsidRDefault="00C57136" w:rsidP="00C57136">
      <w:pPr>
        <w:tabs>
          <w:tab w:val="left" w:pos="9720"/>
        </w:tabs>
        <w:ind w:right="44" w:firstLine="709"/>
        <w:jc w:val="both"/>
        <w:rPr>
          <w:rFonts w:ascii="Times New Roman" w:hAnsi="Times New Roman" w:cs="Times New Roman"/>
          <w:sz w:val="28"/>
          <w:szCs w:val="28"/>
          <w:lang w:val="kk-KZ"/>
        </w:rPr>
      </w:pPr>
      <w:r w:rsidRPr="00C57136">
        <w:rPr>
          <w:rFonts w:ascii="Times New Roman" w:hAnsi="Times New Roman" w:cs="Times New Roman"/>
          <w:b/>
          <w:sz w:val="28"/>
          <w:szCs w:val="28"/>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rPr>
        <w:t>2.</w:t>
      </w:r>
      <w:r w:rsidRPr="00C57136">
        <w:rPr>
          <w:rFonts w:ascii="Times New Roman" w:hAnsi="Times New Roman" w:cs="Times New Roman"/>
          <w:b/>
          <w:sz w:val="32"/>
          <w:szCs w:val="28"/>
          <w:lang w:val="kk-KZ"/>
        </w:rPr>
        <w:t>Педагогикалық жобалауды ұйымдастырудың шарттары.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бүгінгі еліміздегі және шет елдер тәжірибесіндегі инновациялық өзгерістерді қолдауда, маңызды ғылыми – зерттеу салаларын дамытуда, ұйымның даму бағдарламасын құрастыруда кеңінен қолданыла бастаған тиімді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қызмет</w:t>
      </w:r>
      <w:r w:rsidRPr="00C57136">
        <w:rPr>
          <w:rFonts w:ascii="Times New Roman" w:hAnsi="Times New Roman" w:cs="Times New Roman"/>
          <w:sz w:val="32"/>
          <w:szCs w:val="28"/>
          <w:lang w:val="kk-KZ"/>
        </w:rPr>
        <w:t>ке</w:t>
      </w:r>
      <w:r w:rsidRPr="00C57136">
        <w:rPr>
          <w:rFonts w:ascii="Times New Roman" w:hAnsi="Times New Roman" w:cs="Times New Roman"/>
          <w:sz w:val="32"/>
          <w:szCs w:val="28"/>
        </w:rPr>
        <w:t xml:space="preserve"> айналып отыр. Сонымен қатар, оның  білім беруді </w:t>
      </w:r>
      <w:r w:rsidRPr="00C57136">
        <w:rPr>
          <w:rFonts w:ascii="Times New Roman" w:hAnsi="Times New Roman" w:cs="Times New Roman"/>
          <w:sz w:val="32"/>
          <w:szCs w:val="28"/>
          <w:lang w:val="kk-KZ"/>
        </w:rPr>
        <w:t xml:space="preserve">ұйымдастыру </w:t>
      </w:r>
      <w:r w:rsidRPr="00C57136">
        <w:rPr>
          <w:rFonts w:ascii="Times New Roman" w:hAnsi="Times New Roman" w:cs="Times New Roman"/>
          <w:sz w:val="32"/>
          <w:szCs w:val="28"/>
        </w:rPr>
        <w:t xml:space="preserve">тәжірибесіне әлі де </w:t>
      </w:r>
      <w:r w:rsidRPr="00C57136">
        <w:rPr>
          <w:rFonts w:ascii="Times New Roman" w:hAnsi="Times New Roman" w:cs="Times New Roman"/>
          <w:sz w:val="32"/>
          <w:szCs w:val="28"/>
          <w:lang w:val="kk-KZ"/>
        </w:rPr>
        <w:t xml:space="preserve">кеңінен </w:t>
      </w:r>
      <w:r w:rsidRPr="00C57136">
        <w:rPr>
          <w:rFonts w:ascii="Times New Roman" w:hAnsi="Times New Roman" w:cs="Times New Roman"/>
          <w:sz w:val="32"/>
          <w:szCs w:val="28"/>
        </w:rPr>
        <w:t>тара</w:t>
      </w:r>
      <w:r w:rsidRPr="00C57136">
        <w:rPr>
          <w:rFonts w:ascii="Times New Roman" w:hAnsi="Times New Roman" w:cs="Times New Roman"/>
          <w:sz w:val="32"/>
          <w:szCs w:val="28"/>
          <w:lang w:val="kk-KZ"/>
        </w:rPr>
        <w:t>й</w:t>
      </w:r>
      <w:r w:rsidRPr="00C57136">
        <w:rPr>
          <w:rFonts w:ascii="Times New Roman" w:hAnsi="Times New Roman" w:cs="Times New Roman"/>
          <w:sz w:val="32"/>
          <w:szCs w:val="28"/>
        </w:rPr>
        <w:t xml:space="preserve"> қоймаған</w:t>
      </w:r>
      <w:r w:rsidRPr="00C57136">
        <w:rPr>
          <w:rFonts w:ascii="Times New Roman" w:hAnsi="Times New Roman" w:cs="Times New Roman"/>
          <w:sz w:val="32"/>
          <w:szCs w:val="28"/>
          <w:lang w:val="kk-KZ"/>
        </w:rPr>
        <w:t xml:space="preserve">, басқарушылар мен </w:t>
      </w:r>
      <w:r w:rsidRPr="00C57136">
        <w:rPr>
          <w:rFonts w:ascii="Times New Roman" w:hAnsi="Times New Roman" w:cs="Times New Roman"/>
          <w:sz w:val="32"/>
          <w:szCs w:val="28"/>
        </w:rPr>
        <w:t xml:space="preserve">педагогтар  үшін </w:t>
      </w:r>
      <w:r w:rsidRPr="00C57136">
        <w:rPr>
          <w:rFonts w:ascii="Times New Roman" w:hAnsi="Times New Roman" w:cs="Times New Roman"/>
          <w:sz w:val="32"/>
          <w:szCs w:val="28"/>
          <w:lang w:val="kk-KZ"/>
        </w:rPr>
        <w:t>жаңа</w:t>
      </w:r>
      <w:r w:rsidRPr="00C57136">
        <w:rPr>
          <w:rFonts w:ascii="Times New Roman" w:hAnsi="Times New Roman" w:cs="Times New Roman"/>
          <w:sz w:val="32"/>
          <w:szCs w:val="28"/>
        </w:rPr>
        <w:t xml:space="preserve"> технология </w:t>
      </w:r>
      <w:r w:rsidRPr="00C57136">
        <w:rPr>
          <w:rFonts w:ascii="Times New Roman" w:hAnsi="Times New Roman" w:cs="Times New Roman"/>
          <w:sz w:val="32"/>
          <w:szCs w:val="28"/>
          <w:lang w:val="kk-KZ"/>
        </w:rPr>
        <w:t xml:space="preserve"> болғандықтан оны ұйымдастырудың өзіндік шарттарын </w:t>
      </w:r>
      <w:r w:rsidRPr="00C57136">
        <w:rPr>
          <w:rFonts w:ascii="Times New Roman" w:hAnsi="Times New Roman" w:cs="Times New Roman"/>
          <w:sz w:val="32"/>
          <w:szCs w:val="28"/>
        </w:rPr>
        <w:t>анықтау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Өйткені, түрлі деңгейлердегі п</w:t>
      </w:r>
      <w:r w:rsidRPr="00C57136">
        <w:rPr>
          <w:rFonts w:ascii="Times New Roman" w:hAnsi="Times New Roman" w:cs="Times New Roman"/>
          <w:sz w:val="32"/>
          <w:szCs w:val="28"/>
        </w:rPr>
        <w:t>едагогикалық жүйелерді дамытуды көздейтін жобалау</w:t>
      </w:r>
      <w:r w:rsidRPr="00C57136">
        <w:rPr>
          <w:rFonts w:ascii="Times New Roman" w:hAnsi="Times New Roman" w:cs="Times New Roman"/>
          <w:sz w:val="32"/>
          <w:szCs w:val="28"/>
          <w:lang w:val="kk-KZ"/>
        </w:rPr>
        <w:t>ды</w:t>
      </w:r>
      <w:r w:rsidRPr="00C57136">
        <w:rPr>
          <w:rFonts w:ascii="Times New Roman" w:hAnsi="Times New Roman" w:cs="Times New Roman"/>
          <w:sz w:val="32"/>
          <w:szCs w:val="28"/>
        </w:rPr>
        <w:t xml:space="preserve">   тиімді</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ұйымдастыру</w:t>
      </w:r>
      <w:r w:rsidRPr="00C57136">
        <w:rPr>
          <w:rFonts w:ascii="Times New Roman" w:hAnsi="Times New Roman" w:cs="Times New Roman"/>
          <w:sz w:val="32"/>
          <w:szCs w:val="28"/>
          <w:lang w:val="kk-KZ"/>
        </w:rPr>
        <w:t xml:space="preserve"> белгілі бір</w:t>
      </w:r>
      <w:r w:rsidRPr="00C57136">
        <w:rPr>
          <w:rFonts w:ascii="Times New Roman" w:hAnsi="Times New Roman" w:cs="Times New Roman"/>
          <w:sz w:val="32"/>
          <w:szCs w:val="28"/>
        </w:rPr>
        <w:t xml:space="preserve"> шарттарын</w:t>
      </w:r>
      <w:r w:rsidRPr="00C57136">
        <w:rPr>
          <w:rFonts w:ascii="Times New Roman" w:hAnsi="Times New Roman" w:cs="Times New Roman"/>
          <w:sz w:val="32"/>
          <w:szCs w:val="28"/>
          <w:lang w:val="kk-KZ"/>
        </w:rPr>
        <w:t>ың қатаң орындалуына тығыз байланысты</w:t>
      </w:r>
      <w:r w:rsidRPr="00C57136">
        <w:rPr>
          <w:rFonts w:ascii="Times New Roman" w:hAnsi="Times New Roman" w:cs="Times New Roman"/>
          <w:sz w:val="32"/>
          <w:szCs w:val="28"/>
        </w:rPr>
        <w:t xml:space="preserve">. </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i/>
          <w:sz w:val="32"/>
          <w:szCs w:val="28"/>
        </w:rPr>
        <w:t>Бірінші шарты</w:t>
      </w:r>
      <w:r w:rsidRPr="00C57136">
        <w:rPr>
          <w:rFonts w:ascii="Times New Roman" w:hAnsi="Times New Roman" w:cs="Times New Roman"/>
          <w:sz w:val="32"/>
          <w:szCs w:val="28"/>
        </w:rPr>
        <w:t>,  педагогикалық жүйе</w:t>
      </w:r>
      <w:r w:rsidRPr="00C57136">
        <w:rPr>
          <w:rFonts w:ascii="Times New Roman" w:hAnsi="Times New Roman" w:cs="Times New Roman"/>
          <w:sz w:val="32"/>
          <w:szCs w:val="28"/>
          <w:lang w:val="kk-KZ"/>
        </w:rPr>
        <w:t>лер</w:t>
      </w:r>
      <w:r w:rsidRPr="00C57136">
        <w:rPr>
          <w:rFonts w:ascii="Times New Roman" w:hAnsi="Times New Roman" w:cs="Times New Roman"/>
          <w:sz w:val="32"/>
          <w:szCs w:val="28"/>
        </w:rPr>
        <w:t xml:space="preserve"> ретіндегі білім беру ұйым</w:t>
      </w:r>
      <w:r w:rsidRPr="00C57136">
        <w:rPr>
          <w:rFonts w:ascii="Times New Roman" w:hAnsi="Times New Roman" w:cs="Times New Roman"/>
          <w:sz w:val="32"/>
          <w:szCs w:val="28"/>
          <w:lang w:val="kk-KZ"/>
        </w:rPr>
        <w:t>дарын, педагогикалық үрдіс, оқыту мен тәрбие беру,</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әдістемелк жұмыс, т.б. </w:t>
      </w:r>
      <w:r w:rsidRPr="00C57136">
        <w:rPr>
          <w:rFonts w:ascii="Times New Roman" w:hAnsi="Times New Roman" w:cs="Times New Roman"/>
          <w:sz w:val="32"/>
          <w:szCs w:val="28"/>
        </w:rPr>
        <w:t xml:space="preserve">дамыту үшін, ең әуелі, жүйенің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стратегиялық мақсатқа сай </w:t>
      </w:r>
      <w:r w:rsidRPr="00C57136">
        <w:rPr>
          <w:rFonts w:ascii="Times New Roman" w:hAnsi="Times New Roman" w:cs="Times New Roman"/>
          <w:sz w:val="32"/>
          <w:szCs w:val="28"/>
          <w:lang w:val="kk-KZ"/>
        </w:rPr>
        <w:t>күтілетін нәтижелерін</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анықтап алып, мақсатты – бағдарлы  жобалау қызметі арқылы оны қайта жаңарту</w:t>
      </w:r>
      <w:r w:rsidRPr="00C57136">
        <w:rPr>
          <w:rFonts w:ascii="Times New Roman" w:hAnsi="Times New Roman" w:cs="Times New Roman"/>
          <w:sz w:val="32"/>
          <w:szCs w:val="28"/>
          <w:lang w:val="kk-KZ"/>
        </w:rPr>
        <w:t xml:space="preserve"> мінбдеті қойылады</w:t>
      </w:r>
      <w:r w:rsidRPr="00C57136">
        <w:rPr>
          <w:rFonts w:ascii="Times New Roman" w:hAnsi="Times New Roman" w:cs="Times New Roman"/>
          <w:sz w:val="32"/>
        </w:rPr>
        <w:t>.</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Екінші шарт</w:t>
      </w:r>
      <w:r w:rsidRPr="00C57136">
        <w:rPr>
          <w:rFonts w:ascii="Times New Roman" w:hAnsi="Times New Roman" w:cs="Times New Roman"/>
          <w:sz w:val="32"/>
          <w:szCs w:val="28"/>
        </w:rPr>
        <w:t>,  жобалау</w:t>
      </w:r>
      <w:r w:rsidRPr="00C57136">
        <w:rPr>
          <w:rFonts w:ascii="Times New Roman" w:hAnsi="Times New Roman" w:cs="Times New Roman"/>
          <w:sz w:val="32"/>
          <w:szCs w:val="28"/>
          <w:lang w:val="kk-KZ"/>
        </w:rPr>
        <w:t xml:space="preserve"> әрекетін</w:t>
      </w:r>
      <w:r w:rsidRPr="00C57136">
        <w:rPr>
          <w:rFonts w:ascii="Times New Roman" w:hAnsi="Times New Roman" w:cs="Times New Roman"/>
          <w:sz w:val="32"/>
          <w:szCs w:val="28"/>
        </w:rPr>
        <w:t xml:space="preserve"> ұйымдастыру үшін жоба жетекшілерінің</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(басшылардың, педагогтардың, білім алушылардың) </w:t>
      </w:r>
      <w:r w:rsidRPr="00C57136">
        <w:rPr>
          <w:rFonts w:ascii="Times New Roman" w:hAnsi="Times New Roman" w:cs="Times New Roman"/>
          <w:i/>
          <w:sz w:val="32"/>
          <w:szCs w:val="28"/>
        </w:rPr>
        <w:t xml:space="preserve">құзыреттіліктерін   дамытуға    ұйым ішінде </w:t>
      </w:r>
      <w:r w:rsidRPr="00C57136">
        <w:rPr>
          <w:rFonts w:ascii="Times New Roman" w:hAnsi="Times New Roman" w:cs="Times New Roman"/>
          <w:sz w:val="32"/>
          <w:szCs w:val="28"/>
        </w:rPr>
        <w:t xml:space="preserve">оқу мен тәжірибені ұштастыру арқылы </w:t>
      </w:r>
      <w:r w:rsidRPr="00C57136">
        <w:rPr>
          <w:rFonts w:ascii="Times New Roman" w:hAnsi="Times New Roman" w:cs="Times New Roman"/>
          <w:i/>
          <w:sz w:val="32"/>
          <w:szCs w:val="28"/>
        </w:rPr>
        <w:t>мүмкіндіктер жасалуы керек</w:t>
      </w:r>
      <w:r w:rsidRPr="00C57136">
        <w:rPr>
          <w:rFonts w:ascii="Times New Roman" w:hAnsi="Times New Roman" w:cs="Times New Roman"/>
          <w:sz w:val="32"/>
          <w:szCs w:val="28"/>
        </w:rPr>
        <w:t xml:space="preserve">. Бұлар арнайы ұйымдастырылып, тұрақты түрде қызмет істейтін </w:t>
      </w:r>
      <w:r w:rsidRPr="00C57136">
        <w:rPr>
          <w:rFonts w:ascii="Times New Roman" w:hAnsi="Times New Roman" w:cs="Times New Roman"/>
          <w:i/>
          <w:sz w:val="32"/>
          <w:szCs w:val="28"/>
        </w:rPr>
        <w:t>семинарлар</w:t>
      </w:r>
      <w:r w:rsidRPr="00C57136">
        <w:rPr>
          <w:rFonts w:ascii="Times New Roman" w:hAnsi="Times New Roman" w:cs="Times New Roman"/>
          <w:sz w:val="32"/>
          <w:szCs w:val="28"/>
        </w:rPr>
        <w:t xml:space="preserve">, немесе, </w:t>
      </w:r>
      <w:r w:rsidRPr="00C57136">
        <w:rPr>
          <w:rFonts w:ascii="Times New Roman" w:hAnsi="Times New Roman" w:cs="Times New Roman"/>
          <w:i/>
          <w:sz w:val="32"/>
          <w:szCs w:val="28"/>
        </w:rPr>
        <w:t xml:space="preserve">оқу-тәжірибелік алаңдар мен зертханаларды </w:t>
      </w:r>
      <w:r w:rsidRPr="00C57136">
        <w:rPr>
          <w:rFonts w:ascii="Times New Roman" w:hAnsi="Times New Roman" w:cs="Times New Roman"/>
          <w:sz w:val="32"/>
          <w:szCs w:val="28"/>
        </w:rPr>
        <w:t xml:space="preserve"> ұйымдастыру арқылы мүмкін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lang w:val="kk-KZ"/>
        </w:rPr>
        <w:t xml:space="preserve">         </w:t>
      </w:r>
      <w:r w:rsidRPr="00C57136">
        <w:rPr>
          <w:rFonts w:ascii="Times New Roman" w:hAnsi="Times New Roman" w:cs="Times New Roman"/>
          <w:i/>
          <w:sz w:val="32"/>
          <w:szCs w:val="28"/>
        </w:rPr>
        <w:t>Үшінші шарт,</w:t>
      </w:r>
      <w:r w:rsidRPr="00C57136">
        <w:rPr>
          <w:rFonts w:ascii="Times New Roman" w:hAnsi="Times New Roman" w:cs="Times New Roman"/>
          <w:sz w:val="32"/>
          <w:szCs w:val="28"/>
        </w:rPr>
        <w:t xml:space="preserve"> кез келген деңгейдегі жобалау </w:t>
      </w:r>
      <w:r w:rsidRPr="00C57136">
        <w:rPr>
          <w:rFonts w:ascii="Times New Roman" w:hAnsi="Times New Roman" w:cs="Times New Roman"/>
          <w:sz w:val="32"/>
          <w:szCs w:val="28"/>
          <w:lang w:val="kk-KZ"/>
        </w:rPr>
        <w:t xml:space="preserve">әрекетрін </w:t>
      </w:r>
      <w:r w:rsidRPr="00C57136">
        <w:rPr>
          <w:rFonts w:ascii="Times New Roman" w:hAnsi="Times New Roman" w:cs="Times New Roman"/>
          <w:sz w:val="32"/>
          <w:szCs w:val="28"/>
        </w:rPr>
        <w:t xml:space="preserve">ұйымдастыру жаңа идеялар тудыратын  және ұжымның басқа мүшелеріне түрткі болатын  </w:t>
      </w:r>
      <w:r w:rsidRPr="00C57136">
        <w:rPr>
          <w:rFonts w:ascii="Times New Roman" w:hAnsi="Times New Roman" w:cs="Times New Roman"/>
          <w:i/>
          <w:sz w:val="32"/>
          <w:szCs w:val="28"/>
        </w:rPr>
        <w:t xml:space="preserve"> «белсенді топтар» құруды </w:t>
      </w:r>
      <w:r w:rsidRPr="00C57136">
        <w:rPr>
          <w:rFonts w:ascii="Times New Roman" w:hAnsi="Times New Roman" w:cs="Times New Roman"/>
          <w:sz w:val="32"/>
          <w:szCs w:val="28"/>
        </w:rPr>
        <w:t xml:space="preserve"> қажет етеді және олар уақытша жұмыс топтары ретінде ұйымдастырылып, белгілі бір жоба аяқталғанда таратылуы тиіс.</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lang w:val="kk-KZ"/>
        </w:rPr>
        <w:t xml:space="preserve">        </w:t>
      </w:r>
      <w:r w:rsidRPr="00C57136">
        <w:rPr>
          <w:rFonts w:ascii="Times New Roman" w:hAnsi="Times New Roman" w:cs="Times New Roman"/>
          <w:i/>
          <w:sz w:val="32"/>
          <w:szCs w:val="28"/>
        </w:rPr>
        <w:t>Төртінші шарты,</w:t>
      </w:r>
      <w:r w:rsidRPr="00C57136">
        <w:rPr>
          <w:rFonts w:ascii="Times New Roman" w:hAnsi="Times New Roman" w:cs="Times New Roman"/>
          <w:sz w:val="32"/>
          <w:szCs w:val="28"/>
        </w:rPr>
        <w:t xml:space="preserve">  педагогикалық жүйені басқаруды жобалау қызметі қатаң құрылымданбаған  </w:t>
      </w:r>
      <w:r w:rsidRPr="00C57136">
        <w:rPr>
          <w:rFonts w:ascii="Times New Roman" w:hAnsi="Times New Roman" w:cs="Times New Roman"/>
          <w:i/>
          <w:sz w:val="32"/>
          <w:szCs w:val="28"/>
        </w:rPr>
        <w:t>матрицалық, немесе иерархиялық – матрицалық</w:t>
      </w:r>
      <w:r w:rsidRPr="00C57136">
        <w:rPr>
          <w:rFonts w:ascii="Times New Roman" w:hAnsi="Times New Roman" w:cs="Times New Roman"/>
          <w:sz w:val="32"/>
          <w:szCs w:val="28"/>
        </w:rPr>
        <w:t xml:space="preserve"> болуын талап етеді, өйткені, мақсатты бағдарлы жобалау технологиясы құрылымы   </w:t>
      </w:r>
      <w:r w:rsidRPr="00C57136">
        <w:rPr>
          <w:rFonts w:ascii="Times New Roman" w:hAnsi="Times New Roman" w:cs="Times New Roman"/>
          <w:i/>
          <w:sz w:val="32"/>
          <w:szCs w:val="28"/>
        </w:rPr>
        <w:t>иерархиялыққа бағытталмайды</w:t>
      </w:r>
      <w:r w:rsidRPr="00C57136">
        <w:rPr>
          <w:rFonts w:ascii="Times New Roman" w:hAnsi="Times New Roman" w:cs="Times New Roman"/>
          <w:sz w:val="32"/>
          <w:szCs w:val="28"/>
        </w:rPr>
        <w:t>, т</w:t>
      </w:r>
      <w:r w:rsidRPr="00C57136">
        <w:rPr>
          <w:rFonts w:ascii="Times New Roman" w:hAnsi="Times New Roman" w:cs="Times New Roman"/>
          <w:sz w:val="32"/>
          <w:szCs w:val="28"/>
          <w:lang w:val="kk-KZ"/>
        </w:rPr>
        <w:t>ұ</w:t>
      </w:r>
      <w:r w:rsidRPr="00C57136">
        <w:rPr>
          <w:rFonts w:ascii="Times New Roman" w:hAnsi="Times New Roman" w:cs="Times New Roman"/>
          <w:sz w:val="32"/>
          <w:szCs w:val="28"/>
        </w:rPr>
        <w:t xml:space="preserve">тастық пен жүйелікке негізделеді және </w:t>
      </w:r>
      <w:r w:rsidRPr="00C57136">
        <w:rPr>
          <w:rFonts w:ascii="Times New Roman" w:hAnsi="Times New Roman" w:cs="Times New Roman"/>
          <w:i/>
          <w:sz w:val="32"/>
          <w:szCs w:val="28"/>
        </w:rPr>
        <w:t>қозғалмалы болады,</w:t>
      </w:r>
      <w:r w:rsidRPr="00C57136">
        <w:rPr>
          <w:rFonts w:ascii="Times New Roman" w:hAnsi="Times New Roman" w:cs="Times New Roman"/>
          <w:sz w:val="32"/>
          <w:szCs w:val="28"/>
        </w:rPr>
        <w:t xml:space="preserve"> яғни,  әртүрлі деңгейлердегі жобала</w:t>
      </w:r>
      <w:r w:rsidRPr="00C57136">
        <w:rPr>
          <w:rFonts w:ascii="Times New Roman" w:hAnsi="Times New Roman" w:cs="Times New Roman"/>
          <w:sz w:val="32"/>
          <w:szCs w:val="28"/>
          <w:lang w:val="kk-KZ"/>
        </w:rPr>
        <w:t>р</w:t>
      </w:r>
      <w:r w:rsidRPr="00C57136">
        <w:rPr>
          <w:rFonts w:ascii="Times New Roman" w:hAnsi="Times New Roman" w:cs="Times New Roman"/>
          <w:sz w:val="32"/>
          <w:szCs w:val="28"/>
        </w:rPr>
        <w:t xml:space="preserve"> уақытша басқару құрылымдары арқылы жүргізілу мүмкін.</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Аталған шарттардың орындалуы  педагогикалық жүйенің жаңа сапасын, бірлесіп үйрену мен бірлесіп білім алуға бағытталған қарым</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қатынастар мен құрылымдарды дамытатын, қатысушылардың субъектілік позицияларын қалыптастыратын, мақсат қою және оны жүзеге асырудағы жаңа әрекеттерді тудыратын тиімді басқару  тетігі  </w:t>
      </w:r>
      <w:r w:rsidRPr="00C57136">
        <w:rPr>
          <w:rFonts w:ascii="Times New Roman" w:hAnsi="Times New Roman" w:cs="Times New Roman"/>
          <w:i/>
          <w:sz w:val="32"/>
          <w:szCs w:val="28"/>
        </w:rPr>
        <w:t xml:space="preserve"> – жобалаудың </w:t>
      </w:r>
      <w:r w:rsidRPr="00C57136">
        <w:rPr>
          <w:rFonts w:ascii="Times New Roman" w:hAnsi="Times New Roman" w:cs="Times New Roman"/>
          <w:sz w:val="32"/>
          <w:szCs w:val="28"/>
        </w:rPr>
        <w:t>тиімді ұйымдастырылуына негіз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Жобаны жүзеге асыру кезеңдері(жұмыс жоспары). </w:t>
      </w:r>
      <w:r w:rsidRPr="00C57136">
        <w:rPr>
          <w:rFonts w:ascii="Times New Roman" w:hAnsi="Times New Roman" w:cs="Times New Roman"/>
          <w:sz w:val="32"/>
          <w:szCs w:val="28"/>
        </w:rPr>
        <w:t xml:space="preserve">   Кіріспе бөліміндегі нақтыланған міндеттерді орындау белгілі бір іс</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әрекеттерді логикалық сабақтастықпен, белгілі бір мерзімде жүзеге асыруды, қажетті ресурстарды әр кезеңге бөлуді, ірбір кезеңнің күтілетін нәтижесін белгілеуді, адамдар арасында жауапкершілікті бөлісуді талап етеді. Жобаның әр кезеңіндегі  іс</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әрекеттер нақты жоспарланады, қатаң қадағаланады. Сөйтіп, бұл кезеңде жобаны жүзеге асыру жолдары, оны байқаудан өткізу орындалады. Нәтижесі –білім беру жүйесінің жаңа сапаға өткендігін назарға алу.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Жобаны жүзеге асыру барысының мониторингі, әр кезеңнің нәтижелері мен тиімділігін бағалап отыру. </w:t>
      </w:r>
      <w:r w:rsidRPr="00C57136">
        <w:rPr>
          <w:rFonts w:ascii="Times New Roman" w:hAnsi="Times New Roman" w:cs="Times New Roman"/>
          <w:sz w:val="32"/>
          <w:szCs w:val="28"/>
        </w:rPr>
        <w:t>Мониторинг екі түрлі мақсатты көздейді. Біріншіден, қойылған мақсат</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 міндеттердің қаншалықты тиімді орындалып жатқанын бақылау, екіншіден, жобаны жүзеге асыру барысында қажеттілікке сай өзгерістер мен түзетулер енгізу үшін ақпараттар жинақтау, яғни, жобаның тиімділігіне баға беріп, уақытында түзетулер ендіріп отыру. Бұл жерде бағалануы мүмкін параметрлер: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Жұмыстың ұйымға, әлеуметтік ортаға, адамдарға ықпалын анықтау (мысалы, жоба болмаса қалай болар 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Ресурстардың тиімділігін анықтау (олардың қол жеткен нәтижелерге сәйкестігі);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Өткізілген шаралардың тиімділігін анықтау? Олар мақсатына жетті ме, жасалған еңбек пен шыққан шығын күтілетін нәтижені берді ме?</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Жобаның жалпы нәтижесі мен өміршеңдігін бағалау. </w:t>
      </w:r>
      <w:r w:rsidRPr="00C57136">
        <w:rPr>
          <w:rFonts w:ascii="Times New Roman" w:hAnsi="Times New Roman" w:cs="Times New Roman"/>
          <w:sz w:val="32"/>
          <w:szCs w:val="28"/>
        </w:rPr>
        <w:t xml:space="preserve">Жобаны қаржыландырушылар үшін де, жоба авторлары үшін де жобаның қаншалықты өміршең болатыны, яғни, одан әрі тиімділігінің сақталуы, өзекті  болуы, өздігінен инвестиция тарта алатындығы </w:t>
      </w:r>
      <w:r w:rsidRPr="00C57136">
        <w:rPr>
          <w:rFonts w:ascii="Times New Roman" w:hAnsi="Times New Roman" w:cs="Times New Roman"/>
          <w:b/>
          <w:sz w:val="32"/>
          <w:szCs w:val="28"/>
        </w:rPr>
        <w:t>-</w:t>
      </w:r>
      <w:r w:rsidRPr="00C57136">
        <w:rPr>
          <w:rFonts w:ascii="Times New Roman" w:hAnsi="Times New Roman" w:cs="Times New Roman"/>
          <w:sz w:val="32"/>
          <w:szCs w:val="28"/>
        </w:rPr>
        <w:t xml:space="preserve"> маңызды мәселелердің бірі. Жобаның өміршеңдігі әрі қарай өзін қаржыландыра алатын, мемелекет тарапынана, басқа да гранттар мен бизнес қорларынан қаржыландырыла алатын дәрежеде маңызды болуымен өлшенеді.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Жоспарланған бюджеті. </w:t>
      </w:r>
      <w:r w:rsidRPr="00C57136">
        <w:rPr>
          <w:rFonts w:ascii="Times New Roman" w:hAnsi="Times New Roman" w:cs="Times New Roman"/>
          <w:sz w:val="32"/>
          <w:szCs w:val="28"/>
        </w:rPr>
        <w:t>Жоба бюджетінің құрылымы түрлі жағдайларға байланысты жасалады, олар: нәтижені орындауға бағытталған «тікелей қаржыландыру», қосымша қаржыландыру, т.б. Мысалы,  жобаның қаржысы 70-80 % «тікелей қаржыландырудан» тұратын болса, ал қалғаны қосымша қаржы көздерінен құралса, бұл өте қолайлы жоба болып есептеледі.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Қорытынды  кезеңде атқарылатын жұмыстар:</w:t>
      </w:r>
    </w:p>
    <w:p w:rsidR="00C57136" w:rsidRPr="00C57136" w:rsidRDefault="00C57136" w:rsidP="00A63F88">
      <w:pPr>
        <w:numPr>
          <w:ilvl w:val="0"/>
          <w:numId w:val="5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 және оны эксперименттік байқаудың сапалық нәтижелерін бағалау;</w:t>
      </w:r>
    </w:p>
    <w:p w:rsidR="00C57136" w:rsidRPr="00C57136" w:rsidRDefault="00C57136" w:rsidP="00A63F88">
      <w:pPr>
        <w:numPr>
          <w:ilvl w:val="0"/>
          <w:numId w:val="5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жобаның тиімділігін тәуелсіз эксперттердің бағалауы;</w:t>
      </w:r>
    </w:p>
    <w:p w:rsidR="00C57136" w:rsidRPr="00C57136" w:rsidRDefault="00C57136" w:rsidP="00A63F88">
      <w:pPr>
        <w:numPr>
          <w:ilvl w:val="0"/>
          <w:numId w:val="5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пайда болған проблемаларға сыни рефлексия жасау;</w:t>
      </w:r>
    </w:p>
    <w:p w:rsidR="00C57136" w:rsidRPr="00C57136" w:rsidRDefault="00C57136" w:rsidP="00A63F88">
      <w:pPr>
        <w:numPr>
          <w:ilvl w:val="0"/>
          <w:numId w:val="5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 коррекциялау, түзетулер енгізу.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Бұл кезеңнің нәтижесінде жобаның жаңғыртылған түрі құрастырылады.</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i/>
          <w:sz w:val="32"/>
          <w:szCs w:val="28"/>
        </w:rPr>
        <w:t>Жобалау құжаттары</w:t>
      </w:r>
      <w:r w:rsidRPr="00C57136">
        <w:rPr>
          <w:rFonts w:ascii="Times New Roman" w:hAnsi="Times New Roman" w:cs="Times New Roman"/>
          <w:sz w:val="32"/>
          <w:szCs w:val="28"/>
        </w:rPr>
        <w:t xml:space="preserve"> мақсаттарына сай түрлі деңгейлерде жасалынады, мысалы, белгілі бір ұйым үшін маңызды проблеманы шешуді жобалау, белгілі бір қаржылық ұсыныстарға жобалар даярлау, авторлық жобалар, т.б.</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қызметі туралы құжаттар құрастыруды аяқтау үшін оның шын мәнінде орындауға болатынын тексеру жолдарын белгілеу керек. Жобалаудың құжат ретінде </w:t>
      </w:r>
      <w:r w:rsidRPr="00C57136">
        <w:rPr>
          <w:rFonts w:ascii="Times New Roman" w:hAnsi="Times New Roman" w:cs="Times New Roman"/>
          <w:i/>
          <w:sz w:val="32"/>
          <w:szCs w:val="28"/>
        </w:rPr>
        <w:t>аяқталғаны, толықтығы</w:t>
      </w:r>
      <w:r w:rsidRPr="00C57136">
        <w:rPr>
          <w:rFonts w:ascii="Times New Roman" w:hAnsi="Times New Roman" w:cs="Times New Roman"/>
          <w:sz w:val="32"/>
          <w:szCs w:val="28"/>
        </w:rPr>
        <w:t xml:space="preserve"> - онда жүзеге асырылып жатқан үрдістердің дұрыстығын, аралық нәтижелері мен қорытындыларын тексеру, бағалау өлшемдері берілген бөлімінің  болуынан көрінеді. Бұл бөлім  жобаларды бағалауға арналған  эксперттердің сараптамалық  тәжірибелеріне сай жасалады. Бүгінгі тәжірибеде екі түрлі сараптама қалыптасып отыр, олар: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Квалиметриялық сараптама</w:t>
      </w:r>
      <w:r w:rsidRPr="00C57136">
        <w:rPr>
          <w:rFonts w:ascii="Times New Roman" w:hAnsi="Times New Roman" w:cs="Times New Roman"/>
          <w:sz w:val="32"/>
          <w:szCs w:val="28"/>
        </w:rPr>
        <w:t xml:space="preserve"> – бұл тексерілетін мәліметтердің белгіленген сапалық нормалары негізінде қатаң процедуралармен тексеру. Квалиметрия жүргізуші   нақты   технологиялар мен әдістемелерге сай стандарттық көрсеткіштермен сараптама жасауы тиіс.</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Статустық сараптама</w:t>
      </w:r>
      <w:r w:rsidRPr="00C57136">
        <w:rPr>
          <w:rFonts w:ascii="Times New Roman" w:hAnsi="Times New Roman" w:cs="Times New Roman"/>
          <w:sz w:val="32"/>
          <w:szCs w:val="28"/>
        </w:rPr>
        <w:t xml:space="preserve"> – жобаны бағалауға тартылатын эксперттердің мәртебесі мен кәсіби беделіне, танымал тәжірибесіне қатысты сараптама. Мұнда белгілі бір өлшемдерге сүйенген сараптамашының пікірі негізге алынады, бұл жағдайларда тәуелсіз сараптамашылар бірнеше адамнан тұруы мүмкін.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Жобалаудың жақсы жасалғандығының тағы бір белгісі – оның </w:t>
      </w:r>
      <w:r w:rsidRPr="00C57136">
        <w:rPr>
          <w:rFonts w:ascii="Times New Roman" w:hAnsi="Times New Roman" w:cs="Times New Roman"/>
          <w:i/>
          <w:sz w:val="32"/>
          <w:szCs w:val="28"/>
        </w:rPr>
        <w:t>аяқталуының рәсімделуі</w:t>
      </w:r>
      <w:r w:rsidRPr="00C57136">
        <w:rPr>
          <w:rFonts w:ascii="Times New Roman" w:hAnsi="Times New Roman" w:cs="Times New Roman"/>
          <w:sz w:val="32"/>
          <w:szCs w:val="28"/>
        </w:rPr>
        <w:t xml:space="preserve">. Оның нәтижесінің қандай болғанына қарамастан,  аяқталуы барысында талдаулар жасалуы мен объективті бағалануы басқа ұйымдар мен адамдар үшін маңызды болып есептеледі.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Рәсімделіп аяқталуына көңіл аудару жобалауға қатысушылар үшін де қажетті шара, өйткені олар белгілі бір деңгейдегі жұмысты қорытындылап, таратылады. Сондықтан, бұл кезеңде төмендегі мәселелер команда мүшелері тұрғысынан қорытылып, олар құжатқа енгізілуі қажет:</w:t>
      </w:r>
    </w:p>
    <w:p w:rsidR="00C57136" w:rsidRPr="00C57136" w:rsidRDefault="00C57136" w:rsidP="00A63F88">
      <w:pPr>
        <w:numPr>
          <w:ilvl w:val="0"/>
          <w:numId w:val="5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 жүзеге асыру барысында қандай нәтижелерге қол жеткізілді? Алдын ала белгіленген өзгерістердің барлығы да орындалды ма?</w:t>
      </w:r>
    </w:p>
    <w:p w:rsidR="00C57136" w:rsidRPr="00C57136" w:rsidRDefault="00C57136" w:rsidP="00A63F88">
      <w:pPr>
        <w:numPr>
          <w:ilvl w:val="0"/>
          <w:numId w:val="5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Жобалау негізіндегі өзгерістерді мүдделі топтар не ұтты және оны қалай қабылдады?</w:t>
      </w:r>
    </w:p>
    <w:p w:rsidR="00C57136" w:rsidRPr="00C57136" w:rsidRDefault="00C57136" w:rsidP="00A63F88">
      <w:pPr>
        <w:numPr>
          <w:ilvl w:val="0"/>
          <w:numId w:val="5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Белгіленген бюжет жеткілікті болды ма?</w:t>
      </w:r>
    </w:p>
    <w:p w:rsidR="00C57136" w:rsidRPr="00C57136" w:rsidRDefault="00C57136" w:rsidP="00A63F88">
      <w:pPr>
        <w:numPr>
          <w:ilvl w:val="0"/>
          <w:numId w:val="5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Жобалық өзгерістердің болашағы бар ма?</w:t>
      </w:r>
    </w:p>
    <w:p w:rsidR="00C57136" w:rsidRPr="00C57136" w:rsidRDefault="00C57136" w:rsidP="00A63F88">
      <w:pPr>
        <w:numPr>
          <w:ilvl w:val="0"/>
          <w:numId w:val="5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Команда не нәрселерге қол жеткізді?</w:t>
      </w:r>
    </w:p>
    <w:p w:rsidR="00C57136" w:rsidRPr="00C57136" w:rsidRDefault="00C57136" w:rsidP="00A63F88">
      <w:pPr>
        <w:numPr>
          <w:ilvl w:val="0"/>
          <w:numId w:val="5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Команданың әрбір мүшесі не ұтты?</w:t>
      </w:r>
    </w:p>
    <w:p w:rsidR="00C57136" w:rsidRPr="00C57136" w:rsidRDefault="00C57136" w:rsidP="00A63F88">
      <w:pPr>
        <w:numPr>
          <w:ilvl w:val="0"/>
          <w:numId w:val="5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Жобалауға қатысушылар нені үйренді?</w:t>
      </w:r>
    </w:p>
    <w:p w:rsidR="00C57136" w:rsidRPr="00C57136" w:rsidRDefault="00C57136" w:rsidP="00A63F88">
      <w:pPr>
        <w:numPr>
          <w:ilvl w:val="0"/>
          <w:numId w:val="5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Жобаға қатысу арқылы  адамдардың жеке перспективаларында не өзгерістер пайда болды?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Жүйеде  бір уақытта бірнеше жобалар жүзеге асырылуы мүмкін. Біреулері бір-бірінен тәуелсіз жүзеге асырылу мүмкін, ал біреулері – өзара тығыз байланыста болуы немесе, жекелеген жаңа ендірлімдер мен олардың арасындағы байланыстардан тұратын күрделі құрылымды құрауы мүмкін.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Жобаны жүзеге асыру оның басқалардан тәуелсіздігіне, команданың жауапкершілігінің жоғары болуына, оған жауап беретін жетекшінің де жоба шеңберінде билік ету құзіреттіліктері мол болуына байланысты. Сондықтан жобаны орындауға кіріспес бұрын, ең әуелі, қажетті команда құрамын белгілеп алу маңызды. Стандарттық ситуацияларда қызметкерлерден жаңашылдық пен бастамашылдық талап етілмейтін болса, қалыптан тыс жағдайлар жобаны орындаушылардың ерекше қасиеттерін қажет етеді. Мысалы, олардың қатарына төмендегі құзіреттіліктерді жатқызуға болады:</w:t>
      </w:r>
    </w:p>
    <w:p w:rsidR="00C57136" w:rsidRPr="00C57136" w:rsidRDefault="00C57136" w:rsidP="00A63F88">
      <w:pPr>
        <w:numPr>
          <w:ilvl w:val="0"/>
          <w:numId w:val="5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қалыптан тыс ойлау дағдылары;</w:t>
      </w:r>
    </w:p>
    <w:p w:rsidR="00C57136" w:rsidRPr="00C57136" w:rsidRDefault="00C57136" w:rsidP="00A63F88">
      <w:pPr>
        <w:numPr>
          <w:ilvl w:val="0"/>
          <w:numId w:val="5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тәуекел жағдайларда, шешімі белгісіз проблемалармен жұмыс жасай алу қабілеттері;</w:t>
      </w:r>
    </w:p>
    <w:p w:rsidR="00C57136" w:rsidRPr="00C57136" w:rsidRDefault="00C57136" w:rsidP="00A63F88">
      <w:pPr>
        <w:numPr>
          <w:ilvl w:val="0"/>
          <w:numId w:val="5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командада жұмыс жасау білетін;</w:t>
      </w:r>
    </w:p>
    <w:p w:rsidR="00C57136" w:rsidRPr="00C57136" w:rsidRDefault="00C57136" w:rsidP="00A63F88">
      <w:pPr>
        <w:numPr>
          <w:ilvl w:val="0"/>
          <w:numId w:val="5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өзгерістерге бейімділігі бар.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 жетекшісі де осыған сәйкес қасиеттерге ие болуы шарт, олардың қатарына:</w:t>
      </w:r>
    </w:p>
    <w:p w:rsidR="00C57136" w:rsidRPr="00C57136" w:rsidRDefault="00C57136" w:rsidP="00A63F88">
      <w:pPr>
        <w:numPr>
          <w:ilvl w:val="0"/>
          <w:numId w:val="5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лидерлік және харизматикалық қасиеттер;</w:t>
      </w:r>
    </w:p>
    <w:p w:rsidR="00C57136" w:rsidRPr="00C57136" w:rsidRDefault="00C57136" w:rsidP="00A63F88">
      <w:pPr>
        <w:numPr>
          <w:ilvl w:val="0"/>
          <w:numId w:val="5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команданы іске жұмылдыра алатын, олардың қабілеттерін дамыта алатын, адамдардің өзіне және бір–біріне өзара сенімділік жағдайын тудыра алатын; </w:t>
      </w:r>
    </w:p>
    <w:p w:rsidR="00C57136" w:rsidRPr="00C57136" w:rsidRDefault="00C57136" w:rsidP="00A63F88">
      <w:pPr>
        <w:numPr>
          <w:ilvl w:val="0"/>
          <w:numId w:val="5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маман ретіндегі құзіреттілігі ғана емес, коммуникативтік қабілеттері де жоғары болуы жатады.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Басқару үрдісінің тағы бір маңызды кезеңі –жоспарлау да қатаң сипатта емес, индикаторлық сипатта орындалады. Индикаторлық сипат үш деңгейлі сценарий бойынша жасалады, олар:   жоғары деңгейде,   орташа деңгейде, мүмкін деңгей,  немесе, өте төмен деңгейде, – осылардың әрқайсысының нәтиже, уақыт, шығын көрсеткіштері белгіленеді. Осындай жағдайда жасалатын жоспар мақсатты – бағдарлы   жобалар үшін икемді болып келеді.</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Төменде жобалау </w:t>
      </w:r>
      <w:r w:rsidRPr="00C57136">
        <w:rPr>
          <w:rFonts w:ascii="Times New Roman" w:hAnsi="Times New Roman" w:cs="Times New Roman"/>
          <w:sz w:val="32"/>
          <w:szCs w:val="28"/>
        </w:rPr>
        <w:t>үрдісінің үздіксіз циклын құрайтын алгоритмі</w:t>
      </w:r>
      <w:r w:rsidRPr="00C57136">
        <w:rPr>
          <w:rFonts w:ascii="Times New Roman" w:hAnsi="Times New Roman" w:cs="Times New Roman"/>
          <w:sz w:val="32"/>
          <w:szCs w:val="28"/>
          <w:lang w:val="kk-KZ"/>
        </w:rPr>
        <w:t xml:space="preserve"> беріліп отыр</w:t>
      </w:r>
      <w:r w:rsidRPr="00C57136">
        <w:rPr>
          <w:rFonts w:ascii="Times New Roman" w:hAnsi="Times New Roman" w:cs="Times New Roman"/>
          <w:sz w:val="32"/>
          <w:szCs w:val="28"/>
        </w:rPr>
        <w:t>:</w:t>
      </w:r>
    </w:p>
    <w:p w:rsidR="00C57136" w:rsidRPr="00C57136" w:rsidRDefault="00C57136" w:rsidP="00A63F88">
      <w:pPr>
        <w:numPr>
          <w:ilvl w:val="0"/>
          <w:numId w:val="6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Жобалаудың басталуы педагогикалық жүйелердегі әлеуметтік – мәдени ситуациялар талаптарына сәйкессіздіктері анықталған әрекет нормаларын өзгерту, қайта жаңғырту мақсатын көздейтін ұйымның өзіндік сұранысынан, немесе сыртқы </w:t>
      </w:r>
      <w:r w:rsidRPr="00C57136">
        <w:rPr>
          <w:rFonts w:ascii="Times New Roman" w:hAnsi="Times New Roman" w:cs="Times New Roman"/>
          <w:i/>
          <w:sz w:val="32"/>
          <w:szCs w:val="28"/>
        </w:rPr>
        <w:t>сұранысты</w:t>
      </w:r>
      <w:r w:rsidRPr="00C57136">
        <w:rPr>
          <w:rFonts w:ascii="Times New Roman" w:hAnsi="Times New Roman" w:cs="Times New Roman"/>
          <w:sz w:val="32"/>
          <w:szCs w:val="28"/>
        </w:rPr>
        <w:t xml:space="preserve"> қабылдаудан басталады. </w:t>
      </w:r>
    </w:p>
    <w:p w:rsidR="00C57136" w:rsidRPr="00C57136" w:rsidRDefault="00C57136" w:rsidP="00A63F88">
      <w:pPr>
        <w:numPr>
          <w:ilvl w:val="0"/>
          <w:numId w:val="6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Сұраныстың қабылдануы немесе түсіндірілуі үшін басқарушының басқару әрекетін ұйымдастыру  негізінде жетуді көздейтін </w:t>
      </w:r>
      <w:r w:rsidRPr="00C57136">
        <w:rPr>
          <w:rFonts w:ascii="Times New Roman" w:hAnsi="Times New Roman" w:cs="Times New Roman"/>
          <w:i/>
          <w:sz w:val="32"/>
          <w:szCs w:val="28"/>
        </w:rPr>
        <w:t>түпкілікті нәтиже</w:t>
      </w:r>
      <w:r w:rsidRPr="00C57136">
        <w:rPr>
          <w:rFonts w:ascii="Times New Roman" w:hAnsi="Times New Roman" w:cs="Times New Roman"/>
          <w:sz w:val="32"/>
          <w:szCs w:val="28"/>
        </w:rPr>
        <w:t xml:space="preserve"> белгіленеді; </w:t>
      </w:r>
    </w:p>
    <w:p w:rsidR="00C57136" w:rsidRPr="00C57136" w:rsidRDefault="00C57136" w:rsidP="00A63F88">
      <w:pPr>
        <w:numPr>
          <w:ilvl w:val="0"/>
          <w:numId w:val="6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Одан соң, болашақ әрекеттің ең қарапайым және міндетті нормасы – іс– әрекеттің </w:t>
      </w:r>
      <w:r w:rsidRPr="00C57136">
        <w:rPr>
          <w:rFonts w:ascii="Times New Roman" w:hAnsi="Times New Roman" w:cs="Times New Roman"/>
          <w:i/>
          <w:sz w:val="32"/>
          <w:szCs w:val="28"/>
        </w:rPr>
        <w:t xml:space="preserve">мақсаты </w:t>
      </w:r>
      <w:r w:rsidRPr="00C57136">
        <w:rPr>
          <w:rFonts w:ascii="Times New Roman" w:hAnsi="Times New Roman" w:cs="Times New Roman"/>
          <w:sz w:val="32"/>
          <w:szCs w:val="28"/>
        </w:rPr>
        <w:t xml:space="preserve">анықталады; </w:t>
      </w:r>
    </w:p>
    <w:p w:rsidR="00C57136" w:rsidRPr="00C57136" w:rsidRDefault="00C57136" w:rsidP="00A63F88">
      <w:pPr>
        <w:numPr>
          <w:ilvl w:val="0"/>
          <w:numId w:val="6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Іс–  әрекет мақсаты  басқарушы айқындаған жобалау</w:t>
      </w:r>
      <w:r w:rsidRPr="00C57136">
        <w:rPr>
          <w:rFonts w:ascii="Times New Roman" w:hAnsi="Times New Roman" w:cs="Times New Roman"/>
          <w:i/>
          <w:sz w:val="32"/>
          <w:szCs w:val="28"/>
        </w:rPr>
        <w:t xml:space="preserve"> ұстанымдарына </w:t>
      </w:r>
      <w:r w:rsidRPr="00C57136">
        <w:rPr>
          <w:rFonts w:ascii="Times New Roman" w:hAnsi="Times New Roman" w:cs="Times New Roman"/>
          <w:sz w:val="32"/>
          <w:szCs w:val="28"/>
        </w:rPr>
        <w:t>негізделеді;</w:t>
      </w:r>
    </w:p>
    <w:p w:rsidR="00C57136" w:rsidRPr="00C57136" w:rsidRDefault="00C57136" w:rsidP="00A63F88">
      <w:pPr>
        <w:numPr>
          <w:ilvl w:val="0"/>
          <w:numId w:val="6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Одан соң, берілген әрекет үлгісінен –  күтілетін нәтижесіне  жеткенге дейінгі барлық жолдары  анықталады, ол кезедерге жүйелі түрде бөлініп көрсетілген әрекеттің нормасы </w:t>
      </w:r>
      <w:r w:rsidRPr="00C57136">
        <w:rPr>
          <w:rFonts w:ascii="Times New Roman" w:hAnsi="Times New Roman" w:cs="Times New Roman"/>
          <w:i/>
          <w:sz w:val="32"/>
          <w:szCs w:val="28"/>
        </w:rPr>
        <w:t>жоспар</w:t>
      </w:r>
      <w:r w:rsidRPr="00C57136">
        <w:rPr>
          <w:rFonts w:ascii="Times New Roman" w:hAnsi="Times New Roman" w:cs="Times New Roman"/>
          <w:sz w:val="32"/>
          <w:szCs w:val="28"/>
        </w:rPr>
        <w:t xml:space="preserve"> болып табылады.</w:t>
      </w:r>
    </w:p>
    <w:p w:rsidR="00C57136" w:rsidRPr="00C57136" w:rsidRDefault="00C57136" w:rsidP="00A63F88">
      <w:pPr>
        <w:numPr>
          <w:ilvl w:val="0"/>
          <w:numId w:val="6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Одан соң барлық ұйымдастушылық қызметтер мен оны орындауға қажетті </w:t>
      </w:r>
      <w:r w:rsidRPr="00C57136">
        <w:rPr>
          <w:rFonts w:ascii="Times New Roman" w:hAnsi="Times New Roman" w:cs="Times New Roman"/>
          <w:i/>
          <w:sz w:val="32"/>
          <w:szCs w:val="28"/>
        </w:rPr>
        <w:t>құралдар анықталады;</w:t>
      </w:r>
    </w:p>
    <w:p w:rsidR="00C57136" w:rsidRPr="00C57136" w:rsidRDefault="00C57136" w:rsidP="00A63F88">
      <w:pPr>
        <w:numPr>
          <w:ilvl w:val="0"/>
          <w:numId w:val="6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Жобаның орындалу </w:t>
      </w:r>
      <w:r w:rsidRPr="00C57136">
        <w:rPr>
          <w:rFonts w:ascii="Times New Roman" w:hAnsi="Times New Roman" w:cs="Times New Roman"/>
          <w:i/>
          <w:sz w:val="32"/>
          <w:szCs w:val="28"/>
        </w:rPr>
        <w:t>мерзімі</w:t>
      </w:r>
      <w:r w:rsidRPr="00C57136">
        <w:rPr>
          <w:rFonts w:ascii="Times New Roman" w:hAnsi="Times New Roman" w:cs="Times New Roman"/>
          <w:sz w:val="32"/>
          <w:szCs w:val="28"/>
        </w:rPr>
        <w:t>, аралық кезеңдер мен әр кезеңде алынатын аралық өнімдерін нақтыланады;</w:t>
      </w:r>
    </w:p>
    <w:p w:rsidR="00C57136" w:rsidRPr="00C57136" w:rsidRDefault="00C57136" w:rsidP="00A63F88">
      <w:pPr>
        <w:numPr>
          <w:ilvl w:val="0"/>
          <w:numId w:val="6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Әрбір кезеңнің </w:t>
      </w:r>
      <w:r w:rsidRPr="00C57136">
        <w:rPr>
          <w:rFonts w:ascii="Times New Roman" w:hAnsi="Times New Roman" w:cs="Times New Roman"/>
          <w:i/>
          <w:sz w:val="32"/>
          <w:szCs w:val="28"/>
        </w:rPr>
        <w:t>технологиялық сипаттамасын</w:t>
      </w:r>
      <w:r w:rsidRPr="00C57136">
        <w:rPr>
          <w:rFonts w:ascii="Times New Roman" w:hAnsi="Times New Roman" w:cs="Times New Roman"/>
          <w:sz w:val="32"/>
          <w:szCs w:val="28"/>
        </w:rPr>
        <w:t xml:space="preserve"> жасалады, оған  </w:t>
      </w:r>
      <w:r w:rsidRPr="00C57136">
        <w:rPr>
          <w:rFonts w:ascii="Times New Roman" w:hAnsi="Times New Roman" w:cs="Times New Roman"/>
          <w:i/>
          <w:sz w:val="32"/>
          <w:szCs w:val="28"/>
        </w:rPr>
        <w:t>қажетті ресурстар</w:t>
      </w:r>
      <w:r w:rsidRPr="00C57136">
        <w:rPr>
          <w:rFonts w:ascii="Times New Roman" w:hAnsi="Times New Roman" w:cs="Times New Roman"/>
          <w:sz w:val="32"/>
          <w:szCs w:val="28"/>
        </w:rPr>
        <w:t xml:space="preserve"> анықталады.     </w:t>
      </w:r>
    </w:p>
    <w:p w:rsidR="00C57136" w:rsidRPr="00C57136" w:rsidRDefault="00C57136" w:rsidP="00A63F88">
      <w:pPr>
        <w:numPr>
          <w:ilvl w:val="0"/>
          <w:numId w:val="6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Жоба жүзеге асырылған соң нәтижесі бағаланады, ол алынған нәтиженің күтілетін нәтижеге сәйкестігімен өлшенеді.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Осылайша, </w:t>
      </w:r>
      <w:r w:rsidRPr="00C57136">
        <w:rPr>
          <w:rFonts w:ascii="Times New Roman" w:hAnsi="Times New Roman" w:cs="Times New Roman"/>
          <w:i/>
          <w:sz w:val="32"/>
          <w:szCs w:val="28"/>
        </w:rPr>
        <w:t xml:space="preserve">жобалау </w:t>
      </w:r>
      <w:r w:rsidRPr="00C57136">
        <w:rPr>
          <w:rFonts w:ascii="Times New Roman" w:hAnsi="Times New Roman" w:cs="Times New Roman"/>
          <w:i/>
          <w:sz w:val="32"/>
          <w:szCs w:val="28"/>
          <w:lang w:val="kk-KZ"/>
        </w:rPr>
        <w:t>әрекеті</w:t>
      </w:r>
      <w:r w:rsidRPr="00C57136">
        <w:rPr>
          <w:rFonts w:ascii="Times New Roman" w:hAnsi="Times New Roman" w:cs="Times New Roman"/>
          <w:sz w:val="32"/>
          <w:szCs w:val="28"/>
        </w:rPr>
        <w:t xml:space="preserve">  жаңа педагогикалық жүйелер құруға, немесе, оның компоненттерін жетілдіру арқылы жүйенің жаңа сапаға өтуіне мүмкіндік береді. Бұл жағдайларда, жобалау объектісі болып тұтас жүйенің өзі, немесе оның бөлек компоненттері (қызметтік, құрылымдық, т.б.), сапалары (ашықтық, гуманитарлық, демократиялық), жүйелік қасиеттері (тұтастығы, инегративтігі) алына алады.  Тәжірибе көрсетіп отырғандай, жобалау қызметі  бірнеше деңгейден – жобалау тұжырымдамасын жасау,  жүйе қызметінің мазмұндық және процессуалдық қызметтерін құрастыру, орындаудан – тұрады.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Педагогикалық жүйені басқарудағы жобалау қызметі ұйым мүшелерінің үнемі алға жылжып отыруына, проблеманы тану мен ұғынуға, оны шешудің түрлі жолдарын талдауға мүмкіндік береді.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қызметі тиімді ұйымдастырылған жағдайда   басқарушылардың әкімшілік стилі  өзгеріп, негізінен педагогтардың белсенділігіне, шығармашылығын дамытуға және қолдауға, олардың топтық құрылымдардағы қызметі   мен желілік ойлау дағдыларын қалыптастыруға бағыттала бастайды. Ұ</w:t>
      </w:r>
      <w:r w:rsidRPr="00C57136">
        <w:rPr>
          <w:rFonts w:ascii="Times New Roman" w:hAnsi="Times New Roman" w:cs="Times New Roman"/>
          <w:sz w:val="32"/>
          <w:szCs w:val="28"/>
        </w:rPr>
        <w:t>йым</w:t>
      </w:r>
      <w:r w:rsidRPr="00C57136">
        <w:rPr>
          <w:rFonts w:ascii="Times New Roman" w:hAnsi="Times New Roman" w:cs="Times New Roman"/>
          <w:sz w:val="32"/>
          <w:szCs w:val="28"/>
          <w:lang w:val="kk-KZ"/>
        </w:rPr>
        <w:t xml:space="preserve">дағы </w:t>
      </w:r>
      <w:r w:rsidRPr="00C57136">
        <w:rPr>
          <w:rFonts w:ascii="Times New Roman" w:hAnsi="Times New Roman" w:cs="Times New Roman"/>
          <w:sz w:val="32"/>
          <w:szCs w:val="28"/>
        </w:rPr>
        <w:t xml:space="preserve"> қызметкерлерінің кәсіби сапасын үнемі жетілдір</w:t>
      </w:r>
      <w:r w:rsidRPr="00C57136">
        <w:rPr>
          <w:rFonts w:ascii="Times New Roman" w:hAnsi="Times New Roman" w:cs="Times New Roman"/>
          <w:sz w:val="32"/>
          <w:szCs w:val="28"/>
          <w:lang w:val="kk-KZ"/>
        </w:rPr>
        <w:t>іп отыру</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олардың</w:t>
      </w:r>
      <w:r w:rsidRPr="00C57136">
        <w:rPr>
          <w:rFonts w:ascii="Times New Roman" w:hAnsi="Times New Roman" w:cs="Times New Roman"/>
          <w:sz w:val="32"/>
          <w:szCs w:val="28"/>
        </w:rPr>
        <w:t xml:space="preserve"> өздерінің </w:t>
      </w:r>
      <w:r w:rsidRPr="00C57136">
        <w:rPr>
          <w:rFonts w:ascii="Times New Roman" w:hAnsi="Times New Roman" w:cs="Times New Roman"/>
          <w:i/>
          <w:sz w:val="32"/>
          <w:szCs w:val="28"/>
        </w:rPr>
        <w:t>қызмет ететін орнында шағын топтарда  «оқытуды ұйымдастыру»</w:t>
      </w:r>
      <w:r w:rsidRPr="00C57136">
        <w:rPr>
          <w:rFonts w:ascii="Times New Roman" w:hAnsi="Times New Roman" w:cs="Times New Roman"/>
          <w:sz w:val="32"/>
          <w:szCs w:val="28"/>
        </w:rPr>
        <w:t xml:space="preserve"> арқылы мүмкін болады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Педагогикалық ұжымда  жобалауды жүзеге асыру төмендегі міндеттерді көздейді: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педагогикадағы  дәстүрлі құндылықтардың тиімділерін сақтай отырып, қоғам талабына сай жаңа </w:t>
      </w:r>
      <w:r w:rsidRPr="00C57136">
        <w:rPr>
          <w:rFonts w:ascii="Times New Roman" w:hAnsi="Times New Roman" w:cs="Times New Roman"/>
          <w:i/>
          <w:sz w:val="32"/>
          <w:szCs w:val="28"/>
          <w:lang w:val="kk-KZ"/>
        </w:rPr>
        <w:t>педагогикалық ұжымның жаңа сапасын</w:t>
      </w:r>
      <w:r w:rsidRPr="00C57136">
        <w:rPr>
          <w:rFonts w:ascii="Times New Roman" w:hAnsi="Times New Roman" w:cs="Times New Roman"/>
          <w:sz w:val="32"/>
          <w:szCs w:val="28"/>
          <w:lang w:val="kk-KZ"/>
        </w:rPr>
        <w:t xml:space="preserve"> қалыптастыру;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педагогикалық жүйе ретіндегі білім беру ұйымының  тұжырымдамасын, миссиясы мен стратегиялық дамуын құрастыруды көздейтін </w:t>
      </w:r>
      <w:r w:rsidRPr="00C57136">
        <w:rPr>
          <w:rFonts w:ascii="Times New Roman" w:hAnsi="Times New Roman" w:cs="Times New Roman"/>
          <w:i/>
          <w:sz w:val="32"/>
          <w:szCs w:val="28"/>
          <w:lang w:val="kk-KZ"/>
        </w:rPr>
        <w:t>стратегиялық  қызметтерді басқару мазмұнына</w:t>
      </w:r>
      <w:r w:rsidRPr="00C57136">
        <w:rPr>
          <w:rFonts w:ascii="Times New Roman" w:hAnsi="Times New Roman" w:cs="Times New Roman"/>
          <w:sz w:val="32"/>
          <w:szCs w:val="28"/>
          <w:lang w:val="kk-KZ"/>
        </w:rPr>
        <w:t xml:space="preserve"> енгізу,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жүйеде болып жатқан үрдістерді реттеп отыру, </w:t>
      </w:r>
      <w:r w:rsidRPr="00C57136">
        <w:rPr>
          <w:rFonts w:ascii="Times New Roman" w:hAnsi="Times New Roman" w:cs="Times New Roman"/>
          <w:i/>
          <w:sz w:val="32"/>
          <w:szCs w:val="28"/>
          <w:lang w:val="kk-KZ"/>
        </w:rPr>
        <w:t>ұжымдық құрылымға қажет өзгерістерді уақытылы жасап отыру</w:t>
      </w:r>
      <w:r w:rsidRPr="00C57136">
        <w:rPr>
          <w:rFonts w:ascii="Times New Roman" w:hAnsi="Times New Roman" w:cs="Times New Roman"/>
          <w:sz w:val="32"/>
          <w:szCs w:val="28"/>
          <w:lang w:val="kk-KZ"/>
        </w:rPr>
        <w:t>, өзгерістерді байқай және бағалай білу;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педагогикалық жүйелерде функционалдық қарым - қатынастарды қайта құруға бағытталған, иерархиялық  тәуелділік емес, өзара тәуелділік пен байланыстылықты нығайтатын </w:t>
      </w:r>
      <w:r w:rsidRPr="00C57136">
        <w:rPr>
          <w:rFonts w:ascii="Times New Roman" w:hAnsi="Times New Roman" w:cs="Times New Roman"/>
          <w:i/>
          <w:sz w:val="32"/>
          <w:szCs w:val="28"/>
          <w:lang w:val="kk-KZ"/>
        </w:rPr>
        <w:t xml:space="preserve">матрицалық ұйымдастырушылық өзгерістер </w:t>
      </w:r>
      <w:r w:rsidRPr="00C57136">
        <w:rPr>
          <w:rFonts w:ascii="Times New Roman" w:hAnsi="Times New Roman" w:cs="Times New Roman"/>
          <w:sz w:val="32"/>
          <w:szCs w:val="28"/>
          <w:lang w:val="kk-KZ"/>
        </w:rPr>
        <w:t>жасау, оған міндеттерді қайта бөлісу, әр бөлімше деңгейіндегі жауапкершілік пен құзіреттіліктің міндеттелуі, т.б. матрицалық, желілік байланыстарды жатқызуға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Педагогтарды дамытуға бағытталған жобаларды ұйымдастыруда </w:t>
      </w:r>
      <w:r w:rsidRPr="00C57136">
        <w:rPr>
          <w:rFonts w:ascii="Times New Roman" w:hAnsi="Times New Roman" w:cs="Times New Roman"/>
          <w:i/>
          <w:sz w:val="32"/>
          <w:szCs w:val="28"/>
          <w:lang w:val="kk-KZ"/>
        </w:rPr>
        <w:t>мотивациялар мен ынталандыру жүйесін</w:t>
      </w:r>
      <w:r w:rsidRPr="00C57136">
        <w:rPr>
          <w:rFonts w:ascii="Times New Roman" w:hAnsi="Times New Roman" w:cs="Times New Roman"/>
          <w:sz w:val="32"/>
          <w:szCs w:val="28"/>
          <w:lang w:val="kk-KZ"/>
        </w:rPr>
        <w:t xml:space="preserve"> қалыптастыру.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басқарудағы жобалау қызметі  білім беру ұйымының кіші басқару жүйелері мен оның барлық деңгейлеріндегі құрылымдық бөлімдерінің әрекеттерін үйлестеру механизмі қызметін атқарады.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Бұл жағдайда басқарудың жүйенің </w:t>
      </w:r>
      <w:r w:rsidRPr="00C57136">
        <w:rPr>
          <w:rFonts w:ascii="Times New Roman" w:hAnsi="Times New Roman" w:cs="Times New Roman"/>
          <w:i/>
          <w:sz w:val="32"/>
          <w:szCs w:val="28"/>
          <w:lang w:val="kk-KZ"/>
        </w:rPr>
        <w:t>иерархиялық - матрицалық және матрицалық</w:t>
      </w:r>
      <w:r w:rsidRPr="00C57136">
        <w:rPr>
          <w:rFonts w:ascii="Times New Roman" w:hAnsi="Times New Roman" w:cs="Times New Roman"/>
          <w:sz w:val="32"/>
          <w:szCs w:val="28"/>
          <w:lang w:val="kk-KZ"/>
        </w:rPr>
        <w:t xml:space="preserve"> құрылымдары негізге алынады. Иерархиялық құрылым  тұтас педагогикалық жүйені   басқару өкілеттігі берілген басқарушының жеке өзі басқаруын білдірсе, </w:t>
      </w:r>
      <w:r w:rsidRPr="00C57136">
        <w:rPr>
          <w:rFonts w:ascii="Times New Roman" w:hAnsi="Times New Roman" w:cs="Times New Roman"/>
          <w:i/>
          <w:sz w:val="32"/>
          <w:szCs w:val="28"/>
          <w:lang w:val="kk-KZ"/>
        </w:rPr>
        <w:t xml:space="preserve">иерархиялық </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 xml:space="preserve"> матрицалық </w:t>
      </w:r>
      <w:r w:rsidRPr="00C57136">
        <w:rPr>
          <w:rFonts w:ascii="Times New Roman" w:hAnsi="Times New Roman" w:cs="Times New Roman"/>
          <w:sz w:val="32"/>
          <w:szCs w:val="28"/>
          <w:lang w:val="kk-KZ"/>
        </w:rPr>
        <w:t xml:space="preserve">құрылым жүйенің күнделікті қызметін тігінен басқарумен қатар, белгілі бір маңызды мәселерді шешу мақсатында құрастырылатын топтар мен жобалық құрылымдарды көлденең басқару қажеттігінен туындайды. Ал, жоғарыдағы екі құрылымды біріктіретін ерекше  құрылымдар матрицалық  түрде болады. Олар  ұйым алдына қойылған белгілі бір мақсатты орындауға жүйенің барлық компоненттерін біріктіретін интеграциялық қызмет атқарады.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Матрицалық құрылым басқарудың инновациялық қызметі </w:t>
      </w:r>
      <w:r w:rsidRPr="00C57136">
        <w:rPr>
          <w:rFonts w:ascii="Times New Roman" w:hAnsi="Times New Roman" w:cs="Times New Roman"/>
          <w:i/>
          <w:sz w:val="32"/>
          <w:szCs w:val="28"/>
          <w:lang w:val="kk-KZ"/>
        </w:rPr>
        <w:t>–</w:t>
      </w:r>
      <w:r w:rsidRPr="00C57136">
        <w:rPr>
          <w:rFonts w:ascii="Times New Roman" w:hAnsi="Times New Roman" w:cs="Times New Roman"/>
          <w:sz w:val="32"/>
          <w:szCs w:val="28"/>
          <w:lang w:val="kk-KZ"/>
        </w:rPr>
        <w:t xml:space="preserve"> жүйенің өзгерістерін </w:t>
      </w:r>
      <w:r w:rsidRPr="00C57136">
        <w:rPr>
          <w:rFonts w:ascii="Times New Roman" w:hAnsi="Times New Roman" w:cs="Times New Roman"/>
          <w:i/>
          <w:sz w:val="32"/>
          <w:szCs w:val="28"/>
          <w:lang w:val="kk-KZ"/>
        </w:rPr>
        <w:t xml:space="preserve"> мақсаттық</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 бағдарлы жобалау қызметін</w:t>
      </w:r>
      <w:r w:rsidRPr="00C57136">
        <w:rPr>
          <w:rFonts w:ascii="Times New Roman" w:hAnsi="Times New Roman" w:cs="Times New Roman"/>
          <w:sz w:val="32"/>
          <w:szCs w:val="28"/>
          <w:lang w:val="kk-KZ"/>
        </w:rPr>
        <w:t xml:space="preserve"> ендірудің шарты болып табылады. Бұл жаңа құрылымның басқарудағы нақты проблемаларды шешу барысында педагогтардың ізденістік -</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шығармашылық белсенділігін арттыруда, білім беру ұйымының пайдаланылмай жүрген түрлі ресурстар көзін анықтауда  маңыздылығы өте зор.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Бұл құрылым күнделікті жұмысты қадағалап отыратын басшылардың, орынбасарлардың, сала басшылары мен ғылыми - әдістемелік қызметтер, сонымен қатар, белгілі бір маңызды мәселерді шешу мақсатында құрастырылатын топтар мен қызметтік жобалардың орындалуын тігінен және көлденең басқарудың матрицалық түрінде берілген.  Дәстүрлі құрылымнан өзгешелігі, онда  ақпаратық - талдау орталығы, жобалау қызметінің жетекшісі, мақсаттық -  бағдарлы жобалар мен олардың жетекшілері, оқу-тәжірибе алаңы, оқу - жобалау қызметтерінің орын алады, сонымен қатар, ұйымдағы күнделікті қызметтің орындалуын оның иерархиялық мазмұны қамтамсыз етеді.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Ақпаратық -талдау орталығында  білім беру ұйымының    проблемалары талданып, нақты мақсаттар айқындалады,  оны шешуді жүзеге асыратын  жобалау қызметі белгіленеді, одан әрі мақсаттық -  бағдарлы жобалар құрастырылып, оған педагогтар мен сала басшылары қатысуы қамтамасыз етіледі, олар ғылыми әдістемелік қызметпен де өзара байланыста болады.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Мақсаттық -  бағдарлы жобалар көбіне жаңа бағыттарды, мысалы, ұйымның даму стратегиясын анықтау, адам ресурстарын дамыту, білім берудің жаңа технологияларын игеру,т.б. инновацияларды жүзеге асыратын болғандықтан, жобалау бастапқы кезеңде оқу-тәжірибе алаңы, оқу - жобалау қызметтері түрінде ұйымдастырылады.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Адам ресурстарын ұйым жағдайында дамыту туралы зерттеулер көрсеткендей, білім алушыларды, педагогтар мен басшыларды дамытудың нәтижелілігі олардың іс -әрекеттерінде шығармашылық жағдайлар туғызып және оны үнемі қолдап отыруына байланысты. Со</w:t>
      </w:r>
      <w:r w:rsidRPr="00C57136">
        <w:rPr>
          <w:rFonts w:ascii="Times New Roman" w:hAnsi="Times New Roman" w:cs="Times New Roman"/>
          <w:sz w:val="32"/>
          <w:szCs w:val="28"/>
          <w:lang w:val="kk-KZ"/>
        </w:rPr>
        <w:t xml:space="preserve">ған орай, </w:t>
      </w:r>
      <w:r w:rsidRPr="00C57136">
        <w:rPr>
          <w:rFonts w:ascii="Times New Roman" w:hAnsi="Times New Roman" w:cs="Times New Roman"/>
          <w:sz w:val="32"/>
          <w:szCs w:val="28"/>
        </w:rPr>
        <w:t>ұсынылып отырған педагогтар</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мен түрлі деңгейдегі бас</w:t>
      </w:r>
      <w:r w:rsidRPr="00C57136">
        <w:rPr>
          <w:rFonts w:ascii="Times New Roman" w:hAnsi="Times New Roman" w:cs="Times New Roman"/>
          <w:sz w:val="32"/>
          <w:szCs w:val="28"/>
          <w:lang w:val="kk-KZ"/>
        </w:rPr>
        <w:t>қару</w:t>
      </w:r>
      <w:r w:rsidRPr="00C57136">
        <w:rPr>
          <w:rFonts w:ascii="Times New Roman" w:hAnsi="Times New Roman" w:cs="Times New Roman"/>
          <w:sz w:val="32"/>
          <w:szCs w:val="28"/>
        </w:rPr>
        <w:t xml:space="preserve">шыларды </w:t>
      </w:r>
      <w:r w:rsidRPr="00C57136">
        <w:rPr>
          <w:rFonts w:ascii="Times New Roman" w:hAnsi="Times New Roman" w:cs="Times New Roman"/>
          <w:i/>
          <w:sz w:val="32"/>
          <w:szCs w:val="28"/>
        </w:rPr>
        <w:t xml:space="preserve"> жоба</w:t>
      </w:r>
      <w:r w:rsidRPr="00C57136">
        <w:rPr>
          <w:rFonts w:ascii="Times New Roman" w:hAnsi="Times New Roman" w:cs="Times New Roman"/>
          <w:i/>
          <w:sz w:val="32"/>
          <w:szCs w:val="28"/>
          <w:lang w:val="kk-KZ"/>
        </w:rPr>
        <w:t xml:space="preserve"> жетекшілері ретінде арнайы дайындау</w:t>
      </w:r>
      <w:r w:rsidRPr="00C57136">
        <w:rPr>
          <w:rFonts w:ascii="Times New Roman" w:hAnsi="Times New Roman" w:cs="Times New Roman"/>
          <w:sz w:val="32"/>
          <w:szCs w:val="28"/>
        </w:rPr>
        <w:t xml:space="preserve">  оған қосымша ақпараттар беру, сабақ беру, немесе білім жетілдіру курстарына қатысу мағынасында емес, оның </w:t>
      </w:r>
      <w:r w:rsidRPr="00C57136">
        <w:rPr>
          <w:rFonts w:ascii="Times New Roman" w:hAnsi="Times New Roman" w:cs="Times New Roman"/>
          <w:sz w:val="32"/>
          <w:szCs w:val="28"/>
          <w:lang w:val="kk-KZ"/>
        </w:rPr>
        <w:t>осы бағыттағы</w:t>
      </w:r>
      <w:r w:rsidRPr="00C57136">
        <w:rPr>
          <w:rFonts w:ascii="Times New Roman" w:hAnsi="Times New Roman" w:cs="Times New Roman"/>
          <w:sz w:val="32"/>
          <w:szCs w:val="28"/>
        </w:rPr>
        <w:t xml:space="preserve"> қабілеттіліктері мен құзыреттіліктерін жобалау қызметіне қатысу барысында кеңейтілуі. Өз тәжірибесі арқылы оқып – үйрену, өзін - өзі дамыту – адамның өмір бойы оқуы</w:t>
      </w:r>
      <w:r w:rsidRPr="00C57136">
        <w:rPr>
          <w:rStyle w:val="afb"/>
          <w:rFonts w:ascii="Times New Roman" w:hAnsi="Times New Roman" w:cs="Times New Roman"/>
          <w:sz w:val="32"/>
          <w:szCs w:val="28"/>
        </w:rPr>
        <w:t xml:space="preserve"> </w:t>
      </w:r>
      <w:r w:rsidRPr="00C57136">
        <w:rPr>
          <w:rFonts w:ascii="Times New Roman" w:hAnsi="Times New Roman" w:cs="Times New Roman"/>
          <w:sz w:val="32"/>
          <w:szCs w:val="28"/>
        </w:rPr>
        <w:t xml:space="preserve"> болып табылады. </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rPr>
        <w:t xml:space="preserve">Педагогикалық жүйелердің   жобалау негізіне  </w:t>
      </w:r>
      <w:r w:rsidRPr="00C57136">
        <w:rPr>
          <w:rFonts w:ascii="Times New Roman" w:hAnsi="Times New Roman" w:cs="Times New Roman"/>
          <w:b/>
          <w:sz w:val="32"/>
        </w:rPr>
        <w:t xml:space="preserve"> </w:t>
      </w:r>
      <w:r w:rsidRPr="00C57136">
        <w:rPr>
          <w:rFonts w:ascii="Times New Roman" w:hAnsi="Times New Roman" w:cs="Times New Roman"/>
          <w:i/>
          <w:sz w:val="32"/>
        </w:rPr>
        <w:t xml:space="preserve">субъектіні өзіндік дамыту жүйесі </w:t>
      </w:r>
      <w:r w:rsidRPr="00C57136">
        <w:rPr>
          <w:rFonts w:ascii="Times New Roman" w:hAnsi="Times New Roman" w:cs="Times New Roman"/>
          <w:sz w:val="32"/>
        </w:rPr>
        <w:t xml:space="preserve">алынады. Осыған сай жүргізілген талдаулар  білім берудің түрлі деңгейлердегі жүйелердің – сынып жүйесін, сыныптық-оқыту жүйесін, мектепке дейінгі білім беру жүйесін, бастауыш, негізгі, жалпы орта білім беру, кәсіптік, қосымша, жоғары білім беру жүйелерін, педагогикалық жүйелер ретіндегі білім беру ұйымдары, мекемелері, т.б. жүйелерді басқару құрылымы мен қызметін өзгертіп, оларды субъектінің </w:t>
      </w:r>
      <w:r w:rsidRPr="00C57136">
        <w:rPr>
          <w:rFonts w:ascii="Times New Roman" w:hAnsi="Times New Roman" w:cs="Times New Roman"/>
          <w:i/>
          <w:sz w:val="32"/>
        </w:rPr>
        <w:t xml:space="preserve">өзіндік дамуын ұйымдастыратын мазмұнда </w:t>
      </w:r>
      <w:r w:rsidRPr="00C57136">
        <w:rPr>
          <w:rFonts w:ascii="Times New Roman" w:hAnsi="Times New Roman" w:cs="Times New Roman"/>
          <w:sz w:val="32"/>
        </w:rPr>
        <w:t xml:space="preserve">ұйымдастыруды қажет ететінін көрсетеді. </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rPr>
        <w:t>Педагогикалқ жобалауды субъектілердің өзара қарым- қатынас процесін тұтас, ішкі дифференциацияланған, өзін- өзі дамыта алатын жүйе деп қарастыру қажет. Жобалау процесінде  субъектілердің бірін- бірі дамытуы  жүзеге асырылады, сөйтіп, білім беру</w:t>
      </w:r>
      <w:r w:rsidRPr="00C57136">
        <w:rPr>
          <w:rFonts w:ascii="Times New Roman" w:hAnsi="Times New Roman" w:cs="Times New Roman"/>
          <w:i/>
          <w:sz w:val="32"/>
        </w:rPr>
        <w:t xml:space="preserve"> техноглогиясының өзгеруі  педагогикалық ұжымның  өзін дамытуды</w:t>
      </w:r>
      <w:r w:rsidRPr="00C57136">
        <w:rPr>
          <w:rFonts w:ascii="Times New Roman" w:hAnsi="Times New Roman" w:cs="Times New Roman"/>
          <w:sz w:val="32"/>
        </w:rPr>
        <w:t xml:space="preserve">, он заман талаптарына сай қайта жаңартуды қамтамасыз етеді.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w:t>
      </w:r>
      <w:r w:rsidRPr="00C57136">
        <w:rPr>
          <w:rFonts w:ascii="Times New Roman" w:hAnsi="Times New Roman" w:cs="Times New Roman"/>
          <w:sz w:val="32"/>
          <w:szCs w:val="28"/>
          <w:lang w:val="kk-KZ"/>
        </w:rPr>
        <w:t>әрекетін</w:t>
      </w:r>
      <w:r w:rsidRPr="00C57136">
        <w:rPr>
          <w:rFonts w:ascii="Times New Roman" w:hAnsi="Times New Roman" w:cs="Times New Roman"/>
          <w:sz w:val="32"/>
          <w:szCs w:val="28"/>
        </w:rPr>
        <w:t xml:space="preserve"> ұйымдастыруда педагогикалық ұ</w:t>
      </w:r>
      <w:r w:rsidRPr="00C57136">
        <w:rPr>
          <w:rFonts w:ascii="Times New Roman" w:hAnsi="Times New Roman" w:cs="Times New Roman"/>
          <w:sz w:val="32"/>
          <w:szCs w:val="28"/>
          <w:lang w:val="kk-KZ"/>
        </w:rPr>
        <w:t>ж</w:t>
      </w:r>
      <w:r w:rsidRPr="00C57136">
        <w:rPr>
          <w:rFonts w:ascii="Times New Roman" w:hAnsi="Times New Roman" w:cs="Times New Roman"/>
          <w:sz w:val="32"/>
          <w:szCs w:val="28"/>
        </w:rPr>
        <w:t xml:space="preserve">ымның құндылықтық көзқарастары </w:t>
      </w:r>
      <w:r w:rsidRPr="00C57136">
        <w:rPr>
          <w:rFonts w:ascii="Times New Roman" w:hAnsi="Times New Roman" w:cs="Times New Roman"/>
          <w:sz w:val="32"/>
          <w:szCs w:val="28"/>
          <w:lang w:val="kk-KZ"/>
        </w:rPr>
        <w:t xml:space="preserve">да </w:t>
      </w:r>
      <w:r w:rsidRPr="00C57136">
        <w:rPr>
          <w:rFonts w:ascii="Times New Roman" w:hAnsi="Times New Roman" w:cs="Times New Roman"/>
          <w:sz w:val="32"/>
          <w:szCs w:val="28"/>
        </w:rPr>
        <w:t xml:space="preserve">қалыптасады,  өйткені, жүйені жобалау </w:t>
      </w:r>
      <w:r w:rsidRPr="00C57136">
        <w:rPr>
          <w:rFonts w:ascii="Times New Roman" w:hAnsi="Times New Roman" w:cs="Times New Roman"/>
          <w:sz w:val="32"/>
          <w:szCs w:val="28"/>
          <w:lang w:val="kk-KZ"/>
        </w:rPr>
        <w:t>негізінде</w:t>
      </w:r>
      <w:r w:rsidRPr="00C57136">
        <w:rPr>
          <w:rFonts w:ascii="Times New Roman" w:hAnsi="Times New Roman" w:cs="Times New Roman"/>
          <w:sz w:val="32"/>
          <w:szCs w:val="28"/>
        </w:rPr>
        <w:t xml:space="preserve"> дамыту, ондағы адамдар мен олардың қатынастарынд  жаңа сапалардың қалыптаса бастауы жаңа деңгейдегі педагогикалық процестерге негіз болады.  </w:t>
      </w: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lang w:val="kk-KZ"/>
        </w:rPr>
      </w:pPr>
      <w:r w:rsidRPr="00C57136">
        <w:rPr>
          <w:rFonts w:ascii="Times New Roman" w:hAnsi="Times New Roman" w:cs="Times New Roman"/>
          <w:b/>
          <w:sz w:val="32"/>
          <w:lang w:val="kk-KZ"/>
        </w:rPr>
        <w:t>Сұрақтар мен тапсырмалар</w:t>
      </w: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A63F88">
      <w:pPr>
        <w:numPr>
          <w:ilvl w:val="0"/>
          <w:numId w:val="61"/>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Жобалаудың ұйымдастыру шарттарын анықтау қажеттігі неде?</w:t>
      </w:r>
    </w:p>
    <w:p w:rsidR="00C57136" w:rsidRPr="00C57136" w:rsidRDefault="00C57136" w:rsidP="00A63F88">
      <w:pPr>
        <w:numPr>
          <w:ilvl w:val="0"/>
          <w:numId w:val="61"/>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Жобалауды ұйымдастыру шарттарын атап, сипатама беріңіз.</w:t>
      </w:r>
    </w:p>
    <w:p w:rsidR="00C57136" w:rsidRPr="00C57136" w:rsidRDefault="00C57136" w:rsidP="00A63F88">
      <w:pPr>
        <w:numPr>
          <w:ilvl w:val="0"/>
          <w:numId w:val="61"/>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rPr>
        <w:t>Жобаны жүзеге асыру кезеңдері</w:t>
      </w:r>
      <w:r w:rsidRPr="00C57136">
        <w:rPr>
          <w:rFonts w:ascii="Times New Roman" w:hAnsi="Times New Roman" w:cs="Times New Roman"/>
          <w:sz w:val="32"/>
          <w:szCs w:val="28"/>
          <w:lang w:val="kk-KZ"/>
        </w:rPr>
        <w:t xml:space="preserve"> мен </w:t>
      </w:r>
      <w:r w:rsidRPr="00C57136">
        <w:rPr>
          <w:rFonts w:ascii="Times New Roman" w:hAnsi="Times New Roman" w:cs="Times New Roman"/>
          <w:sz w:val="32"/>
          <w:szCs w:val="28"/>
        </w:rPr>
        <w:t xml:space="preserve">мониторингі </w:t>
      </w:r>
    </w:p>
    <w:p w:rsidR="00C57136" w:rsidRPr="00C57136" w:rsidRDefault="00C57136" w:rsidP="00A63F88">
      <w:pPr>
        <w:numPr>
          <w:ilvl w:val="0"/>
          <w:numId w:val="61"/>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rPr>
        <w:t>Жобалау құжаттары</w:t>
      </w:r>
      <w:r w:rsidRPr="00C57136">
        <w:rPr>
          <w:rFonts w:ascii="Times New Roman" w:hAnsi="Times New Roman" w:cs="Times New Roman"/>
          <w:sz w:val="32"/>
          <w:szCs w:val="28"/>
          <w:lang w:val="kk-KZ"/>
        </w:rPr>
        <w:t xml:space="preserve"> мен </w:t>
      </w:r>
      <w:r w:rsidRPr="00C57136">
        <w:rPr>
          <w:rFonts w:ascii="Times New Roman" w:hAnsi="Times New Roman" w:cs="Times New Roman"/>
          <w:sz w:val="32"/>
          <w:szCs w:val="28"/>
        </w:rPr>
        <w:t>эксперттердің сараптама</w:t>
      </w:r>
      <w:r w:rsidRPr="00C57136">
        <w:rPr>
          <w:rFonts w:ascii="Times New Roman" w:hAnsi="Times New Roman" w:cs="Times New Roman"/>
          <w:sz w:val="32"/>
          <w:szCs w:val="28"/>
          <w:lang w:val="kk-KZ"/>
        </w:rPr>
        <w:t>лары</w:t>
      </w:r>
    </w:p>
    <w:p w:rsidR="00C57136" w:rsidRPr="00C57136" w:rsidRDefault="00C57136" w:rsidP="00A63F88">
      <w:pPr>
        <w:numPr>
          <w:ilvl w:val="0"/>
          <w:numId w:val="61"/>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rPr>
        <w:t>Жоба</w:t>
      </w:r>
      <w:r w:rsidRPr="00C57136">
        <w:rPr>
          <w:rFonts w:ascii="Times New Roman" w:hAnsi="Times New Roman" w:cs="Times New Roman"/>
          <w:sz w:val="32"/>
          <w:szCs w:val="28"/>
          <w:lang w:val="kk-KZ"/>
        </w:rPr>
        <w:t>ның</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аяқталуын рәсімд</w:t>
      </w:r>
      <w:r w:rsidRPr="00C57136">
        <w:rPr>
          <w:rFonts w:ascii="Times New Roman" w:hAnsi="Times New Roman" w:cs="Times New Roman"/>
          <w:sz w:val="32"/>
          <w:szCs w:val="28"/>
          <w:lang w:val="kk-KZ"/>
        </w:rPr>
        <w:t>еу талаптары</w:t>
      </w:r>
    </w:p>
    <w:p w:rsidR="00C57136" w:rsidRPr="00C57136" w:rsidRDefault="00C57136" w:rsidP="00A63F88">
      <w:pPr>
        <w:numPr>
          <w:ilvl w:val="0"/>
          <w:numId w:val="61"/>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Жоба жетекшілеріне қойылатын талаптар</w:t>
      </w:r>
    </w:p>
    <w:p w:rsidR="00C57136" w:rsidRPr="00C57136" w:rsidRDefault="00C57136" w:rsidP="00A63F88">
      <w:pPr>
        <w:numPr>
          <w:ilvl w:val="0"/>
          <w:numId w:val="61"/>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 xml:space="preserve">Жобалау </w:t>
      </w:r>
      <w:r w:rsidRPr="00C57136">
        <w:rPr>
          <w:rFonts w:ascii="Times New Roman" w:hAnsi="Times New Roman" w:cs="Times New Roman"/>
          <w:sz w:val="32"/>
          <w:szCs w:val="28"/>
        </w:rPr>
        <w:t>үрдісінің үздіксіз циклын құрайтын алгоритмі</w:t>
      </w:r>
    </w:p>
    <w:p w:rsidR="00C57136" w:rsidRPr="00C57136" w:rsidRDefault="00C57136" w:rsidP="00A63F88">
      <w:pPr>
        <w:numPr>
          <w:ilvl w:val="0"/>
          <w:numId w:val="61"/>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Педагогикалық ұжымда жобалауды жүзеге асырудағы   міндеттер</w:t>
      </w:r>
    </w:p>
    <w:p w:rsidR="00C57136" w:rsidRPr="00C57136" w:rsidRDefault="00C57136" w:rsidP="00A63F88">
      <w:pPr>
        <w:numPr>
          <w:ilvl w:val="0"/>
          <w:numId w:val="61"/>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rPr>
        <w:t>Педагогикалық жүйелердің   жобалау негізіне</w:t>
      </w:r>
      <w:r w:rsidRPr="00C57136">
        <w:rPr>
          <w:rFonts w:ascii="Times New Roman" w:hAnsi="Times New Roman" w:cs="Times New Roman"/>
          <w:sz w:val="32"/>
          <w:lang w:val="kk-KZ"/>
        </w:rPr>
        <w:t xml:space="preserve"> неліктен</w:t>
      </w:r>
      <w:r w:rsidRPr="00C57136">
        <w:rPr>
          <w:rFonts w:ascii="Times New Roman" w:hAnsi="Times New Roman" w:cs="Times New Roman"/>
          <w:sz w:val="32"/>
        </w:rPr>
        <w:t xml:space="preserve">   субъектіні</w:t>
      </w:r>
      <w:r w:rsidRPr="00C57136">
        <w:rPr>
          <w:rFonts w:ascii="Times New Roman" w:hAnsi="Times New Roman" w:cs="Times New Roman"/>
          <w:sz w:val="32"/>
          <w:lang w:val="kk-KZ"/>
        </w:rPr>
        <w:t>ң</w:t>
      </w:r>
      <w:r w:rsidRPr="00C57136">
        <w:rPr>
          <w:rFonts w:ascii="Times New Roman" w:hAnsi="Times New Roman" w:cs="Times New Roman"/>
          <w:sz w:val="32"/>
        </w:rPr>
        <w:t xml:space="preserve"> өзіндік дамыту жүйесі ретінде алына</w:t>
      </w:r>
      <w:r w:rsidRPr="00C57136">
        <w:rPr>
          <w:rFonts w:ascii="Times New Roman" w:hAnsi="Times New Roman" w:cs="Times New Roman"/>
          <w:sz w:val="32"/>
          <w:lang w:val="kk-KZ"/>
        </w:rPr>
        <w:t>тынын мысалдар арқылы дәлелдеңіз.</w:t>
      </w:r>
    </w:p>
    <w:p w:rsidR="00C57136" w:rsidRPr="00C57136" w:rsidRDefault="00C57136" w:rsidP="00A63F88">
      <w:pPr>
        <w:numPr>
          <w:ilvl w:val="0"/>
          <w:numId w:val="61"/>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Глоссариймен жұмысты жалғастыру</w:t>
      </w: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left="709"/>
        <w:rPr>
          <w:rFonts w:ascii="Times New Roman" w:hAnsi="Times New Roman" w:cs="Times New Roman"/>
          <w:sz w:val="28"/>
          <w:lang w:val="kk-KZ"/>
        </w:rPr>
      </w:pPr>
    </w:p>
    <w:p w:rsidR="00C57136" w:rsidRPr="00C57136" w:rsidRDefault="00C57136" w:rsidP="00C57136">
      <w:pPr>
        <w:ind w:left="709"/>
        <w:rPr>
          <w:rFonts w:ascii="Times New Roman" w:hAnsi="Times New Roman" w:cs="Times New Roman"/>
          <w:sz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3.Педагогикалық жобалауды жүзеге асыру логикасы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ХХ ғасырдың аяғына қарай ғалымдар білім беру жүйесін</w:t>
      </w:r>
      <w:r w:rsidRPr="00C57136">
        <w:rPr>
          <w:rFonts w:ascii="Times New Roman" w:hAnsi="Times New Roman" w:cs="Times New Roman"/>
          <w:sz w:val="32"/>
          <w:szCs w:val="28"/>
          <w:lang w:val="kk-KZ"/>
        </w:rPr>
        <w:t>дегі</w:t>
      </w:r>
      <w:r w:rsidRPr="00C57136">
        <w:rPr>
          <w:rFonts w:ascii="Times New Roman" w:hAnsi="Times New Roman" w:cs="Times New Roman"/>
          <w:sz w:val="32"/>
          <w:szCs w:val="28"/>
        </w:rPr>
        <w:t xml:space="preserve"> проблемаларды анықтап, олардың пайда болуы мен шығу жолдарын қарастыра бастады.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rPr>
        <w:t xml:space="preserve">  Педагогикалы</w:t>
      </w:r>
      <w:r w:rsidRPr="00C57136">
        <w:rPr>
          <w:rFonts w:ascii="Times New Roman" w:hAnsi="Times New Roman" w:cs="Times New Roman"/>
          <w:sz w:val="32"/>
          <w:lang w:val="kk-KZ"/>
        </w:rPr>
        <w:t>қ</w:t>
      </w:r>
      <w:r w:rsidRPr="00C57136">
        <w:rPr>
          <w:rFonts w:ascii="Times New Roman" w:hAnsi="Times New Roman" w:cs="Times New Roman"/>
          <w:sz w:val="32"/>
        </w:rPr>
        <w:t xml:space="preserve"> ұйымдарды дамытуда синергетикалық заңдылыққа сай факторлардың бірі – оның  өзін -</w:t>
      </w:r>
      <w:r w:rsidRPr="00C57136">
        <w:rPr>
          <w:rFonts w:ascii="Times New Roman" w:hAnsi="Times New Roman" w:cs="Times New Roman"/>
          <w:sz w:val="32"/>
          <w:lang w:val="kk-KZ"/>
        </w:rPr>
        <w:t xml:space="preserve"> </w:t>
      </w:r>
      <w:r w:rsidRPr="00C57136">
        <w:rPr>
          <w:rFonts w:ascii="Times New Roman" w:hAnsi="Times New Roman" w:cs="Times New Roman"/>
          <w:sz w:val="32"/>
        </w:rPr>
        <w:t>өзі басқара алушылығы, яғни,  педагогикалы</w:t>
      </w:r>
      <w:r w:rsidRPr="00C57136">
        <w:rPr>
          <w:rFonts w:ascii="Times New Roman" w:hAnsi="Times New Roman" w:cs="Times New Roman"/>
          <w:sz w:val="32"/>
          <w:lang w:val="kk-KZ"/>
        </w:rPr>
        <w:t xml:space="preserve">қ </w:t>
      </w:r>
      <w:r w:rsidRPr="00C57136">
        <w:rPr>
          <w:rFonts w:ascii="Times New Roman" w:hAnsi="Times New Roman" w:cs="Times New Roman"/>
          <w:sz w:val="32"/>
        </w:rPr>
        <w:t>жүйенің өзінде оның тұтастығын, қызмет етуін, жетілдірілуі мен дамуын қамтамасыз ететін тетіктер мен басқару факторларының болуы</w:t>
      </w:r>
      <w:r w:rsidRPr="00C57136">
        <w:rPr>
          <w:rFonts w:ascii="Times New Roman" w:hAnsi="Times New Roman" w:cs="Times New Roman"/>
          <w:sz w:val="32"/>
          <w:lang w:val="kk-KZ"/>
        </w:rPr>
        <w:t xml:space="preserve">. </w:t>
      </w:r>
      <w:r w:rsidRPr="00C57136">
        <w:rPr>
          <w:rFonts w:ascii="Times New Roman" w:hAnsi="Times New Roman" w:cs="Times New Roman"/>
          <w:sz w:val="32"/>
          <w:lang w:val="kk-KZ" w:eastAsia="ko-KR"/>
        </w:rPr>
        <w:t xml:space="preserve"> </w:t>
      </w:r>
      <w:r w:rsidRPr="00C57136">
        <w:rPr>
          <w:rFonts w:ascii="Times New Roman" w:hAnsi="Times New Roman" w:cs="Times New Roman"/>
          <w:sz w:val="32"/>
        </w:rPr>
        <w:t>Ж</w:t>
      </w:r>
      <w:r w:rsidRPr="00C57136">
        <w:rPr>
          <w:rFonts w:ascii="Times New Roman" w:hAnsi="Times New Roman" w:cs="Times New Roman"/>
          <w:sz w:val="32"/>
          <w:lang w:val="kk-KZ"/>
        </w:rPr>
        <w:t>оғарыда айтылғандай, ж</w:t>
      </w:r>
      <w:r w:rsidRPr="00C57136">
        <w:rPr>
          <w:rFonts w:ascii="Times New Roman" w:hAnsi="Times New Roman" w:cs="Times New Roman"/>
          <w:sz w:val="32"/>
        </w:rPr>
        <w:t>үйе құрамындағы қызметтік және субъектілік компоненттердің өзара қатынастары мен жүйенің өзін өзі дамыту ресурстарын  тиімді ұйымдастыру</w:t>
      </w:r>
      <w:r w:rsidRPr="00C57136">
        <w:rPr>
          <w:rFonts w:ascii="Times New Roman" w:hAnsi="Times New Roman" w:cs="Times New Roman"/>
          <w:sz w:val="32"/>
          <w:lang w:val="kk-KZ"/>
        </w:rPr>
        <w:t xml:space="preserve">дың   </w:t>
      </w:r>
      <w:r w:rsidRPr="00C57136">
        <w:rPr>
          <w:rFonts w:ascii="Times New Roman" w:hAnsi="Times New Roman" w:cs="Times New Roman"/>
          <w:sz w:val="32"/>
        </w:rPr>
        <w:t xml:space="preserve"> тиімді механизмі</w:t>
      </w:r>
      <w:r w:rsidRPr="00C57136">
        <w:rPr>
          <w:rFonts w:ascii="Times New Roman" w:hAnsi="Times New Roman" w:cs="Times New Roman"/>
          <w:sz w:val="32"/>
          <w:lang w:val="kk-KZ"/>
        </w:rPr>
        <w:t xml:space="preserve"> </w:t>
      </w:r>
      <w:r w:rsidRPr="00C57136">
        <w:rPr>
          <w:rFonts w:ascii="Times New Roman" w:hAnsi="Times New Roman" w:cs="Times New Roman"/>
          <w:sz w:val="32"/>
        </w:rPr>
        <w:t xml:space="preserve"> </w:t>
      </w:r>
      <w:r w:rsidRPr="00C57136">
        <w:rPr>
          <w:rFonts w:ascii="Times New Roman" w:hAnsi="Times New Roman" w:cs="Times New Roman"/>
          <w:b/>
          <w:sz w:val="32"/>
          <w:lang w:val="kk-KZ"/>
        </w:rPr>
        <w:t xml:space="preserve"> </w:t>
      </w:r>
      <w:r w:rsidRPr="00C57136">
        <w:rPr>
          <w:rFonts w:ascii="Times New Roman" w:hAnsi="Times New Roman" w:cs="Times New Roman"/>
          <w:sz w:val="32"/>
        </w:rPr>
        <w:t xml:space="preserve">жобалау </w:t>
      </w:r>
      <w:r w:rsidRPr="00C57136">
        <w:rPr>
          <w:rFonts w:ascii="Times New Roman" w:hAnsi="Times New Roman" w:cs="Times New Roman"/>
          <w:sz w:val="32"/>
          <w:lang w:val="kk-KZ"/>
        </w:rPr>
        <w:t xml:space="preserve"> </w:t>
      </w:r>
      <w:r w:rsidRPr="00C57136">
        <w:rPr>
          <w:rFonts w:ascii="Times New Roman" w:hAnsi="Times New Roman" w:cs="Times New Roman"/>
          <w:sz w:val="32"/>
        </w:rPr>
        <w:t>болып табылады.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Жобалаудың  басты   ерекшелігі – оның   объектіні дамытуға бағытталуы,</w:t>
      </w:r>
      <w:r w:rsidRPr="00C57136">
        <w:rPr>
          <w:rFonts w:ascii="Times New Roman" w:hAnsi="Times New Roman" w:cs="Times New Roman"/>
          <w:i/>
          <w:sz w:val="32"/>
          <w:szCs w:val="28"/>
        </w:rPr>
        <w:t xml:space="preserve"> «жобалау белгілі бір объектіні жаңа түрге айналдырып, оны қайта жаңғырту қызметін атқарады»</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Педагогикалық жүйелер жобалау қызметін қолдануға болатын әлеуметтік жүйелердің ішіндегі   ықпал ету мүмкіндігі мол құрылым,  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Педагогика тарихында орын алған сан алуан жобалар  білім берудің мазмұнын ғана емес, оның институционалдық, технологиялық, ресурстық жақтарын, сондай -ақ, педагогтарды дамытуды да қамтығаны белгілі.  Педагогикалық жобалаудың қайта жаңғыртушылық деңгейлерін   төмендегідей көрсетуге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Стратегиялық деңгей</w:t>
      </w:r>
      <w:r w:rsidRPr="00C57136">
        <w:rPr>
          <w:rFonts w:ascii="Times New Roman" w:hAnsi="Times New Roman" w:cs="Times New Roman"/>
          <w:sz w:val="32"/>
          <w:szCs w:val="28"/>
        </w:rPr>
        <w:t>, бұл мемлекет деңгейіндегі білім беру жүйесінің өзгерістерін қамтиды, оның нәтижелерінің тиімділігін тарихи уақыт өлшемімен ғана бағалауға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Институционалдық деңгей</w:t>
      </w:r>
      <w:r w:rsidRPr="00C57136">
        <w:rPr>
          <w:rFonts w:ascii="Times New Roman" w:hAnsi="Times New Roman" w:cs="Times New Roman"/>
          <w:sz w:val="32"/>
          <w:szCs w:val="28"/>
        </w:rPr>
        <w:t>, белгілі бір білім беру ұйымдары, басқару құрылымдары, немесе, белгілі бір білім беру жүйесіндегі салалық өзгерістерді қарастырады. Оның тиімділігі институционалық деңгейде көзделген мақсаттың орындалуынан көрінеді.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Технологиялық деңгей</w:t>
      </w:r>
      <w:r w:rsidRPr="00C57136">
        <w:rPr>
          <w:rFonts w:ascii="Times New Roman" w:hAnsi="Times New Roman" w:cs="Times New Roman"/>
          <w:sz w:val="32"/>
          <w:szCs w:val="28"/>
        </w:rPr>
        <w:t>, оның нысандары болып білім беру үдерісіне ықпал ететін әдістер мен тәсілдер алынады. Олардың тиімділігі белгілі бір нақты іс - әрекеттер жүзеге асырылысымен - ақ көрінуі мүмкін.</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 «Жобалау» деген ұғымның өзі оның басқару қызметіне тән екендігін анықтайды, оның алға қарай қозғалыс бағытын білдіретін мәні, сонымен қатар, мақсатқа сай жүріп өтуге тиіс аралықты анықтайтын, алдын ала болжай алу қызметі. Жобалау</w:t>
      </w:r>
      <w:r w:rsidRPr="00C57136">
        <w:rPr>
          <w:rFonts w:ascii="Times New Roman" w:hAnsi="Times New Roman" w:cs="Times New Roman"/>
          <w:sz w:val="32"/>
          <w:szCs w:val="28"/>
          <w:lang w:val="kk-KZ"/>
        </w:rPr>
        <w:t xml:space="preserve">дың  </w:t>
      </w:r>
      <w:r w:rsidRPr="00C57136">
        <w:rPr>
          <w:rFonts w:ascii="Times New Roman" w:hAnsi="Times New Roman" w:cs="Times New Roman"/>
          <w:sz w:val="32"/>
          <w:szCs w:val="28"/>
        </w:rPr>
        <w:t xml:space="preserve">басқа басқару амалдарынан ерекшелігі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 xml:space="preserve">  әрекеттің нәтижелілігі мен тиімділігі мақсатты «алға қоймастан» бұрын белгіленетіні. Сондықтан, </w:t>
      </w:r>
      <w:r w:rsidRPr="00C57136">
        <w:rPr>
          <w:rFonts w:ascii="Times New Roman" w:hAnsi="Times New Roman" w:cs="Times New Roman"/>
          <w:i/>
          <w:sz w:val="32"/>
          <w:szCs w:val="28"/>
        </w:rPr>
        <w:t>жобалау – қайта құру туралы ойға алынған ниет пен оны құрастыруды, орындауды, нәтижелері мен салдарларын біртұтас етіп біріктіру қызметі</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Педагогикалық жүйелер әлеуметтік жүйелердің ішіндегі болашақпен тығыз байланысты маңызды құрылым болғандықтан оның қызметі мен мазмұны әлеуметтік үдерістердегі  </w:t>
      </w:r>
      <w:r w:rsidRPr="00C57136">
        <w:rPr>
          <w:rFonts w:ascii="Times New Roman" w:hAnsi="Times New Roman" w:cs="Times New Roman"/>
          <w:i/>
          <w:sz w:val="32"/>
          <w:szCs w:val="28"/>
        </w:rPr>
        <w:t>өзгерістерді басқаруға</w:t>
      </w:r>
      <w:r w:rsidRPr="00C57136">
        <w:rPr>
          <w:rFonts w:ascii="Times New Roman" w:hAnsi="Times New Roman" w:cs="Times New Roman"/>
          <w:sz w:val="32"/>
          <w:szCs w:val="28"/>
        </w:rPr>
        <w:t xml:space="preserve"> ықпал етеді.Соған орай, педагогикалық жүйелерді  институцияландыру, технологияландыру, жаңаша ұйымдастыру ең әуелі қоғамдық дамуды жүзеге асырудың басты </w:t>
      </w:r>
      <w:r w:rsidRPr="00C57136">
        <w:rPr>
          <w:rFonts w:ascii="Times New Roman" w:hAnsi="Times New Roman" w:cs="Times New Roman"/>
          <w:i/>
          <w:sz w:val="32"/>
          <w:szCs w:val="28"/>
        </w:rPr>
        <w:t>бір жолы ретінде жобалау  түрінде орындалуы</w:t>
      </w:r>
      <w:r w:rsidRPr="00C57136">
        <w:rPr>
          <w:rFonts w:ascii="Times New Roman" w:hAnsi="Times New Roman" w:cs="Times New Roman"/>
          <w:sz w:val="32"/>
          <w:szCs w:val="28"/>
        </w:rPr>
        <w:t xml:space="preserve"> тиіс. Басқару әрекеттерін  ұйымдастыруда жобалаудың инструменталдық  қызметі айқын көрінеді. Жобалаудың басқа да басқару құралдарынан айырмашылығын анықтау үшін оның білім беру саласында</w:t>
      </w:r>
      <w:r w:rsidRPr="00C57136">
        <w:rPr>
          <w:rFonts w:ascii="Times New Roman" w:hAnsi="Times New Roman" w:cs="Times New Roman"/>
          <w:sz w:val="32"/>
          <w:szCs w:val="28"/>
          <w:lang w:val="kk-KZ"/>
        </w:rPr>
        <w:t xml:space="preserve"> қоладылатын </w:t>
      </w:r>
      <w:r w:rsidRPr="00C57136">
        <w:rPr>
          <w:rFonts w:ascii="Times New Roman" w:hAnsi="Times New Roman" w:cs="Times New Roman"/>
          <w:sz w:val="32"/>
          <w:szCs w:val="28"/>
        </w:rPr>
        <w:t>те</w:t>
      </w:r>
      <w:r w:rsidRPr="00C57136">
        <w:rPr>
          <w:rFonts w:ascii="Times New Roman" w:hAnsi="Times New Roman" w:cs="Times New Roman"/>
          <w:sz w:val="32"/>
          <w:szCs w:val="28"/>
          <w:lang w:val="kk-KZ"/>
        </w:rPr>
        <w:t>рминдеріне</w:t>
      </w:r>
      <w:r w:rsidRPr="00C57136">
        <w:rPr>
          <w:rFonts w:ascii="Times New Roman" w:hAnsi="Times New Roman" w:cs="Times New Roman"/>
          <w:sz w:val="32"/>
          <w:szCs w:val="28"/>
        </w:rPr>
        <w:t xml:space="preserve"> тоқталамыз: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«Жоспарлау».</w:t>
      </w:r>
      <w:r w:rsidRPr="00C57136">
        <w:rPr>
          <w:rFonts w:ascii="Times New Roman" w:hAnsi="Times New Roman" w:cs="Times New Roman"/>
          <w:sz w:val="32"/>
          <w:szCs w:val="28"/>
        </w:rPr>
        <w:t xml:space="preserve">  Ол әрекеттің перспективасын белгілейтіндіктен, бір жағынан,  жобалауға ұқсайды,  жоспарда іс әрекеттер уақытқа қатысты құрылымданады, жауапты орындаушылары,  есеп беру түрлері көрсетіледі. Педагогикалық жүйе ретіндегі білім беру ұйымдарының жоспары жобаның құрамдас бөлігі де, немесе, басқару қызметінің өз алдына бөлек құралы ретінде де бола алады.  Ал, стратагиялық жоспарлар  уақытпен шектеліп   қоймай, онда болашақта қол жеткізілетін нәтижелер мен оның белгілі бір сипаттамалары беріледі.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«Бағдарлама».</w:t>
      </w:r>
      <w:r w:rsidRPr="00C57136">
        <w:rPr>
          <w:rFonts w:ascii="Times New Roman" w:hAnsi="Times New Roman" w:cs="Times New Roman"/>
          <w:sz w:val="32"/>
          <w:szCs w:val="28"/>
        </w:rPr>
        <w:t xml:space="preserve"> Оның негізгі белгілері жобалауға ұқсайды, мысалы, әрекеттің мақсаты мен принциптерін, нәтижеге жету үшін іс - әрекеттің белгілі бір алгоритммен орындалуы, ресурстары белгіленуі. Тәжірибе барысында белгілі болғандай, белгілі бір  бағдарлама жобалау барысында іске асырыла алады, немесе, белгілі бір бағдарлама шағын жобалау қызметін қамтуы да мүмкін. Бірақ,  бағдарламада маңызды болып табылатын алгоритмдеу  жобалау үшін міндетті емес, өйткені онда түрлі тәуекелдердің болу мүмкіндігі  ескеріледі</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sz w:val="32"/>
          <w:szCs w:val="28"/>
        </w:rPr>
        <w:t>Педагогикалық жобала</w:t>
      </w:r>
      <w:r w:rsidRPr="00C57136">
        <w:rPr>
          <w:rFonts w:ascii="Times New Roman" w:hAnsi="Times New Roman" w:cs="Times New Roman"/>
          <w:i/>
          <w:sz w:val="32"/>
          <w:szCs w:val="28"/>
          <w:lang w:val="kk-KZ"/>
        </w:rPr>
        <w:t xml:space="preserve">удың </w:t>
      </w:r>
      <w:r w:rsidRPr="00C57136">
        <w:rPr>
          <w:rFonts w:ascii="Times New Roman" w:hAnsi="Times New Roman" w:cs="Times New Roman"/>
          <w:i/>
          <w:sz w:val="32"/>
          <w:szCs w:val="28"/>
        </w:rPr>
        <w:t>міндеттері: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жағдайды талдау: түрліше диагностикалау  арқылы проблеманың пайда болуы мен сипаттамасын жасау;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проблеманы шешудің түрлі жолдарын қажеті ресурстары және жүзеге асыру мүмкіндіктерін бағалау тұрғысынан іздестіру;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мақсатқа сай нәтиже беретін тиімді жолды таңдау және оны жобалық рәсімдеу;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жобалауды тәжірибеде ұйымдастырудың тәсілдері мен оны жүзеге асырудың материалдық- техникалық, қаржылық, құқықтық-нормативтік шарттарын белгілеу;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Проблеманы айқындау</w:t>
      </w:r>
      <w:r w:rsidRPr="00C57136">
        <w:rPr>
          <w:rFonts w:ascii="Times New Roman" w:hAnsi="Times New Roman" w:cs="Times New Roman"/>
          <w:sz w:val="32"/>
          <w:szCs w:val="28"/>
        </w:rPr>
        <w:t xml:space="preserve"> дегеннің өзі осы мақсатты көздейтін бұрыннан бар амалдардың белгілі бір себептермен нәтиже бермейтінін белгілеу, немесе, жаңа ситуация пайда болғанын мойындау. Жаңа ситуацияға сай өзгерістерді жүзеге асырудың </w:t>
      </w:r>
      <w:r w:rsidRPr="00C57136">
        <w:rPr>
          <w:rFonts w:ascii="Times New Roman" w:hAnsi="Times New Roman" w:cs="Times New Roman"/>
          <w:i/>
          <w:sz w:val="32"/>
          <w:szCs w:val="28"/>
        </w:rPr>
        <w:t>мақсаты мен міндеттерін анықтау</w:t>
      </w:r>
      <w:r w:rsidRPr="00C57136">
        <w:rPr>
          <w:rFonts w:ascii="Times New Roman" w:hAnsi="Times New Roman" w:cs="Times New Roman"/>
          <w:sz w:val="32"/>
          <w:szCs w:val="28"/>
        </w:rPr>
        <w:t xml:space="preserve"> арқылы жобалаушы келесі кезеңге өтеді. Бұл кезеңде төмендегі жұмыстар орындалады:  </w:t>
      </w:r>
      <w:r w:rsidRPr="00C57136">
        <w:rPr>
          <w:rFonts w:ascii="Times New Roman" w:hAnsi="Times New Roman" w:cs="Times New Roman"/>
          <w:i/>
          <w:sz w:val="32"/>
          <w:szCs w:val="28"/>
        </w:rPr>
        <w:t>жағдайды талдау</w:t>
      </w:r>
      <w:r w:rsidRPr="00C57136">
        <w:rPr>
          <w:rFonts w:ascii="Times New Roman" w:hAnsi="Times New Roman" w:cs="Times New Roman"/>
          <w:sz w:val="32"/>
          <w:szCs w:val="28"/>
        </w:rPr>
        <w:t xml:space="preserve">, шектеуліктерін белгілеу; талдау  арқылы </w:t>
      </w:r>
      <w:r w:rsidRPr="00C57136">
        <w:rPr>
          <w:rFonts w:ascii="Times New Roman" w:hAnsi="Times New Roman" w:cs="Times New Roman"/>
          <w:i/>
          <w:sz w:val="32"/>
          <w:szCs w:val="28"/>
        </w:rPr>
        <w:t>қалыптасқан жағдай мен күтілетін жағдай арасындағы</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қайшылықты белгілеу</w:t>
      </w:r>
      <w:r w:rsidRPr="00C57136">
        <w:rPr>
          <w:rFonts w:ascii="Times New Roman" w:hAnsi="Times New Roman" w:cs="Times New Roman"/>
          <w:sz w:val="32"/>
          <w:szCs w:val="28"/>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Жағдайды талдау үшін ең алдымен берілген жағдайды қарастыру аясын шектеп алу қажет,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 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C57136">
        <w:rPr>
          <w:rFonts w:ascii="Times New Roman" w:hAnsi="Times New Roman" w:cs="Times New Roman"/>
          <w:i/>
          <w:sz w:val="32"/>
          <w:szCs w:val="28"/>
        </w:rPr>
        <w:t>жобалау алды  зерттеу  кезеңін</w:t>
      </w:r>
      <w:r w:rsidRPr="00C57136">
        <w:rPr>
          <w:rFonts w:ascii="Times New Roman" w:hAnsi="Times New Roman" w:cs="Times New Roman"/>
          <w:sz w:val="32"/>
          <w:szCs w:val="28"/>
        </w:rPr>
        <w:t xml:space="preserve"> құрайды.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Жобалау барысында зерттеу  әрекеттерінің жүргізілуі міндетті, өйткені, проблеманы айқындау және оны шешу жолдарын ұсыну үшін </w:t>
      </w:r>
      <w:r w:rsidRPr="00C57136">
        <w:rPr>
          <w:rFonts w:ascii="Times New Roman" w:hAnsi="Times New Roman" w:cs="Times New Roman"/>
          <w:i/>
          <w:sz w:val="32"/>
          <w:szCs w:val="28"/>
        </w:rPr>
        <w:t>педагогикалық жүйеге қатысты ішкі және сыртқы орта жағдайларын, әлеуметтік топтар</w:t>
      </w:r>
      <w:r w:rsidRPr="00C57136">
        <w:rPr>
          <w:rFonts w:ascii="Times New Roman" w:hAnsi="Times New Roman" w:cs="Times New Roman"/>
          <w:sz w:val="32"/>
          <w:szCs w:val="28"/>
        </w:rPr>
        <w:t xml:space="preserve"> мүддесін, т.б. ескеру, жүйенің болашақ бейнесін тұтастық тұрғысынан қарастыру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Жобалауда түпкілікті нәтиженің параметрлері, жаңа сапалық белгілері әуелі  оймен құрастырылып,  бастапқы жағдайдағы проблеманы белгілеу, оны шешу әдістерін айқындау мақсаты  қойылады. Проблеманы белгілеу барысында жоба мазмұнына қатысты оны бөліктерге бөліп те, тұтастық ретінде жинақтап  та қарастыруға болады (Кесте 5). Жобаны құрастырудың жалпы логикасын төмендегі</w:t>
      </w:r>
      <w:r w:rsidRPr="00C57136">
        <w:rPr>
          <w:rFonts w:ascii="Times New Roman" w:hAnsi="Times New Roman" w:cs="Times New Roman"/>
          <w:sz w:val="32"/>
          <w:szCs w:val="28"/>
          <w:lang w:val="kk-KZ"/>
        </w:rPr>
        <w:t xml:space="preserve">дей </w:t>
      </w:r>
      <w:r w:rsidRPr="00C57136">
        <w:rPr>
          <w:rFonts w:ascii="Times New Roman" w:hAnsi="Times New Roman" w:cs="Times New Roman"/>
          <w:sz w:val="32"/>
          <w:szCs w:val="28"/>
        </w:rPr>
        <w:t xml:space="preserve">көрсетуге болады: </w:t>
      </w:r>
    </w:p>
    <w:p w:rsidR="00C57136" w:rsidRPr="00C57136" w:rsidRDefault="00C57136" w:rsidP="00C57136">
      <w:pPr>
        <w:tabs>
          <w:tab w:val="left" w:pos="9720"/>
        </w:tabs>
        <w:ind w:right="44" w:firstLine="709"/>
        <w:jc w:val="both"/>
        <w:rPr>
          <w:rFonts w:ascii="Times New Roman" w:hAnsi="Times New Roman" w:cs="Times New Roman"/>
          <w:sz w:val="28"/>
          <w:szCs w:val="28"/>
          <w:lang w:val="kk-KZ"/>
        </w:rPr>
      </w:pP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Кесте 5 – Жоба құрастырудың жалпы логикасы</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20"/>
        <w:gridCol w:w="1260"/>
        <w:gridCol w:w="1080"/>
        <w:gridCol w:w="1440"/>
        <w:gridCol w:w="1980"/>
        <w:gridCol w:w="1440"/>
      </w:tblGrid>
      <w:tr w:rsidR="00C57136" w:rsidRPr="00C57136" w:rsidTr="00D058D7">
        <w:trPr>
          <w:trHeight w:val="703"/>
        </w:trPr>
        <w:tc>
          <w:tcPr>
            <w:tcW w:w="162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rPr>
                <w:rFonts w:ascii="Times New Roman" w:hAnsi="Times New Roman" w:cs="Times New Roman"/>
                <w:sz w:val="26"/>
                <w:szCs w:val="26"/>
                <w:lang w:val="kk-KZ"/>
              </w:rPr>
            </w:pPr>
            <w:r w:rsidRPr="00C57136">
              <w:rPr>
                <w:rFonts w:ascii="Times New Roman" w:hAnsi="Times New Roman" w:cs="Times New Roman"/>
                <w:sz w:val="26"/>
                <w:szCs w:val="26"/>
              </w:rPr>
              <w:t>Проблеманы анықтау</w:t>
            </w:r>
          </w:p>
          <w:p w:rsidR="00C57136" w:rsidRPr="00C57136" w:rsidRDefault="00C57136" w:rsidP="00D058D7">
            <w:pPr>
              <w:tabs>
                <w:tab w:val="left" w:pos="9720"/>
              </w:tabs>
              <w:spacing w:before="120"/>
              <w:ind w:right="44" w:firstLine="709"/>
              <w:rPr>
                <w:rFonts w:ascii="Times New Roman" w:hAnsi="Times New Roman" w:cs="Times New Roman"/>
                <w:sz w:val="26"/>
                <w:szCs w:val="26"/>
                <w:lang w:val="kk-KZ"/>
              </w:rPr>
            </w:pPr>
          </w:p>
        </w:tc>
        <w:tc>
          <w:tcPr>
            <w:tcW w:w="2340" w:type="dxa"/>
            <w:gridSpan w:val="2"/>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rPr>
                <w:rFonts w:ascii="Times New Roman" w:hAnsi="Times New Roman" w:cs="Times New Roman"/>
                <w:sz w:val="26"/>
                <w:szCs w:val="26"/>
              </w:rPr>
            </w:pPr>
            <w:r w:rsidRPr="00C57136">
              <w:rPr>
                <w:rFonts w:ascii="Times New Roman" w:hAnsi="Times New Roman" w:cs="Times New Roman"/>
                <w:sz w:val="26"/>
                <w:szCs w:val="26"/>
              </w:rPr>
              <w:t>Мақсат қою</w:t>
            </w:r>
          </w:p>
        </w:tc>
        <w:tc>
          <w:tcPr>
            <w:tcW w:w="4860" w:type="dxa"/>
            <w:gridSpan w:val="3"/>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rPr>
                <w:rFonts w:ascii="Times New Roman" w:hAnsi="Times New Roman" w:cs="Times New Roman"/>
                <w:sz w:val="26"/>
                <w:szCs w:val="26"/>
              </w:rPr>
            </w:pPr>
            <w:r w:rsidRPr="00C57136">
              <w:rPr>
                <w:rFonts w:ascii="Times New Roman" w:hAnsi="Times New Roman" w:cs="Times New Roman"/>
                <w:sz w:val="26"/>
                <w:szCs w:val="26"/>
              </w:rPr>
              <w:t>Шешу жолдары мен құралдарын таңдау</w:t>
            </w:r>
          </w:p>
        </w:tc>
      </w:tr>
      <w:tr w:rsidR="00C57136" w:rsidRPr="00C57136" w:rsidTr="00D058D7">
        <w:tc>
          <w:tcPr>
            <w:tcW w:w="162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rPr>
                <w:rFonts w:ascii="Times New Roman" w:hAnsi="Times New Roman" w:cs="Times New Roman"/>
                <w:sz w:val="26"/>
                <w:szCs w:val="26"/>
              </w:rPr>
            </w:pPr>
            <w:r w:rsidRPr="00C57136">
              <w:rPr>
                <w:rFonts w:ascii="Times New Roman" w:hAnsi="Times New Roman" w:cs="Times New Roman"/>
                <w:sz w:val="26"/>
                <w:szCs w:val="26"/>
              </w:rPr>
              <w:sym w:font="Times New Roman" w:char="F0F0"/>
            </w:r>
          </w:p>
        </w:tc>
        <w:tc>
          <w:tcPr>
            <w:tcW w:w="126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rPr>
                <w:rFonts w:ascii="Times New Roman" w:hAnsi="Times New Roman" w:cs="Times New Roman"/>
                <w:sz w:val="26"/>
                <w:szCs w:val="26"/>
              </w:rPr>
            </w:pPr>
            <w:r w:rsidRPr="00C57136">
              <w:rPr>
                <w:rFonts w:ascii="Times New Roman" w:hAnsi="Times New Roman" w:cs="Times New Roman"/>
                <w:sz w:val="26"/>
                <w:szCs w:val="26"/>
              </w:rPr>
              <w:sym w:font="Times New Roman" w:char="F0F0"/>
            </w:r>
          </w:p>
        </w:tc>
        <w:tc>
          <w:tcPr>
            <w:tcW w:w="108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rPr>
                <w:rFonts w:ascii="Times New Roman" w:hAnsi="Times New Roman" w:cs="Times New Roman"/>
                <w:sz w:val="26"/>
                <w:szCs w:val="26"/>
              </w:rPr>
            </w:pPr>
            <w:r w:rsidRPr="00C57136">
              <w:rPr>
                <w:rFonts w:ascii="Times New Roman" w:hAnsi="Times New Roman" w:cs="Times New Roman"/>
                <w:sz w:val="26"/>
                <w:szCs w:val="26"/>
              </w:rPr>
              <w:sym w:font="Times New Roman" w:char="F0F0"/>
            </w:r>
          </w:p>
        </w:tc>
        <w:tc>
          <w:tcPr>
            <w:tcW w:w="144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rPr>
                <w:rFonts w:ascii="Times New Roman" w:hAnsi="Times New Roman" w:cs="Times New Roman"/>
                <w:sz w:val="26"/>
                <w:szCs w:val="26"/>
              </w:rPr>
            </w:pPr>
            <w:r w:rsidRPr="00C57136">
              <w:rPr>
                <w:rFonts w:ascii="Times New Roman" w:hAnsi="Times New Roman" w:cs="Times New Roman"/>
                <w:sz w:val="26"/>
                <w:szCs w:val="26"/>
              </w:rPr>
              <w:sym w:font="Times New Roman" w:char="F0F0"/>
            </w:r>
          </w:p>
        </w:tc>
        <w:tc>
          <w:tcPr>
            <w:tcW w:w="198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rPr>
                <w:rFonts w:ascii="Times New Roman" w:hAnsi="Times New Roman" w:cs="Times New Roman"/>
                <w:sz w:val="26"/>
                <w:szCs w:val="26"/>
              </w:rPr>
            </w:pPr>
            <w:r w:rsidRPr="00C57136">
              <w:rPr>
                <w:rFonts w:ascii="Times New Roman" w:hAnsi="Times New Roman" w:cs="Times New Roman"/>
                <w:sz w:val="26"/>
                <w:szCs w:val="26"/>
              </w:rPr>
              <w:sym w:font="Times New Roman" w:char="F0F0"/>
            </w:r>
          </w:p>
        </w:tc>
        <w:tc>
          <w:tcPr>
            <w:tcW w:w="144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rPr>
                <w:rFonts w:ascii="Times New Roman" w:hAnsi="Times New Roman" w:cs="Times New Roman"/>
                <w:sz w:val="26"/>
                <w:szCs w:val="26"/>
              </w:rPr>
            </w:pPr>
          </w:p>
        </w:tc>
      </w:tr>
      <w:tr w:rsidR="00C57136" w:rsidRPr="00C57136" w:rsidTr="00D058D7">
        <w:tc>
          <w:tcPr>
            <w:tcW w:w="162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rPr>
                <w:rFonts w:ascii="Times New Roman" w:hAnsi="Times New Roman" w:cs="Times New Roman"/>
                <w:sz w:val="26"/>
                <w:szCs w:val="26"/>
                <w:lang w:val="kk-KZ"/>
              </w:rPr>
            </w:pPr>
            <w:r w:rsidRPr="00C57136">
              <w:rPr>
                <w:rFonts w:ascii="Times New Roman" w:hAnsi="Times New Roman" w:cs="Times New Roman"/>
                <w:sz w:val="26"/>
                <w:szCs w:val="26"/>
              </w:rPr>
              <w:t xml:space="preserve">Проблема </w:t>
            </w:r>
            <w:r w:rsidRPr="00C57136">
              <w:rPr>
                <w:rFonts w:ascii="Times New Roman" w:hAnsi="Times New Roman" w:cs="Times New Roman"/>
                <w:sz w:val="26"/>
                <w:szCs w:val="26"/>
                <w:lang w:val="kk-KZ"/>
              </w:rPr>
              <w:t xml:space="preserve"> </w:t>
            </w:r>
          </w:p>
          <w:p w:rsidR="00C57136" w:rsidRPr="00C57136" w:rsidRDefault="00C57136" w:rsidP="00D058D7">
            <w:pPr>
              <w:tabs>
                <w:tab w:val="left" w:pos="9720"/>
              </w:tabs>
              <w:spacing w:before="120"/>
              <w:ind w:right="44" w:firstLine="709"/>
              <w:rPr>
                <w:rFonts w:ascii="Times New Roman" w:hAnsi="Times New Roman" w:cs="Times New Roman"/>
                <w:sz w:val="26"/>
                <w:szCs w:val="26"/>
              </w:rPr>
            </w:pPr>
          </w:p>
          <w:p w:rsidR="00C57136" w:rsidRPr="00C57136" w:rsidRDefault="00C57136" w:rsidP="00D058D7">
            <w:pPr>
              <w:tabs>
                <w:tab w:val="left" w:pos="9720"/>
              </w:tabs>
              <w:spacing w:before="120"/>
              <w:ind w:right="44" w:firstLine="709"/>
              <w:rPr>
                <w:rFonts w:ascii="Times New Roman" w:hAnsi="Times New Roman" w:cs="Times New Roman"/>
                <w:sz w:val="26"/>
                <w:szCs w:val="26"/>
                <w:lang w:val="kk-KZ"/>
              </w:rPr>
            </w:pPr>
          </w:p>
          <w:p w:rsidR="00C57136" w:rsidRPr="00C57136" w:rsidRDefault="00C57136" w:rsidP="00D058D7">
            <w:pPr>
              <w:tabs>
                <w:tab w:val="left" w:pos="9720"/>
              </w:tabs>
              <w:spacing w:before="120"/>
              <w:ind w:right="44" w:firstLine="709"/>
              <w:rPr>
                <w:rFonts w:ascii="Times New Roman" w:hAnsi="Times New Roman" w:cs="Times New Roman"/>
                <w:sz w:val="26"/>
                <w:szCs w:val="26"/>
                <w:lang w:val="kk-KZ"/>
              </w:rPr>
            </w:pPr>
          </w:p>
          <w:p w:rsidR="00C57136" w:rsidRPr="00C57136" w:rsidRDefault="00C57136" w:rsidP="00D058D7">
            <w:pPr>
              <w:tabs>
                <w:tab w:val="left" w:pos="9720"/>
              </w:tabs>
              <w:spacing w:before="120"/>
              <w:ind w:right="44" w:firstLine="709"/>
              <w:rPr>
                <w:rFonts w:ascii="Times New Roman" w:hAnsi="Times New Roman" w:cs="Times New Roman"/>
                <w:sz w:val="26"/>
                <w:szCs w:val="26"/>
              </w:rPr>
            </w:pPr>
          </w:p>
          <w:p w:rsidR="00C57136" w:rsidRPr="00C57136" w:rsidRDefault="00C57136" w:rsidP="00D058D7">
            <w:pPr>
              <w:tabs>
                <w:tab w:val="left" w:pos="9720"/>
              </w:tabs>
              <w:spacing w:before="120"/>
              <w:ind w:right="44"/>
              <w:rPr>
                <w:rFonts w:ascii="Times New Roman" w:hAnsi="Times New Roman" w:cs="Times New Roman"/>
                <w:sz w:val="26"/>
                <w:szCs w:val="26"/>
                <w:lang w:val="kk-KZ"/>
              </w:rPr>
            </w:pPr>
            <w:r w:rsidRPr="00C57136">
              <w:rPr>
                <w:rFonts w:ascii="Times New Roman" w:hAnsi="Times New Roman" w:cs="Times New Roman"/>
                <w:sz w:val="26"/>
                <w:szCs w:val="26"/>
                <w:lang w:val="kk-KZ"/>
              </w:rPr>
              <w:t>П</w:t>
            </w:r>
            <w:r w:rsidRPr="00C57136">
              <w:rPr>
                <w:rFonts w:ascii="Times New Roman" w:hAnsi="Times New Roman" w:cs="Times New Roman"/>
                <w:sz w:val="26"/>
                <w:szCs w:val="26"/>
              </w:rPr>
              <w:t xml:space="preserve">роблема </w:t>
            </w:r>
            <w:r w:rsidRPr="00C57136">
              <w:rPr>
                <w:rFonts w:ascii="Times New Roman" w:hAnsi="Times New Roman" w:cs="Times New Roman"/>
                <w:sz w:val="26"/>
                <w:szCs w:val="26"/>
                <w:lang w:val="kk-KZ"/>
              </w:rPr>
              <w:t xml:space="preserve"> </w:t>
            </w:r>
          </w:p>
        </w:tc>
        <w:tc>
          <w:tcPr>
            <w:tcW w:w="126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rPr>
                <w:rFonts w:ascii="Times New Roman" w:hAnsi="Times New Roman" w:cs="Times New Roman"/>
                <w:sz w:val="26"/>
                <w:szCs w:val="26"/>
              </w:rPr>
            </w:pPr>
            <w:r w:rsidRPr="00C57136">
              <w:rPr>
                <w:rFonts w:ascii="Times New Roman" w:hAnsi="Times New Roman" w:cs="Times New Roman"/>
                <w:sz w:val="26"/>
                <w:szCs w:val="26"/>
              </w:rPr>
              <w:t>Мақсаты</w:t>
            </w:r>
          </w:p>
        </w:tc>
        <w:tc>
          <w:tcPr>
            <w:tcW w:w="108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1120"/>
                <w:tab w:val="left" w:pos="9720"/>
              </w:tabs>
              <w:spacing w:before="120"/>
              <w:ind w:right="44"/>
              <w:rPr>
                <w:rFonts w:ascii="Times New Roman" w:hAnsi="Times New Roman" w:cs="Times New Roman"/>
                <w:sz w:val="26"/>
                <w:szCs w:val="26"/>
                <w:lang w:val="kk-KZ"/>
              </w:rPr>
            </w:pPr>
            <w:r w:rsidRPr="00C57136">
              <w:rPr>
                <w:rFonts w:ascii="Times New Roman" w:hAnsi="Times New Roman" w:cs="Times New Roman"/>
                <w:sz w:val="26"/>
                <w:szCs w:val="26"/>
              </w:rPr>
              <w:t>Мінд</w:t>
            </w:r>
            <w:r w:rsidRPr="00C57136">
              <w:rPr>
                <w:rFonts w:ascii="Times New Roman" w:hAnsi="Times New Roman" w:cs="Times New Roman"/>
                <w:sz w:val="26"/>
                <w:szCs w:val="26"/>
                <w:lang w:val="kk-KZ"/>
              </w:rPr>
              <w:t>ет-</w:t>
            </w:r>
          </w:p>
          <w:p w:rsidR="00C57136" w:rsidRPr="00C57136" w:rsidRDefault="00C57136" w:rsidP="00D058D7">
            <w:pPr>
              <w:tabs>
                <w:tab w:val="left" w:pos="9720"/>
              </w:tabs>
              <w:spacing w:before="120"/>
              <w:ind w:right="44"/>
              <w:rPr>
                <w:rFonts w:ascii="Times New Roman" w:hAnsi="Times New Roman" w:cs="Times New Roman"/>
                <w:sz w:val="26"/>
                <w:szCs w:val="26"/>
              </w:rPr>
            </w:pPr>
            <w:r w:rsidRPr="00C57136">
              <w:rPr>
                <w:rFonts w:ascii="Times New Roman" w:hAnsi="Times New Roman" w:cs="Times New Roman"/>
                <w:sz w:val="26"/>
                <w:szCs w:val="26"/>
              </w:rPr>
              <w:t>тері</w:t>
            </w:r>
          </w:p>
        </w:tc>
        <w:tc>
          <w:tcPr>
            <w:tcW w:w="144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rPr>
                <w:rFonts w:ascii="Times New Roman" w:hAnsi="Times New Roman" w:cs="Times New Roman"/>
                <w:sz w:val="26"/>
                <w:szCs w:val="26"/>
              </w:rPr>
            </w:pPr>
            <w:r w:rsidRPr="00C57136">
              <w:rPr>
                <w:rFonts w:ascii="Times New Roman" w:hAnsi="Times New Roman" w:cs="Times New Roman"/>
                <w:sz w:val="26"/>
                <w:szCs w:val="26"/>
              </w:rPr>
              <w:t>Әдістері</w:t>
            </w:r>
            <w:r w:rsidRPr="00C57136">
              <w:rPr>
                <w:rFonts w:ascii="Times New Roman" w:hAnsi="Times New Roman" w:cs="Times New Roman"/>
                <w:sz w:val="26"/>
                <w:szCs w:val="26"/>
                <w:lang w:val="kk-KZ"/>
              </w:rPr>
              <w:t xml:space="preserve"> </w:t>
            </w:r>
            <w:r w:rsidRPr="00C57136">
              <w:rPr>
                <w:rFonts w:ascii="Times New Roman" w:hAnsi="Times New Roman" w:cs="Times New Roman"/>
                <w:sz w:val="26"/>
                <w:szCs w:val="26"/>
              </w:rPr>
              <w:t>(іс– әрекеттер мазмұны</w:t>
            </w:r>
            <w:r w:rsidRPr="00C57136">
              <w:rPr>
                <w:rFonts w:ascii="Times New Roman" w:hAnsi="Times New Roman" w:cs="Times New Roman"/>
                <w:sz w:val="26"/>
                <w:szCs w:val="26"/>
                <w:lang w:val="kk-KZ"/>
              </w:rPr>
              <w:t xml:space="preserve">, </w:t>
            </w:r>
            <w:r w:rsidRPr="00C57136">
              <w:rPr>
                <w:rFonts w:ascii="Times New Roman" w:hAnsi="Times New Roman" w:cs="Times New Roman"/>
                <w:sz w:val="26"/>
                <w:szCs w:val="26"/>
              </w:rPr>
              <w:t>іс– шаралар)</w:t>
            </w:r>
          </w:p>
        </w:tc>
        <w:tc>
          <w:tcPr>
            <w:tcW w:w="198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rPr>
                <w:rFonts w:ascii="Times New Roman" w:hAnsi="Times New Roman" w:cs="Times New Roman"/>
                <w:sz w:val="26"/>
                <w:szCs w:val="26"/>
              </w:rPr>
            </w:pPr>
            <w:r w:rsidRPr="00C57136">
              <w:rPr>
                <w:rFonts w:ascii="Times New Roman" w:hAnsi="Times New Roman" w:cs="Times New Roman"/>
                <w:sz w:val="26"/>
                <w:szCs w:val="26"/>
              </w:rPr>
              <w:t>Ұйымдастыру түрлері</w:t>
            </w:r>
            <w:r w:rsidRPr="00C57136">
              <w:rPr>
                <w:rFonts w:ascii="Times New Roman" w:hAnsi="Times New Roman" w:cs="Times New Roman"/>
                <w:sz w:val="26"/>
                <w:szCs w:val="26"/>
                <w:lang w:val="kk-KZ"/>
              </w:rPr>
              <w:t xml:space="preserve"> </w:t>
            </w:r>
            <w:r w:rsidRPr="00C57136">
              <w:rPr>
                <w:rFonts w:ascii="Times New Roman" w:hAnsi="Times New Roman" w:cs="Times New Roman"/>
                <w:sz w:val="26"/>
                <w:szCs w:val="26"/>
              </w:rPr>
              <w:t>мен</w:t>
            </w:r>
            <w:r w:rsidRPr="00C57136">
              <w:rPr>
                <w:rFonts w:ascii="Times New Roman" w:hAnsi="Times New Roman" w:cs="Times New Roman"/>
                <w:sz w:val="26"/>
                <w:szCs w:val="26"/>
                <w:lang w:val="kk-KZ"/>
              </w:rPr>
              <w:t xml:space="preserve"> </w:t>
            </w:r>
            <w:r w:rsidRPr="00C57136">
              <w:rPr>
                <w:rFonts w:ascii="Times New Roman" w:hAnsi="Times New Roman" w:cs="Times New Roman"/>
                <w:sz w:val="26"/>
                <w:szCs w:val="26"/>
              </w:rPr>
              <w:t>қатысушылар</w:t>
            </w:r>
          </w:p>
        </w:tc>
        <w:tc>
          <w:tcPr>
            <w:tcW w:w="144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1370"/>
                <w:tab w:val="left" w:pos="9720"/>
              </w:tabs>
              <w:spacing w:before="120"/>
              <w:ind w:right="44"/>
              <w:rPr>
                <w:rFonts w:ascii="Times New Roman" w:hAnsi="Times New Roman" w:cs="Times New Roman"/>
                <w:sz w:val="26"/>
                <w:szCs w:val="26"/>
                <w:lang w:val="kk-KZ"/>
              </w:rPr>
            </w:pPr>
            <w:r w:rsidRPr="00C57136">
              <w:rPr>
                <w:rFonts w:ascii="Times New Roman" w:hAnsi="Times New Roman" w:cs="Times New Roman"/>
                <w:sz w:val="26"/>
                <w:szCs w:val="26"/>
              </w:rPr>
              <w:t>Ресурстар</w:t>
            </w:r>
          </w:p>
          <w:p w:rsidR="00C57136" w:rsidRPr="00C57136" w:rsidRDefault="00C57136" w:rsidP="00D058D7">
            <w:pPr>
              <w:tabs>
                <w:tab w:val="left" w:pos="1370"/>
                <w:tab w:val="left" w:pos="9720"/>
              </w:tabs>
              <w:spacing w:before="120"/>
              <w:ind w:right="44"/>
              <w:rPr>
                <w:rFonts w:ascii="Times New Roman" w:hAnsi="Times New Roman" w:cs="Times New Roman"/>
                <w:sz w:val="26"/>
                <w:szCs w:val="26"/>
              </w:rPr>
            </w:pPr>
            <w:r w:rsidRPr="00C57136">
              <w:rPr>
                <w:rFonts w:ascii="Times New Roman" w:hAnsi="Times New Roman" w:cs="Times New Roman"/>
                <w:sz w:val="26"/>
                <w:szCs w:val="26"/>
                <w:lang w:val="kk-KZ"/>
              </w:rPr>
              <w:t>құр</w:t>
            </w:r>
            <w:r w:rsidRPr="00C57136">
              <w:rPr>
                <w:rFonts w:ascii="Times New Roman" w:hAnsi="Times New Roman" w:cs="Times New Roman"/>
                <w:sz w:val="26"/>
                <w:szCs w:val="26"/>
              </w:rPr>
              <w:t>алдар</w:t>
            </w:r>
          </w:p>
        </w:tc>
      </w:tr>
      <w:tr w:rsidR="00C57136" w:rsidRPr="00C57136" w:rsidTr="00D058D7">
        <w:tc>
          <w:tcPr>
            <w:tcW w:w="162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rPr>
                <w:rFonts w:ascii="Times New Roman" w:hAnsi="Times New Roman" w:cs="Times New Roman"/>
                <w:sz w:val="26"/>
                <w:szCs w:val="26"/>
                <w:lang w:val="kk-KZ"/>
              </w:rPr>
            </w:pPr>
          </w:p>
        </w:tc>
        <w:tc>
          <w:tcPr>
            <w:tcW w:w="126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rPr>
                <w:rFonts w:ascii="Times New Roman" w:hAnsi="Times New Roman" w:cs="Times New Roman"/>
                <w:sz w:val="26"/>
                <w:szCs w:val="26"/>
              </w:rPr>
            </w:pPr>
            <w:r w:rsidRPr="00C57136">
              <w:rPr>
                <w:rFonts w:ascii="Times New Roman" w:hAnsi="Times New Roman" w:cs="Times New Roman"/>
                <w:sz w:val="26"/>
                <w:szCs w:val="26"/>
              </w:rPr>
              <w:sym w:font="Times New Roman" w:char="F0EF"/>
            </w:r>
          </w:p>
        </w:tc>
        <w:tc>
          <w:tcPr>
            <w:tcW w:w="108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rPr>
                <w:rFonts w:ascii="Times New Roman" w:hAnsi="Times New Roman" w:cs="Times New Roman"/>
                <w:sz w:val="26"/>
                <w:szCs w:val="26"/>
              </w:rPr>
            </w:pPr>
            <w:r w:rsidRPr="00C57136">
              <w:rPr>
                <w:rFonts w:ascii="Times New Roman" w:hAnsi="Times New Roman" w:cs="Times New Roman"/>
                <w:sz w:val="26"/>
                <w:szCs w:val="26"/>
              </w:rPr>
              <w:sym w:font="Times New Roman" w:char="F0EF"/>
            </w:r>
          </w:p>
        </w:tc>
        <w:tc>
          <w:tcPr>
            <w:tcW w:w="144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rPr>
                <w:rFonts w:ascii="Times New Roman" w:hAnsi="Times New Roman" w:cs="Times New Roman"/>
                <w:sz w:val="26"/>
                <w:szCs w:val="26"/>
              </w:rPr>
            </w:pPr>
            <w:r w:rsidRPr="00C57136">
              <w:rPr>
                <w:rFonts w:ascii="Times New Roman" w:hAnsi="Times New Roman" w:cs="Times New Roman"/>
                <w:sz w:val="26"/>
                <w:szCs w:val="26"/>
              </w:rPr>
              <w:sym w:font="Times New Roman" w:char="F0EF"/>
            </w:r>
          </w:p>
        </w:tc>
        <w:tc>
          <w:tcPr>
            <w:tcW w:w="198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rPr>
                <w:rFonts w:ascii="Times New Roman" w:hAnsi="Times New Roman" w:cs="Times New Roman"/>
                <w:sz w:val="26"/>
                <w:szCs w:val="26"/>
              </w:rPr>
            </w:pPr>
            <w:r w:rsidRPr="00C57136">
              <w:rPr>
                <w:rFonts w:ascii="Times New Roman" w:hAnsi="Times New Roman" w:cs="Times New Roman"/>
                <w:sz w:val="26"/>
                <w:szCs w:val="26"/>
              </w:rPr>
              <w:sym w:font="Times New Roman" w:char="F0EF"/>
            </w:r>
          </w:p>
        </w:tc>
        <w:tc>
          <w:tcPr>
            <w:tcW w:w="1440" w:type="dxa"/>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rPr>
                <w:rFonts w:ascii="Times New Roman" w:hAnsi="Times New Roman" w:cs="Times New Roman"/>
                <w:sz w:val="26"/>
                <w:szCs w:val="26"/>
              </w:rPr>
            </w:pPr>
            <w:r w:rsidRPr="00C57136">
              <w:rPr>
                <w:rFonts w:ascii="Times New Roman" w:hAnsi="Times New Roman" w:cs="Times New Roman"/>
                <w:sz w:val="26"/>
                <w:szCs w:val="26"/>
              </w:rPr>
              <w:sym w:font="Times New Roman" w:char="F0EF"/>
            </w:r>
          </w:p>
        </w:tc>
      </w:tr>
      <w:tr w:rsidR="00C57136" w:rsidRPr="00C57136" w:rsidTr="00D058D7">
        <w:tc>
          <w:tcPr>
            <w:tcW w:w="8820" w:type="dxa"/>
            <w:gridSpan w:val="6"/>
            <w:tcBorders>
              <w:top w:val="single" w:sz="6" w:space="0" w:color="auto"/>
              <w:left w:val="single" w:sz="6" w:space="0" w:color="auto"/>
              <w:bottom w:val="single" w:sz="6" w:space="0" w:color="auto"/>
              <w:right w:val="single" w:sz="6" w:space="0" w:color="auto"/>
            </w:tcBorders>
          </w:tcPr>
          <w:p w:rsidR="00C57136" w:rsidRPr="00C57136" w:rsidRDefault="00C57136" w:rsidP="00D058D7">
            <w:pPr>
              <w:tabs>
                <w:tab w:val="left" w:pos="9720"/>
              </w:tabs>
              <w:spacing w:before="120"/>
              <w:ind w:right="44" w:firstLine="709"/>
              <w:jc w:val="center"/>
              <w:rPr>
                <w:rFonts w:ascii="Times New Roman" w:hAnsi="Times New Roman" w:cs="Times New Roman"/>
                <w:sz w:val="26"/>
                <w:szCs w:val="26"/>
                <w:lang w:val="kk-KZ"/>
              </w:rPr>
            </w:pPr>
            <w:r w:rsidRPr="00C57136">
              <w:rPr>
                <w:rFonts w:ascii="Times New Roman" w:hAnsi="Times New Roman" w:cs="Times New Roman"/>
                <w:sz w:val="26"/>
                <w:szCs w:val="26"/>
              </w:rPr>
              <w:t>Орындалатын іс – әрекеттер жүйесі</w:t>
            </w:r>
          </w:p>
        </w:tc>
      </w:tr>
    </w:tbl>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color w:val="993366"/>
          <w:sz w:val="32"/>
          <w:szCs w:val="28"/>
        </w:rPr>
        <w:t xml:space="preserve">    </w:t>
      </w:r>
      <w:r w:rsidRPr="00C57136">
        <w:rPr>
          <w:rFonts w:ascii="Times New Roman" w:hAnsi="Times New Roman" w:cs="Times New Roman"/>
          <w:sz w:val="32"/>
          <w:szCs w:val="28"/>
        </w:rPr>
        <w:t>Осылайша, педагогикалық жүйені дамытудағы проблеманы анықтау,  мақсат қою, шешу жолдары мен құралдарын таңдау, жобалауды мазмұндық қамтамасыз ету шараларының жиынтығы жобалау қызметінің құрылымы мен алгоритмін қалыптастырады. Орындалатын іс - әрекеттер жүйесі жоғарыда берілген бөлікте жобалау қызметін жүзеге асырудың логикалық жүйесін  көрсетеді.  Жобалау және жобаны жүзеге асыру ойлау әрекетінің екі бағытын көрсетеді,  бірақ, оны басқарушы жобалау қызметінің тікелей орындалатын алгоритмін ғана емес, оны жүзеге асырудың логикасын ойша түрде «кері қарай» құрастыру арқылы түпкілікті нәтижені модельдеу, ол үшін жоспарланып отырған әдіс - тәсілдердің тиімділігін, ресурстарының жеткіліктілігін есептей алуы қажет</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Жобалауға қажетті ресурстардың анықталуы оның орындалу мүмкіндігін көрсетеді.  Ресурс (</w:t>
      </w:r>
      <w:r w:rsidRPr="00C57136">
        <w:rPr>
          <w:rFonts w:ascii="Times New Roman" w:hAnsi="Times New Roman" w:cs="Times New Roman"/>
          <w:i/>
          <w:sz w:val="32"/>
          <w:szCs w:val="28"/>
        </w:rPr>
        <w:t>франц. ressource – қосымша құрал</w:t>
      </w:r>
      <w:r w:rsidRPr="00C57136">
        <w:rPr>
          <w:rFonts w:ascii="Times New Roman" w:hAnsi="Times New Roman" w:cs="Times New Roman"/>
          <w:sz w:val="32"/>
          <w:szCs w:val="28"/>
        </w:rPr>
        <w:t xml:space="preserve">), қаржылар, құндылықтар, мүмкіндіктер және   бюджеттің кіріс бөлігі. Ресурстар экономикалық (материалдық, қаржылық);  әкімшілік  (құқықтық, биліктік); психологиялық (интеллектуалдық, эмоционалдық, тұлғалық); табиғат (климаттық)  және басқалар болып бөлінеді. Белгілі бір әрекетті орындауда пайдалануға болатын нәрселердің барлығы да ресурстарға жатқызылады.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Педагогикалық жүйелерді басқарудағы жобалауға қажетті ресурстары қатарында білімдік, ақпараттық, материалдық-техникалық, қаржылық және адам ресурстары жатқызылады. Осыған сәйкес кез  деңгейдегі педагогикалық жүйе аталған ресурстардың біріне жауап беретін, басқаратын белгілі бір бөлімшелер, немесе бөлімдерден құралады.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алыптасқан тәжірибеде жоғары оқу орнының  проректорлары оқу және әдістеме жұмыстары, ғылыми - зерттеу жұмыстары, тәрбие беру және жастар ісі бағыттарындағы салалардың қызметі  үшін, кадр бөлімі профессорлық - оқытушылық құрамдағы, басқару - әкімшілік қызметкерлерден тұратын адам ресурстары үшін,  есеп бөлімі қаржылық-экономикалық ресурстар үшін, шаруашылық бөлімі материалдық-техникалық ресурстар үшін жауап береді. Осыған ұқсас тәртіп мектептер мен орта кәсіби оқу орындарында да қалыптасып, </w:t>
      </w:r>
      <w:r w:rsidRPr="00C57136">
        <w:rPr>
          <w:rFonts w:ascii="Times New Roman" w:hAnsi="Times New Roman" w:cs="Times New Roman"/>
          <w:sz w:val="32"/>
          <w:szCs w:val="28"/>
          <w:lang w:val="kk-KZ"/>
        </w:rPr>
        <w:t xml:space="preserve">мектеп </w:t>
      </w:r>
      <w:r w:rsidRPr="00C57136">
        <w:rPr>
          <w:rFonts w:ascii="Times New Roman" w:hAnsi="Times New Roman" w:cs="Times New Roman"/>
          <w:sz w:val="32"/>
          <w:szCs w:val="28"/>
        </w:rPr>
        <w:t xml:space="preserve">директордың орынбасарларының, бөлім басшыларының әрқайсысы жауап беретін салалары белгіленген. Олардың әрқайсысының құзырлылығы өз саласы үшін жауапкершілікпен ғана шектеледі, олар өз жоспарларына сәйкес өз ресурстарын дамыта отырып, бір-бірімен қатар, көлденең түрдегі қарым қатынаста қызмет етеді.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Бұл жағдайда жүйе басшысының (ректор, директор, т.б.) міндеті – барлық бөлімдердің өз бағытында қызмет етуіне  қолайлы жағдайлар жасау. Сонымен қатар, ол  ортақ мақсатты орындау қажет болғанда барлық құрылымдық бөлімдердің қызметін бір - бірімен байланыстыру арқылы ұйымдастырады.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Педагогикалық жүйелерді басқарудың  осы </w:t>
      </w:r>
      <w:r w:rsidRPr="00C57136">
        <w:rPr>
          <w:rFonts w:ascii="Times New Roman" w:hAnsi="Times New Roman" w:cs="Times New Roman"/>
          <w:i/>
          <w:sz w:val="32"/>
          <w:szCs w:val="28"/>
        </w:rPr>
        <w:t>классикалық сипатында</w:t>
      </w:r>
      <w:r w:rsidRPr="00C57136">
        <w:rPr>
          <w:rFonts w:ascii="Times New Roman" w:hAnsi="Times New Roman" w:cs="Times New Roman"/>
          <w:sz w:val="32"/>
          <w:szCs w:val="28"/>
        </w:rPr>
        <w:t xml:space="preserve"> берілген ортақ мақсатты орындауға қажетті барлық ресурстарды жүйені басқарушы тікелей өзі ұйымдастырып, сала басшыларының атқаратын міндеттерін бөліп береді, ресурстардың жұмсалуын өзі қадағалайды. </w:t>
      </w:r>
      <w:r w:rsidRPr="00C57136">
        <w:rPr>
          <w:rFonts w:ascii="Times New Roman" w:hAnsi="Times New Roman" w:cs="Times New Roman"/>
          <w:sz w:val="32"/>
          <w:szCs w:val="28"/>
          <w:lang w:val="kk-KZ"/>
        </w:rPr>
        <w:t>Төмендегі 9-с</w:t>
      </w:r>
      <w:r w:rsidRPr="00C57136">
        <w:rPr>
          <w:rFonts w:ascii="Times New Roman" w:hAnsi="Times New Roman" w:cs="Times New Roman"/>
          <w:sz w:val="32"/>
          <w:szCs w:val="28"/>
        </w:rPr>
        <w:t>урет</w:t>
      </w:r>
      <w:r w:rsidRPr="00C57136">
        <w:rPr>
          <w:rFonts w:ascii="Times New Roman" w:hAnsi="Times New Roman" w:cs="Times New Roman"/>
          <w:sz w:val="32"/>
          <w:szCs w:val="28"/>
          <w:lang w:val="kk-KZ"/>
        </w:rPr>
        <w:t xml:space="preserve">те </w:t>
      </w:r>
      <w:r w:rsidRPr="00C57136">
        <w:rPr>
          <w:rFonts w:ascii="Times New Roman" w:hAnsi="Times New Roman" w:cs="Times New Roman"/>
          <w:sz w:val="32"/>
          <w:szCs w:val="28"/>
        </w:rPr>
        <w:t>осы жағдайдың  көрінісі бейнеленген.</w:t>
      </w:r>
    </w:p>
    <w:p w:rsidR="00C57136" w:rsidRPr="00C57136" w:rsidRDefault="00C57136" w:rsidP="00C57136">
      <w:pPr>
        <w:tabs>
          <w:tab w:val="left" w:pos="9720"/>
        </w:tabs>
        <w:ind w:right="44" w:firstLine="709"/>
        <w:jc w:val="both"/>
        <w:rPr>
          <w:rFonts w:ascii="Times New Roman" w:hAnsi="Times New Roman" w:cs="Times New Roman"/>
          <w:sz w:val="28"/>
          <w:szCs w:val="28"/>
          <w:lang w:val="kk-KZ"/>
        </w:rPr>
      </w:pPr>
    </w:p>
    <w:p w:rsidR="00C57136" w:rsidRPr="00C57136" w:rsidRDefault="00C57136" w:rsidP="00C57136">
      <w:pPr>
        <w:tabs>
          <w:tab w:val="left" w:pos="9720"/>
        </w:tabs>
        <w:ind w:right="44" w:firstLine="709"/>
        <w:jc w:val="both"/>
        <w:rPr>
          <w:rFonts w:ascii="Times New Roman" w:hAnsi="Times New Roman" w:cs="Times New Roman"/>
          <w:i/>
          <w:color w:val="993366"/>
          <w:sz w:val="28"/>
          <w:szCs w:val="28"/>
          <w:lang w:val="kk-KZ"/>
        </w:rPr>
      </w:pPr>
      <w:r w:rsidRPr="00C57136">
        <w:rPr>
          <w:rFonts w:ascii="Times New Roman" w:hAnsi="Times New Roman" w:cs="Times New Roman"/>
          <w:color w:val="993366"/>
          <w:sz w:val="28"/>
          <w:szCs w:val="28"/>
          <w:lang w:val="kk-KZ"/>
        </w:rPr>
        <w:t xml:space="preserve"> </w:t>
      </w:r>
      <w:r w:rsidR="00272A6D" w:rsidRPr="00272A6D">
        <w:rPr>
          <w:rFonts w:ascii="Times New Roman" w:hAnsi="Times New Roman" w:cs="Times New Roman"/>
          <w:color w:val="993366"/>
          <w:sz w:val="28"/>
          <w:szCs w:val="28"/>
        </w:rPr>
      </w:r>
      <w:r w:rsidR="00272A6D" w:rsidRPr="00272A6D">
        <w:rPr>
          <w:rFonts w:ascii="Times New Roman" w:hAnsi="Times New Roman" w:cs="Times New Roman"/>
          <w:color w:val="993366"/>
          <w:sz w:val="28"/>
          <w:szCs w:val="28"/>
        </w:rPr>
        <w:pict>
          <v:group id="_x0000_s1093" editas="canvas" style="width:5in;height:252pt;mso-position-horizontal-relative:char;mso-position-vertical-relative:line" coordorigin="4257,1522" coordsize="5648,3902">
            <o:lock v:ext="edit" aspectratio="t"/>
            <v:shape id="_x0000_s1094" type="#_x0000_t75" style="position:absolute;left:4257;top:1522;width:5648;height:3902" o:preferrelative="f" stroked="t">
              <v:fill o:detectmouseclick="t"/>
              <v:stroke dashstyle="1 1" endcap="round"/>
              <v:path o:extrusionok="t" o:connecttype="none"/>
            </v:shape>
            <v:roundrect id="_x0000_s1095" style="position:absolute;left:4399;top:1661;width:1411;height:418" arcsize="10923f">
              <v:textbox style="mso-next-textbox:#_x0000_s1095">
                <w:txbxContent>
                  <w:p w:rsidR="00C57136" w:rsidRDefault="00C57136" w:rsidP="00C57136">
                    <w:r>
                      <w:t xml:space="preserve">    Мақсат</w:t>
                    </w:r>
                  </w:p>
                </w:txbxContent>
              </v:textbox>
            </v:roundre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96" type="#_x0000_t99" style="position:absolute;left:6375;top:1940;width:2542;height:2788" adj="-8772634,-11623861,10771"/>
            <v:line id="_x0000_s1097" style="position:absolute;flip:x" from="7081,2637" to="8351,2638">
              <v:stroke endarrow="block"/>
            </v:line>
            <v:line id="_x0000_s1098" style="position:absolute;flip:x" from="7081,2915" to="8352,2916">
              <v:stroke endarrow="block"/>
            </v:line>
            <v:line id="_x0000_s1099" style="position:absolute;flip:x" from="7081,3194" to="8352,3195">
              <v:stroke endarrow="block"/>
            </v:line>
            <v:line id="_x0000_s1100" style="position:absolute;flip:x" from="7081,3473" to="8352,3474">
              <v:stroke endarrow="block"/>
            </v:line>
            <v:line id="_x0000_s1101" style="position:absolute;flip:x" from="7081,3751" to="8350,3752">
              <v:stroke endarrow="block"/>
            </v:line>
            <v:roundrect id="_x0000_s1102" style="position:absolute;left:5387;top:2218;width:1411;height:697" arcsize="10923f" fillcolor="silver">
              <v:textbox style="mso-next-textbox:#_x0000_s1102">
                <w:txbxContent>
                  <w:p w:rsidR="00C57136" w:rsidRDefault="00C57136" w:rsidP="00C57136">
                    <w:r>
                      <w:t xml:space="preserve">    Жүйені басқарушы</w:t>
                    </w:r>
                  </w:p>
                </w:txbxContent>
              </v:textbox>
            </v:roundrect>
            <v:rect id="_x0000_s1103" style="position:absolute;left:8493;top:2079;width:422;height:2230">
              <v:textbox style="mso-next-textbox:#_x0000_s1103">
                <w:txbxContent>
                  <w:p w:rsidR="00C57136" w:rsidRDefault="00C57136" w:rsidP="00C57136"/>
                  <w:p w:rsidR="00C57136" w:rsidRDefault="00C57136" w:rsidP="00C57136">
                    <w:r>
                      <w:t>Р</w:t>
                    </w:r>
                  </w:p>
                  <w:p w:rsidR="00C57136" w:rsidRDefault="00C57136" w:rsidP="00C57136">
                    <w:r>
                      <w:t>Е</w:t>
                    </w:r>
                  </w:p>
                  <w:p w:rsidR="00C57136" w:rsidRDefault="00C57136" w:rsidP="00C57136">
                    <w:r>
                      <w:t>С</w:t>
                    </w:r>
                  </w:p>
                  <w:p w:rsidR="00C57136" w:rsidRDefault="00C57136" w:rsidP="00C57136">
                    <w:r>
                      <w:t>У</w:t>
                    </w:r>
                  </w:p>
                  <w:p w:rsidR="00C57136" w:rsidRDefault="00C57136" w:rsidP="00C57136">
                    <w:r>
                      <w:t>Р</w:t>
                    </w:r>
                  </w:p>
                  <w:p w:rsidR="00C57136" w:rsidRDefault="00C57136" w:rsidP="00C57136">
                    <w:r>
                      <w:t>С</w:t>
                    </w:r>
                  </w:p>
                  <w:p w:rsidR="00C57136" w:rsidRDefault="00C57136" w:rsidP="00C57136">
                    <w:r>
                      <w:t>Т</w:t>
                    </w:r>
                  </w:p>
                  <w:p w:rsidR="00C57136" w:rsidRDefault="00C57136" w:rsidP="00C57136">
                    <w:r>
                      <w:t>А</w:t>
                    </w:r>
                  </w:p>
                  <w:p w:rsidR="00C57136" w:rsidRDefault="00C57136" w:rsidP="00C57136">
                    <w:r>
                      <w:t>Р</w:t>
                    </w:r>
                  </w:p>
                  <w:p w:rsidR="00C57136" w:rsidRDefault="00C57136" w:rsidP="00C57136"/>
                </w:txbxContent>
              </v:textbox>
            </v:rect>
            <v:line id="_x0000_s1104" style="position:absolute" from="5810,1800" to="6234,1801"/>
            <v:line id="_x0000_s1105" style="position:absolute" from="6234,1800" to="6235,2218">
              <v:stroke endarrow="block"/>
            </v:line>
            <v:roundrect id="_x0000_s1106" style="position:absolute;left:4822;top:4030;width:1835;height:696" arcsize="10923f">
              <v:textbox style="mso-next-textbox:#_x0000_s1106">
                <w:txbxContent>
                  <w:p w:rsidR="00C57136" w:rsidRDefault="00C57136" w:rsidP="00C57136">
                    <w:r>
                      <w:t>Сала басшылары,</w:t>
                    </w:r>
                  </w:p>
                  <w:p w:rsidR="00C57136" w:rsidRDefault="00C57136" w:rsidP="00C57136">
                    <w:r>
                      <w:t>қызметкерлер</w:t>
                    </w:r>
                  </w:p>
                </w:txbxContent>
              </v:textbox>
            </v:roundrect>
            <v:line id="_x0000_s1107" style="position:absolute" from="5810,2915" to="5811,4030">
              <v:stroke endarrow="block"/>
            </v:line>
            <v:roundrect id="_x0000_s1108" style="position:absolute;left:4257;top:5006;width:848;height:417" arcsize="10923f">
              <v:textbox style="mso-next-textbox:#_x0000_s1108">
                <w:txbxContent>
                  <w:p w:rsidR="00C57136" w:rsidRDefault="00C57136" w:rsidP="00C57136">
                    <w:pPr>
                      <w:rPr>
                        <w:lang w:val="kk-KZ"/>
                      </w:rPr>
                    </w:pPr>
                    <w:r>
                      <w:t xml:space="preserve"> </w:t>
                    </w:r>
                    <w:r>
                      <w:rPr>
                        <w:lang w:val="kk-KZ"/>
                      </w:rPr>
                      <w:t>Сала 1</w:t>
                    </w:r>
                  </w:p>
                </w:txbxContent>
              </v:textbox>
            </v:roundrect>
            <v:roundrect id="_x0000_s1109" style="position:absolute;left:5245;top:5006;width:848;height:417" arcsize="10923f">
              <v:textbox style="mso-next-textbox:#_x0000_s1109">
                <w:txbxContent>
                  <w:p w:rsidR="00C57136" w:rsidRDefault="00C57136" w:rsidP="00C57136">
                    <w:r>
                      <w:t xml:space="preserve"> </w:t>
                    </w:r>
                    <w:r>
                      <w:rPr>
                        <w:lang w:val="kk-KZ"/>
                      </w:rPr>
                      <w:t xml:space="preserve">Сала 2 </w:t>
                    </w:r>
                  </w:p>
                </w:txbxContent>
              </v:textbox>
            </v:roundrect>
            <v:roundrect id="_x0000_s1110" style="position:absolute;left:6234;top:5006;width:848;height:415" arcsize="10923f">
              <v:textbox style="mso-next-textbox:#_x0000_s1110">
                <w:txbxContent>
                  <w:p w:rsidR="00C57136" w:rsidRDefault="00C57136" w:rsidP="00C57136">
                    <w:pPr>
                      <w:rPr>
                        <w:lang w:val="kk-KZ"/>
                      </w:rPr>
                    </w:pPr>
                    <w:r>
                      <w:t xml:space="preserve"> </w:t>
                    </w:r>
                    <w:r>
                      <w:rPr>
                        <w:lang w:val="kk-KZ"/>
                      </w:rPr>
                      <w:t>Сала 3</w:t>
                    </w:r>
                  </w:p>
                </w:txbxContent>
              </v:textbox>
            </v:roundrect>
            <v:line id="_x0000_s1111" style="position:absolute" from="5669,4727" to="5669,5006">
              <v:stroke endarrow="block"/>
            </v:line>
            <v:line id="_x0000_s1112" style="position:absolute" from="5669,4727" to="6657,5006">
              <v:stroke endarrow="block"/>
            </v:line>
            <v:line id="_x0000_s1113" style="position:absolute;flip:x" from="4681,4727" to="5669,5006">
              <v:stroke endarrow="block"/>
            </v:line>
            <w10:wrap type="none"/>
            <w10:anchorlock/>
          </v:group>
        </w:pict>
      </w:r>
    </w:p>
    <w:p w:rsidR="00C57136" w:rsidRPr="00C57136" w:rsidRDefault="00C57136" w:rsidP="00C57136">
      <w:pPr>
        <w:tabs>
          <w:tab w:val="left" w:pos="9720"/>
        </w:tabs>
        <w:ind w:right="44" w:firstLine="709"/>
        <w:jc w:val="both"/>
        <w:rPr>
          <w:rFonts w:ascii="Times New Roman" w:hAnsi="Times New Roman" w:cs="Times New Roman"/>
          <w:color w:val="993366"/>
          <w:sz w:val="28"/>
          <w:szCs w:val="28"/>
        </w:rPr>
      </w:pPr>
    </w:p>
    <w:p w:rsidR="00C57136" w:rsidRPr="00C57136" w:rsidRDefault="00C57136" w:rsidP="00C57136">
      <w:pPr>
        <w:tabs>
          <w:tab w:val="left" w:pos="9720"/>
        </w:tabs>
        <w:ind w:right="44" w:firstLine="709"/>
        <w:jc w:val="center"/>
        <w:rPr>
          <w:rFonts w:ascii="Times New Roman" w:hAnsi="Times New Roman" w:cs="Times New Roman"/>
          <w:sz w:val="28"/>
          <w:szCs w:val="28"/>
        </w:rPr>
      </w:pPr>
      <w:r w:rsidRPr="00C57136">
        <w:rPr>
          <w:rFonts w:ascii="Times New Roman" w:hAnsi="Times New Roman" w:cs="Times New Roman"/>
          <w:sz w:val="28"/>
          <w:szCs w:val="28"/>
        </w:rPr>
        <w:t xml:space="preserve">Сурет  9 – Педагогикалық жүйелерді басқарудың    классикалық сипаты  </w:t>
      </w:r>
    </w:p>
    <w:p w:rsidR="00C57136" w:rsidRPr="00C57136" w:rsidRDefault="00C57136" w:rsidP="00C57136">
      <w:pPr>
        <w:tabs>
          <w:tab w:val="left" w:pos="9720"/>
        </w:tabs>
        <w:ind w:right="44" w:firstLine="709"/>
        <w:jc w:val="both"/>
        <w:rPr>
          <w:rFonts w:ascii="Times New Roman" w:hAnsi="Times New Roman" w:cs="Times New Roman"/>
          <w:sz w:val="28"/>
          <w:szCs w:val="28"/>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Енді осы мәселеге басқарудағы жобалау қызметін ұйымдастыру тұрғысынан келетін болсақ, бұл құрылым өзінің мәні жағынан дәстүрді басқарудың құрылымдық–қызметтік иерархиясына қарама– қарсы тұрғанын көруге болады.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Төменедгі 10-с</w:t>
      </w:r>
      <w:r w:rsidRPr="00C57136">
        <w:rPr>
          <w:rFonts w:ascii="Times New Roman" w:hAnsi="Times New Roman" w:cs="Times New Roman"/>
          <w:sz w:val="32"/>
          <w:szCs w:val="28"/>
        </w:rPr>
        <w:t>уреттен көрініп тұрғандай,  ресурстар легі  жүйені</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басқарушының айналасына емес, нақты мақсатқа қарай бағытталып, сол нүктеге  шоғырландырылған. Бұдан жобалау қызметінің барлық ресурстар легі мен олардың қозғалыс бағыты күтілетін нәтиже – мақсатқа қатысты анықталатын </w:t>
      </w:r>
      <w:r w:rsidRPr="00C57136">
        <w:rPr>
          <w:rFonts w:ascii="Times New Roman" w:hAnsi="Times New Roman" w:cs="Times New Roman"/>
          <w:i/>
          <w:sz w:val="32"/>
          <w:szCs w:val="28"/>
        </w:rPr>
        <w:t>басқарудың  ерекше қызметі</w:t>
      </w:r>
      <w:r w:rsidRPr="00C57136">
        <w:rPr>
          <w:rFonts w:ascii="Times New Roman" w:hAnsi="Times New Roman" w:cs="Times New Roman"/>
          <w:sz w:val="32"/>
          <w:szCs w:val="28"/>
        </w:rPr>
        <w:t xml:space="preserve"> екенін анықтауға болады.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Осы </w:t>
      </w:r>
      <w:r w:rsidRPr="00C57136">
        <w:rPr>
          <w:rFonts w:ascii="Times New Roman" w:hAnsi="Times New Roman" w:cs="Times New Roman"/>
          <w:i/>
          <w:sz w:val="32"/>
          <w:szCs w:val="28"/>
        </w:rPr>
        <w:t>өзгеріп отыратын мақсаттар нүктесі</w:t>
      </w:r>
      <w:r w:rsidRPr="00C57136">
        <w:rPr>
          <w:rFonts w:ascii="Times New Roman" w:hAnsi="Times New Roman" w:cs="Times New Roman"/>
          <w:sz w:val="32"/>
          <w:szCs w:val="28"/>
        </w:rPr>
        <w:t xml:space="preserve"> белгіленген мақсатты жүзеге асыруға барлық ресурстарды жоспарлы түрде белгілі бір тәртіппен жұмылдырылады. Жүйені басқаушының міндеті – мақсаттарды  ұйым мүшелерімен бірге нақтылай отырып, оны жүзеге асыруға жүйенің барлық компоненттерін жұмылдыру, оларды ресурстармен жеткіліктілік және қажеттілік принциптері  негізінде қамтамасыз ету.</w:t>
      </w:r>
    </w:p>
    <w:p w:rsidR="00C57136" w:rsidRPr="00C57136" w:rsidRDefault="00C57136" w:rsidP="00C57136">
      <w:pPr>
        <w:tabs>
          <w:tab w:val="left" w:pos="9720"/>
        </w:tabs>
        <w:ind w:right="44" w:firstLine="709"/>
        <w:jc w:val="both"/>
        <w:rPr>
          <w:rFonts w:ascii="Times New Roman" w:hAnsi="Times New Roman" w:cs="Times New Roman"/>
          <w:sz w:val="28"/>
          <w:szCs w:val="28"/>
          <w:lang w:val="kk-KZ"/>
        </w:rPr>
      </w:pPr>
    </w:p>
    <w:p w:rsidR="00C57136" w:rsidRPr="00C57136" w:rsidRDefault="00272A6D" w:rsidP="00C57136">
      <w:pPr>
        <w:tabs>
          <w:tab w:val="left" w:pos="9720"/>
        </w:tabs>
        <w:ind w:right="44" w:firstLine="709"/>
        <w:jc w:val="right"/>
        <w:rPr>
          <w:rFonts w:ascii="Times New Roman" w:hAnsi="Times New Roman" w:cs="Times New Roman"/>
          <w:i/>
          <w:sz w:val="28"/>
          <w:szCs w:val="28"/>
        </w:rPr>
      </w:pPr>
      <w:r>
        <w:rPr>
          <w:rFonts w:ascii="Times New Roman" w:hAnsi="Times New Roman" w:cs="Times New Roman"/>
          <w:i/>
          <w:sz w:val="28"/>
          <w:szCs w:val="28"/>
        </w:rPr>
      </w:r>
      <w:r>
        <w:rPr>
          <w:rFonts w:ascii="Times New Roman" w:hAnsi="Times New Roman" w:cs="Times New Roman"/>
          <w:i/>
          <w:sz w:val="28"/>
          <w:szCs w:val="28"/>
        </w:rPr>
        <w:pict>
          <v:group id="_x0000_s1049" editas="canvas" style="width:395.9pt;height:261pt;mso-position-horizontal-relative:char;mso-position-vertical-relative:line" coordorigin="2563,8522" coordsize="6211,4042">
            <o:lock v:ext="edit" aspectratio="t"/>
            <v:shape id="_x0000_s1050" type="#_x0000_t75" style="position:absolute;left:2563;top:8522;width:6211;height:4042" o:preferrelative="f">
              <v:fill o:detectmouseclick="t"/>
              <v:path o:extrusionok="t" o:connecttype="none"/>
            </v:shape>
            <v:oval id="_x0000_s1051" style="position:absolute;left:5246;top:10195;width:1270;height:1114" fillcolor="silver">
              <v:textbox style="mso-next-textbox:#_x0000_s1051">
                <w:txbxContent>
                  <w:p w:rsidR="00C57136" w:rsidRDefault="00C57136" w:rsidP="00C57136">
                    <w:r>
                      <w:t>Мақсат,</w:t>
                    </w:r>
                  </w:p>
                  <w:p w:rsidR="00C57136" w:rsidRDefault="00C57136" w:rsidP="00C57136">
                    <w:r>
                      <w:t>күтілетін нәтиже</w:t>
                    </w:r>
                  </w:p>
                </w:txbxContent>
              </v:textbox>
            </v:oval>
            <v:line id="_x0000_s1052" style="position:absolute;flip:x y" from="6375,11170" to="6940,11449">
              <v:stroke endarrow="block"/>
            </v:line>
            <v:shapetype id="_x0000_t32" coordsize="21600,21600" o:spt="32" o:oned="t" path="m,l21600,21600e" filled="f">
              <v:path arrowok="t" fillok="f" o:connecttype="none"/>
              <o:lock v:ext="edit" shapetype="t"/>
            </v:shapetype>
            <v:shape id="_x0000_s1053" type="#_x0000_t32" style="position:absolute;left:6330;top:9916;width:473;height:443;flip:x" o:connectortype="straight">
              <v:stroke endarrow="block"/>
            </v:shape>
            <v:shape id="_x0000_s1054" type="#_x0000_t32" style="position:absolute;left:5881;top:9637;width:491;height:558;flip:x" o:connectortype="straight">
              <v:stroke endarrow="block"/>
            </v:shape>
            <v:shape id="_x0000_s1055" type="#_x0000_t32" style="position:absolute;left:5810;top:11309;width:706;height:421;flip:x y" o:connectortype="straight">
              <v:stroke endarrow="block"/>
            </v:shape>
            <v:shape id="_x0000_s1056" type="#_x0000_t32" style="position:absolute;left:6516;top:10752;width:1553;height:1;flip:x" o:connectortype="straight">
              <v:stroke endarrow="block"/>
            </v:shape>
            <v:shape id="_x0000_s1057" type="#_x0000_t32" style="position:absolute;left:6799;top:9916;width:1411;height:1" o:connectortype="straight"/>
            <v:shape id="_x0000_s1058" type="#_x0000_t32" style="position:absolute;left:6375;top:9637;width:1835;height:1" o:connectortype="straight"/>
            <v:shape id="_x0000_s1059" type="#_x0000_t32" style="position:absolute;left:6940;top:11449;width:1270;height:1" o:connectortype="straight"/>
            <v:shape id="_x0000_s1060" type="#_x0000_t32" style="position:absolute;left:6516;top:11728;width:1694;height:1;flip:y" o:connectortype="straight"/>
            <v:rect id="_x0000_s1061" style="position:absolute;left:8210;top:9080;width:564;height:2790">
              <v:textbox style="mso-next-textbox:#_x0000_s1061">
                <w:txbxContent>
                  <w:p w:rsidR="00C57136" w:rsidRDefault="00C57136" w:rsidP="00C57136"/>
                  <w:p w:rsidR="00C57136" w:rsidRDefault="00C57136" w:rsidP="00C57136"/>
                  <w:p w:rsidR="00C57136" w:rsidRDefault="00C57136" w:rsidP="00C57136">
                    <w:r>
                      <w:t>Р</w:t>
                    </w:r>
                  </w:p>
                  <w:p w:rsidR="00C57136" w:rsidRDefault="00C57136" w:rsidP="00C57136">
                    <w:r>
                      <w:t>Е</w:t>
                    </w:r>
                  </w:p>
                  <w:p w:rsidR="00C57136" w:rsidRDefault="00C57136" w:rsidP="00C57136">
                    <w:r>
                      <w:t>С</w:t>
                    </w:r>
                  </w:p>
                  <w:p w:rsidR="00C57136" w:rsidRDefault="00C57136" w:rsidP="00C57136">
                    <w:r>
                      <w:t>У</w:t>
                    </w:r>
                  </w:p>
                  <w:p w:rsidR="00C57136" w:rsidRDefault="00C57136" w:rsidP="00C57136">
                    <w:r>
                      <w:t>Р</w:t>
                    </w:r>
                  </w:p>
                  <w:p w:rsidR="00C57136" w:rsidRDefault="00C57136" w:rsidP="00C57136">
                    <w:r>
                      <w:t>С</w:t>
                    </w:r>
                  </w:p>
                  <w:p w:rsidR="00C57136" w:rsidRDefault="00C57136" w:rsidP="00C57136">
                    <w:r>
                      <w:t>Т</w:t>
                    </w:r>
                  </w:p>
                  <w:p w:rsidR="00C57136" w:rsidRDefault="00C57136" w:rsidP="00C57136">
                    <w:r>
                      <w:t>А</w:t>
                    </w:r>
                  </w:p>
                  <w:p w:rsidR="00C57136" w:rsidRDefault="00C57136" w:rsidP="00C57136">
                    <w:r>
                      <w:t>Р</w:t>
                    </w:r>
                  </w:p>
                  <w:p w:rsidR="00C57136" w:rsidRDefault="00C57136" w:rsidP="00C57136"/>
                </w:txbxContent>
              </v:textbox>
            </v:rect>
            <v:roundrect id="_x0000_s1062" style="position:absolute;left:6375;top:8522;width:1411;height:696" arcsize="10923f">
              <v:textbox style="mso-next-textbox:#_x0000_s1062">
                <w:txbxContent>
                  <w:p w:rsidR="00C57136" w:rsidRDefault="00C57136" w:rsidP="00C57136">
                    <w:r>
                      <w:t xml:space="preserve"> жеткіліктілік принциптері</w:t>
                    </w:r>
                  </w:p>
                  <w:p w:rsidR="00C57136" w:rsidRDefault="00C57136" w:rsidP="00C57136">
                    <w:pPr>
                      <w:rPr>
                        <w:sz w:val="20"/>
                        <w:szCs w:val="20"/>
                      </w:rPr>
                    </w:pPr>
                  </w:p>
                </w:txbxContent>
              </v:textbox>
            </v:roundrect>
            <v:roundrect id="_x0000_s1063" style="position:absolute;left:6657;top:11867;width:1411;height:697" arcsize="10923f" strokecolor="silver">
              <v:textbox style="mso-next-textbox:#_x0000_s1063">
                <w:txbxContent>
                  <w:p w:rsidR="00C57136" w:rsidRDefault="00C57136" w:rsidP="00C57136">
                    <w:r>
                      <w:t xml:space="preserve">  қажеттілік </w:t>
                    </w:r>
                  </w:p>
                  <w:p w:rsidR="00C57136" w:rsidRDefault="00C57136" w:rsidP="00C57136">
                    <w:r>
                      <w:t xml:space="preserve">принциптері </w:t>
                    </w:r>
                  </w:p>
                </w:txbxContent>
              </v:textbox>
            </v:roundrect>
            <v:line id="_x0000_s1064" style="position:absolute;flip:x" from="7787,8940" to="8494,8941">
              <v:stroke endarrow="block"/>
            </v:line>
            <v:line id="_x0000_s1065" style="position:absolute" from="8493,11867" to="8494,12146"/>
            <v:line id="_x0000_s1066" style="position:absolute;flip:x" from="8069,12146" to="8493,12146">
              <v:stroke endarrow="block"/>
            </v:line>
            <v:line id="_x0000_s1067" style="position:absolute;flip:y" from="8493,8940" to="8493,9080"/>
            <v:roundrect id="_x0000_s1068" style="position:absolute;left:4116;top:9498;width:1552;height:836" arcsize="10923f" fillcolor="silver">
              <v:textbox style="mso-next-textbox:#_x0000_s1068">
                <w:txbxContent>
                  <w:p w:rsidR="00C57136" w:rsidRDefault="00C57136" w:rsidP="00C57136">
                    <w:r>
                      <w:t xml:space="preserve">Басқарудағы жобалау   қызметі </w:t>
                    </w:r>
                  </w:p>
                  <w:p w:rsidR="00C57136" w:rsidRDefault="00C57136" w:rsidP="00C57136">
                    <w:pPr>
                      <w:rPr>
                        <w:sz w:val="20"/>
                        <w:szCs w:val="20"/>
                      </w:rPr>
                    </w:pPr>
                  </w:p>
                </w:txbxContent>
              </v:textbox>
            </v:roundrect>
            <v:line id="_x0000_s1069" style="position:absolute;flip:x" from="4963,8940" to="6375,8940"/>
            <v:line id="_x0000_s1070" style="position:absolute;flip:x" from="4963,12285" to="6657,12286"/>
            <v:line id="_x0000_s1071" style="position:absolute;flip:y" from="4963,10334" to="4963,12285">
              <v:stroke endarrow="block"/>
            </v:line>
            <v:line id="_x0000_s1072" style="position:absolute" from="4963,8940" to="4963,9498">
              <v:stroke endarrow="block"/>
            </v:line>
            <v:roundrect id="_x0000_s1073" style="position:absolute;left:2563;top:8940;width:1409;height:698" arcsize="10923f" fillcolor="silver" strokecolor="silver">
              <v:textbox style="mso-next-textbox:#_x0000_s1073">
                <w:txbxContent>
                  <w:p w:rsidR="00C57136" w:rsidRDefault="00C57136" w:rsidP="00C57136">
                    <w:r>
                      <w:t xml:space="preserve">Жүйені басқарушы </w:t>
                    </w:r>
                  </w:p>
                </w:txbxContent>
              </v:textbox>
            </v:roundrect>
            <v:roundrect id="_x0000_s1074" style="position:absolute;left:2563;top:10473;width:1409;height:697" arcsize="10923f" fillcolor="silver">
              <v:textbox style="mso-next-textbox:#_x0000_s1074">
                <w:txbxContent>
                  <w:p w:rsidR="00C57136" w:rsidRDefault="00C57136" w:rsidP="00C57136">
                    <w:r>
                      <w:t xml:space="preserve"> Жүйенің</w:t>
                    </w:r>
                  </w:p>
                  <w:p w:rsidR="00C57136" w:rsidRDefault="00C57136" w:rsidP="00C57136">
                    <w:r>
                      <w:t>компоненттері</w:t>
                    </w:r>
                  </w:p>
                </w:txbxContent>
              </v:textbox>
            </v:roundrect>
            <v:line id="_x0000_s1075" style="position:absolute" from="3975,9219" to="4540,9219"/>
            <v:line id="_x0000_s1076" style="position:absolute" from="4540,9219" to="4540,9498">
              <v:stroke endarrow="block"/>
            </v:line>
            <v:line id="_x0000_s1077" style="position:absolute" from="4540,10334" to="4540,10752"/>
            <v:line id="_x0000_s1078" style="position:absolute;flip:x" from="3975,10752" to="4540,10752">
              <v:stroke endarrow="block"/>
            </v:line>
            <v:line id="_x0000_s1079" style="position:absolute" from="3975,10891" to="4681,10891"/>
            <v:line id="_x0000_s1080" style="position:absolute;flip:y" from="4681,10334" to="4681,10891">
              <v:stroke endarrow="block"/>
            </v:line>
            <v:line id="_x0000_s1081" style="position:absolute;flip:y" from="4681,9080" to="4681,9498"/>
            <v:line id="_x0000_s1082" style="position:absolute;flip:x" from="3975,9080" to="4681,9080">
              <v:stroke endarrow="block"/>
            </v:line>
            <v:line id="_x0000_s1083" style="position:absolute" from="5669,9916" to="5810,9916"/>
            <v:line id="_x0000_s1084" style="position:absolute" from="5810,9916" to="5810,10195">
              <v:stroke endarrow="block"/>
            </v:line>
            <v:line id="_x0000_s1085" style="position:absolute;flip:y" from="3128,8662" to="3129,8940"/>
            <v:line id="_x0000_s1086" style="position:absolute" from="3128,8662" to="6375,8662">
              <v:stroke endarrow="block"/>
            </v:line>
            <v:line id="_x0000_s1087" style="position:absolute" from="3128,11170" to="3128,12424"/>
            <v:line id="_x0000_s1088" style="position:absolute" from="3128,12424" to="6657,12425">
              <v:stroke endarrow="block"/>
            </v:line>
            <v:line id="_x0000_s1089" style="position:absolute" from="7787,8662" to="8634,8663"/>
            <v:line id="_x0000_s1090" style="position:absolute" from="8634,8662" to="8634,9080">
              <v:stroke endarrow="block"/>
            </v:line>
            <v:line id="_x0000_s1091" style="position:absolute" from="8069,12424" to="8634,12424"/>
            <v:line id="_x0000_s1092" style="position:absolute;flip:y" from="8634,11867" to="8634,12424">
              <v:stroke endarrow="block"/>
            </v:line>
            <w10:wrap type="none"/>
            <w10:anchorlock/>
          </v:group>
        </w:pict>
      </w:r>
    </w:p>
    <w:p w:rsidR="00C57136" w:rsidRPr="00C57136" w:rsidRDefault="00C57136" w:rsidP="00C57136">
      <w:pPr>
        <w:tabs>
          <w:tab w:val="left" w:pos="9720"/>
        </w:tabs>
        <w:ind w:right="44" w:firstLine="709"/>
        <w:jc w:val="center"/>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Сурет  1</w:t>
      </w:r>
      <w:r w:rsidRPr="00C57136">
        <w:rPr>
          <w:rFonts w:ascii="Times New Roman" w:hAnsi="Times New Roman" w:cs="Times New Roman"/>
          <w:sz w:val="32"/>
          <w:szCs w:val="28"/>
          <w:lang w:val="kk-KZ"/>
        </w:rPr>
        <w:t>0</w:t>
      </w:r>
      <w:r w:rsidRPr="00C57136">
        <w:rPr>
          <w:rFonts w:ascii="Times New Roman" w:hAnsi="Times New Roman" w:cs="Times New Roman"/>
          <w:sz w:val="32"/>
          <w:szCs w:val="28"/>
        </w:rPr>
        <w:t xml:space="preserve"> – Педагогикалық жүйелерді басқарудағы   жобалау қызметі</w:t>
      </w:r>
    </w:p>
    <w:p w:rsidR="00C57136" w:rsidRPr="00C57136" w:rsidRDefault="00C57136" w:rsidP="00C57136">
      <w:pPr>
        <w:ind w:right="44" w:firstLine="709"/>
        <w:jc w:val="both"/>
        <w:rPr>
          <w:rFonts w:ascii="Times New Roman" w:hAnsi="Times New Roman" w:cs="Times New Roman"/>
          <w:sz w:val="32"/>
          <w:szCs w:val="28"/>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Айта кету керек, басқару теориясы туралы  еңбектердің көпшілігі классикалық басқару жағдайында түрлі ресурстармен қызмет ететін бөлімдердің өзара қатынасы проблемасына арналған, солай бола тұра, бүгінгі күні осы түрлі міндеттер атқаратын бөлімдердің қызметін, өзара байланысын  тиімді ұйымдастыру проблемасын шешу жолдары көптеген   зерттеушілер үшін өзекті мәселе болып қалуда. Біздің ойымызша, аталған проблеманы шешу жолдарының бірі – осы жобалау қызметін ұйымдастыру.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Жобалау </w:t>
      </w:r>
      <w:r w:rsidRPr="00C57136">
        <w:rPr>
          <w:rFonts w:ascii="Times New Roman" w:hAnsi="Times New Roman" w:cs="Times New Roman"/>
          <w:sz w:val="32"/>
          <w:szCs w:val="28"/>
          <w:lang w:val="kk-KZ"/>
        </w:rPr>
        <w:t>арқылы</w:t>
      </w:r>
      <w:r w:rsidRPr="00C57136">
        <w:rPr>
          <w:rFonts w:ascii="Times New Roman" w:hAnsi="Times New Roman" w:cs="Times New Roman"/>
          <w:sz w:val="32"/>
          <w:szCs w:val="28"/>
        </w:rPr>
        <w:t xml:space="preserve">  педагогикалық жүйелерді дамыту іс -әрекеттері белгіленгеннен кейінгі мәселе </w:t>
      </w:r>
      <w:r w:rsidRPr="00C57136">
        <w:rPr>
          <w:rFonts w:ascii="Times New Roman" w:hAnsi="Times New Roman" w:cs="Times New Roman"/>
          <w:sz w:val="32"/>
          <w:szCs w:val="28"/>
          <w:lang w:val="kk-KZ"/>
        </w:rPr>
        <w:t xml:space="preserve">–  </w:t>
      </w:r>
      <w:r w:rsidRPr="00C57136">
        <w:rPr>
          <w:rFonts w:ascii="Times New Roman" w:hAnsi="Times New Roman" w:cs="Times New Roman"/>
          <w:bCs/>
          <w:i/>
          <w:sz w:val="32"/>
          <w:lang w:val="kk-KZ"/>
        </w:rPr>
        <w:t>жобалау ресурстары мен оны ұйымдастыру</w:t>
      </w:r>
      <w:r w:rsidRPr="00C57136">
        <w:rPr>
          <w:rFonts w:ascii="Times New Roman" w:hAnsi="Times New Roman" w:cs="Times New Roman"/>
          <w:i/>
          <w:sz w:val="32"/>
          <w:szCs w:val="28"/>
        </w:rPr>
        <w:t>,</w:t>
      </w:r>
      <w:r w:rsidRPr="00C57136">
        <w:rPr>
          <w:rFonts w:ascii="Times New Roman" w:hAnsi="Times New Roman" w:cs="Times New Roman"/>
          <w:sz w:val="32"/>
          <w:szCs w:val="28"/>
        </w:rPr>
        <w:t xml:space="preserve"> оған жататындар: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жобалау кезеңдерін анықтау (дайындық кезеңі, жүзеге асыруды бастау, жұмыс барысын бекіту, келісімдер жасау кезеңі, жобалау барысының кезеңдерін бақылау, қорытындылау, т.б.);</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жалпы кететін уақытты бағалау;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адамдарды жұмыспен қамтамасыз ету;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жұмыс кестелерін жасау;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тәуекелді жоспарлау мен резервтерін даярлау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Тәжірибе көрсетіп отырғандай, материалдық және қаржылық ресурстар қаншалықты маңызды болғанымен, </w:t>
      </w:r>
      <w:r w:rsidRPr="00C57136">
        <w:rPr>
          <w:rFonts w:ascii="Times New Roman" w:hAnsi="Times New Roman" w:cs="Times New Roman"/>
          <w:i/>
          <w:sz w:val="32"/>
          <w:szCs w:val="28"/>
        </w:rPr>
        <w:t>ең басты ресурстар адамдар және оларды ұйымдастыру</w:t>
      </w:r>
      <w:r w:rsidRPr="00C57136">
        <w:rPr>
          <w:rFonts w:ascii="Times New Roman" w:hAnsi="Times New Roman" w:cs="Times New Roman"/>
          <w:sz w:val="32"/>
          <w:szCs w:val="28"/>
        </w:rPr>
        <w:t xml:space="preserve"> болады. Жобалау қызметін ұйымдастыру, оны жүзеге асыру адамдар тобын, шағын топтарды – командаларды құру арқылы ғана орындалады. К. Фоппель «Команда. Кеңес беру және ұйымдардағы тренингтер» еңбегінде  команда туралы «ортақ міндеттерді шешетін және өзара бірін бірі толықтыратын сапалар мен қасиеттерге ие пікірлес адамдардың шағын тобы. Олар өздері жауап беретін жұмыстарының мақсаты мен стратегияларын өздері бірлесіп құрастырады» деп анықтаған</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Командалардың өзге адамдар тобынан айырмашылығын төмендегідей көрсетуге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олар келісіп істеуді және басқаруды қажет ететін нақты мақсатты шешу үшін құрылады;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олар қажет жағдайда жеңіске жету үшін құрылады;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команда мүшелерінің қызметі өзара алдын ала бөлінеді;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шағын топтар құрамы негізінен уақытша сипатта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қандай басқару стилі болса да шағын топтар иерархиялық құрылымда болады.</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szCs w:val="28"/>
        </w:rPr>
        <w:t xml:space="preserve">Осылайша, бір жағынан, </w:t>
      </w:r>
      <w:r w:rsidRPr="00C57136">
        <w:rPr>
          <w:rFonts w:ascii="Times New Roman" w:hAnsi="Times New Roman" w:cs="Times New Roman"/>
          <w:i/>
          <w:sz w:val="32"/>
          <w:szCs w:val="28"/>
        </w:rPr>
        <w:t>жобалау қызметі</w:t>
      </w:r>
      <w:r w:rsidRPr="00C57136">
        <w:rPr>
          <w:rFonts w:ascii="Times New Roman" w:hAnsi="Times New Roman" w:cs="Times New Roman"/>
          <w:sz w:val="32"/>
          <w:szCs w:val="28"/>
        </w:rPr>
        <w:t xml:space="preserve"> басқарудың  құралы болады, келесі жағынан, жобалаудың өзі басқаруды қажет етеді. Осы тұрғыда</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жобалаудағы ұйымдастырушылар, немесе басқарушылардың  құзыреттілігі туралы проблема пайда болады.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Style w:val="af1"/>
          <w:rFonts w:ascii="Times New Roman" w:hAnsi="Times New Roman" w:cs="Times New Roman"/>
          <w:b w:val="0"/>
          <w:sz w:val="32"/>
          <w:szCs w:val="28"/>
          <w:lang w:val="kk-KZ"/>
        </w:rPr>
        <w:t>Білім берудің жаңа нәтижелерін қамтамасыз ететін п</w:t>
      </w:r>
      <w:r w:rsidRPr="00C57136">
        <w:rPr>
          <w:rFonts w:ascii="Times New Roman" w:hAnsi="Times New Roman" w:cs="Times New Roman"/>
          <w:sz w:val="32"/>
          <w:szCs w:val="28"/>
          <w:lang w:val="kk-KZ"/>
        </w:rPr>
        <w:t>едагогикалық жүйелерді басқарудың аталған проблемаларын шешу   оның құрылымдары мен компоненттерін қамтитын ұйымдастырушылық өзгерістер жүргізуді қажет етеді. Бұл өзгерістер  мәні белгілі бір жүйені күтілетін жүйеге сәйкестендіру  үшін:  1) іс жүзіндегі  жүйенің белгілі бір қызметін   өзгерту; 2) оны  күтілетін жүйе деңгейіне жеткізетін жаңа сипатты жүйе құрастыру; 3) іс жүзіндегі жүйеден күтілетін жүйеге өту процесін жоспарлау; 4) шешімді жүзеге асыру - логикасында жүзеге асырылады.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Жаңа қоғамда адамның өз әрекетін ұйымдастыра алуы оның табысты өмір сүруіне қажетті өзіндік ресурсы   болып саналады, ол дамыған сайын адамның тәжірибесіне еніп,  өзін</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өзі сарқылмас капиталға айналдыратын өмірдің басты мазмұнына айналады. Сондықтан, субъектінің</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өзіндік әрекетін ұйымдастыра білу, оның өздігінен білім алуына мүмкіндік туғыз жобалаушылық құзыреттіліктерді  дамытуды қажет етеді.</w:t>
      </w:r>
    </w:p>
    <w:p w:rsidR="00C57136" w:rsidRPr="00C57136" w:rsidRDefault="00C57136" w:rsidP="00C57136">
      <w:pPr>
        <w:ind w:right="44" w:firstLine="709"/>
        <w:jc w:val="both"/>
        <w:rPr>
          <w:rFonts w:ascii="Times New Roman" w:hAnsi="Times New Roman" w:cs="Times New Roman"/>
          <w:b/>
          <w:sz w:val="32"/>
          <w:szCs w:val="28"/>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b/>
          <w:bCs/>
          <w:sz w:val="32"/>
          <w:lang w:val="kk-KZ"/>
        </w:rPr>
      </w:pPr>
      <w:r w:rsidRPr="00C57136">
        <w:rPr>
          <w:rFonts w:ascii="Times New Roman" w:hAnsi="Times New Roman" w:cs="Times New Roman"/>
          <w:b/>
          <w:bCs/>
          <w:sz w:val="32"/>
          <w:lang w:val="kk-KZ"/>
        </w:rPr>
        <w:t>Сұрақтар мен тапсырмалар</w:t>
      </w:r>
    </w:p>
    <w:p w:rsidR="00C57136" w:rsidRPr="00C57136" w:rsidRDefault="00C57136" w:rsidP="00C57136">
      <w:pPr>
        <w:ind w:right="44" w:firstLine="709"/>
        <w:jc w:val="both"/>
        <w:rPr>
          <w:rFonts w:ascii="Times New Roman" w:hAnsi="Times New Roman" w:cs="Times New Roman"/>
          <w:b/>
          <w:bCs/>
          <w:sz w:val="32"/>
          <w:lang w:val="kk-KZ"/>
        </w:rPr>
      </w:pPr>
    </w:p>
    <w:p w:rsidR="00C57136" w:rsidRPr="00C57136" w:rsidRDefault="00C57136" w:rsidP="00A63F88">
      <w:pPr>
        <w:numPr>
          <w:ilvl w:val="0"/>
          <w:numId w:val="62"/>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rPr>
        <w:t>Педагогикалық жобалаудың қайта жаңғыртушылық деңгейлерін</w:t>
      </w:r>
      <w:r w:rsidRPr="00C57136">
        <w:rPr>
          <w:rFonts w:ascii="Times New Roman" w:hAnsi="Times New Roman" w:cs="Times New Roman"/>
          <w:sz w:val="32"/>
          <w:szCs w:val="28"/>
          <w:lang w:val="kk-KZ"/>
        </w:rPr>
        <w:t>е сипаттама беріңіз.</w:t>
      </w:r>
      <w:r w:rsidRPr="00C57136">
        <w:rPr>
          <w:rFonts w:ascii="Times New Roman" w:hAnsi="Times New Roman" w:cs="Times New Roman"/>
          <w:sz w:val="32"/>
          <w:szCs w:val="28"/>
        </w:rPr>
        <w:t xml:space="preserve">   </w:t>
      </w:r>
    </w:p>
    <w:p w:rsidR="00C57136" w:rsidRPr="00C57136" w:rsidRDefault="00C57136" w:rsidP="00A63F88">
      <w:pPr>
        <w:numPr>
          <w:ilvl w:val="0"/>
          <w:numId w:val="62"/>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rPr>
        <w:t>Жобалау</w:t>
      </w:r>
      <w:r w:rsidRPr="00C57136">
        <w:rPr>
          <w:rFonts w:ascii="Times New Roman" w:hAnsi="Times New Roman" w:cs="Times New Roman"/>
          <w:sz w:val="32"/>
          <w:szCs w:val="28"/>
          <w:lang w:val="kk-KZ"/>
        </w:rPr>
        <w:t xml:space="preserve">дың  </w:t>
      </w:r>
      <w:r w:rsidRPr="00C57136">
        <w:rPr>
          <w:rFonts w:ascii="Times New Roman" w:hAnsi="Times New Roman" w:cs="Times New Roman"/>
          <w:sz w:val="32"/>
          <w:szCs w:val="28"/>
        </w:rPr>
        <w:t>басқа басқару амалдарынан ерекшелігі</w:t>
      </w:r>
      <w:r w:rsidRPr="00C57136">
        <w:rPr>
          <w:rFonts w:ascii="Times New Roman" w:hAnsi="Times New Roman" w:cs="Times New Roman"/>
          <w:sz w:val="32"/>
          <w:szCs w:val="28"/>
          <w:lang w:val="kk-KZ"/>
        </w:rPr>
        <w:t xml:space="preserve"> неде?</w:t>
      </w:r>
    </w:p>
    <w:p w:rsidR="00C57136" w:rsidRPr="00C57136" w:rsidRDefault="00C57136" w:rsidP="00A63F88">
      <w:pPr>
        <w:numPr>
          <w:ilvl w:val="0"/>
          <w:numId w:val="62"/>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rPr>
        <w:t>Педагогикалық жобала</w:t>
      </w:r>
      <w:r w:rsidRPr="00C57136">
        <w:rPr>
          <w:rFonts w:ascii="Times New Roman" w:hAnsi="Times New Roman" w:cs="Times New Roman"/>
          <w:sz w:val="32"/>
          <w:szCs w:val="28"/>
          <w:lang w:val="kk-KZ"/>
        </w:rPr>
        <w:t xml:space="preserve">удың </w:t>
      </w:r>
      <w:r w:rsidRPr="00C57136">
        <w:rPr>
          <w:rFonts w:ascii="Times New Roman" w:hAnsi="Times New Roman" w:cs="Times New Roman"/>
          <w:sz w:val="32"/>
          <w:szCs w:val="28"/>
        </w:rPr>
        <w:t>міндеттері</w:t>
      </w:r>
    </w:p>
    <w:p w:rsidR="00C57136" w:rsidRPr="00C57136" w:rsidRDefault="00C57136" w:rsidP="00A63F88">
      <w:pPr>
        <w:numPr>
          <w:ilvl w:val="0"/>
          <w:numId w:val="6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Жоба құрастырудың жалпы логикасы</w:t>
      </w:r>
    </w:p>
    <w:p w:rsidR="00C57136" w:rsidRPr="00C57136" w:rsidRDefault="00C57136" w:rsidP="00A63F88">
      <w:pPr>
        <w:numPr>
          <w:ilvl w:val="0"/>
          <w:numId w:val="62"/>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rPr>
        <w:t>Педагогикалық жүйелерді    классикалық сипат</w:t>
      </w:r>
      <w:r w:rsidRPr="00C57136">
        <w:rPr>
          <w:rFonts w:ascii="Times New Roman" w:hAnsi="Times New Roman" w:cs="Times New Roman"/>
          <w:sz w:val="32"/>
          <w:szCs w:val="28"/>
          <w:lang w:val="kk-KZ"/>
        </w:rPr>
        <w:t xml:space="preserve">та  </w:t>
      </w:r>
      <w:r w:rsidRPr="00C57136">
        <w:rPr>
          <w:rFonts w:ascii="Times New Roman" w:hAnsi="Times New Roman" w:cs="Times New Roman"/>
          <w:sz w:val="32"/>
          <w:szCs w:val="28"/>
        </w:rPr>
        <w:t>басқарудың</w:t>
      </w:r>
      <w:r w:rsidRPr="00C57136">
        <w:rPr>
          <w:rFonts w:ascii="Times New Roman" w:hAnsi="Times New Roman" w:cs="Times New Roman"/>
          <w:sz w:val="32"/>
          <w:szCs w:val="28"/>
          <w:lang w:val="kk-KZ"/>
        </w:rPr>
        <w:t xml:space="preserve"> мәні</w:t>
      </w:r>
    </w:p>
    <w:p w:rsidR="00C57136" w:rsidRPr="00C57136" w:rsidRDefault="00C57136" w:rsidP="00A63F88">
      <w:pPr>
        <w:numPr>
          <w:ilvl w:val="0"/>
          <w:numId w:val="62"/>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rPr>
        <w:t>Педагогикалық жүйелерді басқаруда   жобалау</w:t>
      </w:r>
      <w:r w:rsidRPr="00C57136">
        <w:rPr>
          <w:rFonts w:ascii="Times New Roman" w:hAnsi="Times New Roman" w:cs="Times New Roman"/>
          <w:sz w:val="32"/>
          <w:szCs w:val="28"/>
          <w:lang w:val="kk-KZ"/>
        </w:rPr>
        <w:t>ды ұйымдастырудың мәні мен ерекшеліктері</w:t>
      </w:r>
    </w:p>
    <w:p w:rsidR="00C57136" w:rsidRPr="00C57136" w:rsidRDefault="00C57136" w:rsidP="00A63F88">
      <w:pPr>
        <w:numPr>
          <w:ilvl w:val="0"/>
          <w:numId w:val="62"/>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bCs/>
          <w:sz w:val="32"/>
          <w:lang w:val="kk-KZ"/>
        </w:rPr>
        <w:t>Жобалау ресурстары мен оны ұйымдастыру</w:t>
      </w:r>
    </w:p>
    <w:p w:rsidR="00C57136" w:rsidRPr="00C57136" w:rsidRDefault="00C57136" w:rsidP="00A63F88">
      <w:pPr>
        <w:numPr>
          <w:ilvl w:val="0"/>
          <w:numId w:val="62"/>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bCs/>
          <w:sz w:val="32"/>
          <w:lang w:val="kk-KZ"/>
        </w:rPr>
        <w:t>Жобаны жүзеге асыратын топтар не командаларға қойылатын талаптар.</w:t>
      </w:r>
    </w:p>
    <w:p w:rsidR="00C57136" w:rsidRPr="00C57136" w:rsidRDefault="00C57136" w:rsidP="00A63F88">
      <w:pPr>
        <w:numPr>
          <w:ilvl w:val="0"/>
          <w:numId w:val="62"/>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bCs/>
          <w:sz w:val="32"/>
          <w:lang w:val="kk-KZ"/>
        </w:rPr>
        <w:t>Жобалау негізіндегі ұйымдастыршылық өзгерістер мәні</w:t>
      </w:r>
    </w:p>
    <w:p w:rsidR="00C57136" w:rsidRPr="00C57136" w:rsidRDefault="00C57136" w:rsidP="00C57136">
      <w:pPr>
        <w:ind w:left="1069" w:right="44"/>
        <w:jc w:val="both"/>
        <w:rPr>
          <w:rFonts w:ascii="Times New Roman" w:hAnsi="Times New Roman" w:cs="Times New Roman"/>
          <w:bCs/>
          <w:sz w:val="32"/>
          <w:lang w:val="kk-KZ"/>
        </w:rPr>
      </w:pPr>
      <w:r w:rsidRPr="00C57136">
        <w:rPr>
          <w:rFonts w:ascii="Times New Roman" w:hAnsi="Times New Roman" w:cs="Times New Roman"/>
          <w:bCs/>
          <w:sz w:val="32"/>
          <w:lang w:val="kk-KZ"/>
        </w:rPr>
        <w:t>Глоссарийді жалғастыр</w:t>
      </w:r>
    </w:p>
    <w:p w:rsidR="00C57136" w:rsidRPr="00C57136" w:rsidRDefault="00C57136" w:rsidP="00C57136">
      <w:pPr>
        <w:tabs>
          <w:tab w:val="left" w:pos="9720"/>
        </w:tabs>
        <w:spacing w:line="246" w:lineRule="auto"/>
        <w:ind w:right="44" w:firstLine="709"/>
        <w:jc w:val="both"/>
        <w:rPr>
          <w:rFonts w:ascii="Times New Roman" w:hAnsi="Times New Roman" w:cs="Times New Roman"/>
          <w:b/>
          <w:sz w:val="28"/>
          <w:szCs w:val="28"/>
          <w:lang w:val="kk-KZ"/>
        </w:rPr>
      </w:pPr>
    </w:p>
    <w:p w:rsidR="00C57136" w:rsidRPr="00C57136" w:rsidRDefault="00C57136" w:rsidP="00C57136">
      <w:pPr>
        <w:tabs>
          <w:tab w:val="left" w:pos="9720"/>
        </w:tabs>
        <w:spacing w:line="246" w:lineRule="auto"/>
        <w:ind w:right="44" w:firstLine="709"/>
        <w:jc w:val="both"/>
        <w:rPr>
          <w:rFonts w:ascii="Times New Roman" w:hAnsi="Times New Roman" w:cs="Times New Roman"/>
          <w:b/>
          <w:sz w:val="28"/>
          <w:szCs w:val="28"/>
          <w:lang w:val="kk-KZ"/>
        </w:rPr>
      </w:pPr>
    </w:p>
    <w:p w:rsidR="00C57136" w:rsidRPr="00C57136" w:rsidRDefault="00C57136" w:rsidP="00C57136">
      <w:pPr>
        <w:tabs>
          <w:tab w:val="left" w:pos="9720"/>
        </w:tabs>
        <w:spacing w:line="246" w:lineRule="auto"/>
        <w:ind w:right="44" w:firstLine="709"/>
        <w:jc w:val="both"/>
        <w:rPr>
          <w:rFonts w:ascii="Times New Roman" w:hAnsi="Times New Roman" w:cs="Times New Roman"/>
          <w:b/>
          <w:sz w:val="28"/>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rPr>
        <w:t>4. Педагогикалық  жобалау</w:t>
      </w:r>
      <w:r w:rsidRPr="00C57136">
        <w:rPr>
          <w:rFonts w:ascii="Times New Roman" w:hAnsi="Times New Roman" w:cs="Times New Roman"/>
          <w:b/>
          <w:sz w:val="32"/>
          <w:szCs w:val="28"/>
          <w:lang w:val="kk-KZ"/>
        </w:rPr>
        <w:t xml:space="preserve">дың нәтижелері және  бағалау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Педагогикалық  жобалау</w:t>
      </w:r>
      <w:r w:rsidRPr="00C57136">
        <w:rPr>
          <w:rFonts w:ascii="Times New Roman" w:hAnsi="Times New Roman" w:cs="Times New Roman"/>
          <w:sz w:val="32"/>
          <w:szCs w:val="28"/>
          <w:lang w:val="kk-KZ"/>
        </w:rPr>
        <w:t>дың нәтижелері</w:t>
      </w:r>
      <w:r w:rsidRPr="00C57136">
        <w:rPr>
          <w:rFonts w:ascii="Times New Roman" w:hAnsi="Times New Roman" w:cs="Times New Roman"/>
          <w:sz w:val="32"/>
          <w:szCs w:val="28"/>
        </w:rPr>
        <w:t xml:space="preserve"> педагогикалық жүйелерді дамыту мақсаты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арқылы анықталады, олар, сонымен қатар, мақсатты орындауды көздейтін сан түрлі әдістердің болуын қажет етеді.  Педагогикалық жүйелерді дамыту сыртқы – қоғамның әлеуметтік талап - сұраныстары және ішкі – әлеуметтік - педагогикалық жағдайларына тікелей байланысты. Сонымен қатар, білім беру ұйымдары басқа да педагогикалық  жүйелер сияқты қол жеткізген нәтижелердің деңгейіне қатысты сипатталады.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Кез - келген деңгейдегі мақсат мазмұндық толықтыққа ие болуы тиіс, оның мәні – алынатын нәтиженің барлық сапаларының қажеттіктер мен талаптарға сәйкес белгіленуінде. Сонымен қатар, мақсатқа сай күтілетін нәтижелерді анықтау барысында олардың диагностикалауға, бақылауға келетін параметрлері белгіленуі тиіс. Яғни, мақсатты анықтау дегеніміз</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күтілетін нәтижелердің сипаттамасын тексеруге, өлшеуге болатындай етіп көрсету. Мақсат толықтай диагностикалауға келетін болуы тиіс, сондықтан, оны осы талаптарға сай дәл қоя білу қазіргі басқарушылардың құзыреттілігінің, басқарушылық ой – әрекеттері деңгейінің басты көрсеткіштері болып табылады.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Жобалауға тән</w:t>
      </w:r>
      <w:r w:rsidRPr="00C57136">
        <w:rPr>
          <w:rFonts w:ascii="Times New Roman" w:hAnsi="Times New Roman" w:cs="Times New Roman"/>
          <w:sz w:val="32"/>
          <w:szCs w:val="28"/>
        </w:rPr>
        <w:t xml:space="preserve"> негізгі белгілерінің бірі –</w:t>
      </w:r>
      <w:r w:rsidRPr="00C57136">
        <w:rPr>
          <w:rFonts w:ascii="Times New Roman" w:hAnsi="Times New Roman" w:cs="Times New Roman"/>
          <w:i/>
          <w:sz w:val="32"/>
          <w:szCs w:val="28"/>
        </w:rPr>
        <w:t xml:space="preserve"> олардың белгілі бір мақсатқа  жету үшін</w:t>
      </w:r>
      <w:r w:rsidRPr="00C57136">
        <w:rPr>
          <w:rFonts w:ascii="Times New Roman" w:hAnsi="Times New Roman" w:cs="Times New Roman"/>
          <w:sz w:val="32"/>
          <w:szCs w:val="28"/>
        </w:rPr>
        <w:t xml:space="preserve">  құрылатыны, саналы түрде қойылған </w:t>
      </w:r>
      <w:r w:rsidRPr="00C57136">
        <w:rPr>
          <w:rFonts w:ascii="Times New Roman" w:hAnsi="Times New Roman" w:cs="Times New Roman"/>
          <w:i/>
          <w:sz w:val="32"/>
          <w:szCs w:val="28"/>
        </w:rPr>
        <w:t xml:space="preserve">мақсат  </w:t>
      </w:r>
      <w:r w:rsidRPr="00C57136">
        <w:rPr>
          <w:rFonts w:ascii="Times New Roman" w:hAnsi="Times New Roman" w:cs="Times New Roman"/>
          <w:sz w:val="32"/>
          <w:szCs w:val="28"/>
        </w:rPr>
        <w:t>бұдан кейін оны жүзеге асыру барысында қалыптасатын белгілі бір</w:t>
      </w:r>
      <w:r w:rsidRPr="00C57136">
        <w:rPr>
          <w:rFonts w:ascii="Times New Roman" w:hAnsi="Times New Roman" w:cs="Times New Roman"/>
          <w:i/>
          <w:sz w:val="32"/>
          <w:szCs w:val="28"/>
        </w:rPr>
        <w:t xml:space="preserve"> түпкілікті нәтижеге </w:t>
      </w:r>
      <w:r w:rsidRPr="00C57136">
        <w:rPr>
          <w:rFonts w:ascii="Times New Roman" w:hAnsi="Times New Roman" w:cs="Times New Roman"/>
          <w:sz w:val="32"/>
          <w:szCs w:val="28"/>
        </w:rPr>
        <w:t xml:space="preserve">айналады. Сөйтіп, педагогикалық </w:t>
      </w:r>
      <w:r w:rsidRPr="00C57136">
        <w:rPr>
          <w:rFonts w:ascii="Times New Roman" w:hAnsi="Times New Roman" w:cs="Times New Roman"/>
          <w:sz w:val="32"/>
          <w:szCs w:val="28"/>
          <w:lang w:val="kk-KZ"/>
        </w:rPr>
        <w:t xml:space="preserve">жобалардың </w:t>
      </w:r>
      <w:r w:rsidRPr="00C57136">
        <w:rPr>
          <w:rFonts w:ascii="Times New Roman" w:hAnsi="Times New Roman" w:cs="Times New Roman"/>
          <w:i/>
          <w:sz w:val="32"/>
          <w:szCs w:val="28"/>
        </w:rPr>
        <w:t>мақсатқа сәйкес</w:t>
      </w:r>
      <w:r w:rsidRPr="00C57136">
        <w:rPr>
          <w:rFonts w:ascii="Times New Roman" w:hAnsi="Times New Roman" w:cs="Times New Roman"/>
          <w:sz w:val="32"/>
          <w:szCs w:val="28"/>
        </w:rPr>
        <w:t xml:space="preserve"> іс әрекеттердің орындалуына байланысты оның мақсаттылық, мақсатқа  ұмтылушылық қасиеті белгіленеді.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Мысалы, педагогикалық жүйе ретіндегі  дәстүрлі сабақ процесін алатын болсақ, оның  білімдік, дамытушылық және тәрбиелікке негізделген  мақсаты сабақтың құрылымдық бөліктеріне (тапсырманы тексеру, қайталау, жаңа тақырыпты меңгеру, бекіту, қорыту) қатысты таратылады, яғни сабақты әр бөлігінің мақсаты айқындалады. </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 xml:space="preserve">Педагогикалық жүйе ретіндегі еліміздің жалпы білім беру жүйесі алынатын болса, оның мақсаты жоғары білім беру жүйесі, техникалық - кәсіби білім беру жүйесі, жалпы орта білім беру жүйесі, мектепке дейінгі білім беру жүйесі, педагогтардың кәсіби біліктілігі арттыру жүйесі, т.б. мақсаттарына қатысты декомпозицияланады.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Одан кейінгі кіші жүйелердің әрқайсысының өзіндік мақсаттарына сай алынатын түпкілікті өнімді білдіретін </w:t>
      </w:r>
      <w:r w:rsidRPr="00C57136">
        <w:rPr>
          <w:rFonts w:ascii="Times New Roman" w:hAnsi="Times New Roman" w:cs="Times New Roman"/>
          <w:i/>
          <w:sz w:val="32"/>
          <w:szCs w:val="28"/>
        </w:rPr>
        <w:t>күтілетін нәтиже</w:t>
      </w:r>
      <w:r w:rsidRPr="00C57136">
        <w:rPr>
          <w:rFonts w:ascii="Times New Roman" w:hAnsi="Times New Roman" w:cs="Times New Roman"/>
          <w:sz w:val="32"/>
          <w:szCs w:val="28"/>
        </w:rPr>
        <w:t xml:space="preserve">   белгіленеді. </w:t>
      </w:r>
      <w:r w:rsidRPr="00C57136">
        <w:rPr>
          <w:rFonts w:ascii="Times New Roman" w:hAnsi="Times New Roman" w:cs="Times New Roman"/>
          <w:sz w:val="32"/>
          <w:szCs w:val="28"/>
          <w:lang w:val="kk-KZ"/>
        </w:rPr>
        <w:t>М</w:t>
      </w:r>
      <w:r w:rsidRPr="00C57136">
        <w:rPr>
          <w:rFonts w:ascii="Times New Roman" w:hAnsi="Times New Roman" w:cs="Times New Roman"/>
          <w:sz w:val="32"/>
          <w:szCs w:val="28"/>
        </w:rPr>
        <w:t xml:space="preserve">ақсаттар жүйесінің деңгейлері жүйенің күрделілігіне қарай тағы да одан да кіші элементтерді қамтып, одан әрі сатылануы мүмкін. Сондықтан, шартты түрде аяқталған </w:t>
      </w:r>
      <w:r w:rsidRPr="00C57136">
        <w:rPr>
          <w:rFonts w:ascii="Times New Roman" w:hAnsi="Times New Roman" w:cs="Times New Roman"/>
          <w:i/>
          <w:sz w:val="32"/>
          <w:szCs w:val="28"/>
        </w:rPr>
        <w:t>құрылымдық мақсаттар</w:t>
      </w:r>
      <w:r w:rsidRPr="00C57136">
        <w:rPr>
          <w:rFonts w:ascii="Times New Roman" w:hAnsi="Times New Roman" w:cs="Times New Roman"/>
          <w:sz w:val="32"/>
          <w:szCs w:val="28"/>
        </w:rPr>
        <w:t xml:space="preserve"> жүйесінің таралымы (декомпозициясы) одан әрі - </w:t>
      </w:r>
      <w:r w:rsidRPr="00C57136">
        <w:rPr>
          <w:rFonts w:ascii="Times New Roman" w:hAnsi="Times New Roman" w:cs="Times New Roman"/>
          <w:i/>
          <w:sz w:val="32"/>
          <w:szCs w:val="28"/>
        </w:rPr>
        <w:t>төртінші деңгейде</w:t>
      </w:r>
      <w:r w:rsidRPr="00C57136">
        <w:rPr>
          <w:rFonts w:ascii="Times New Roman" w:hAnsi="Times New Roman" w:cs="Times New Roman"/>
          <w:sz w:val="32"/>
          <w:szCs w:val="28"/>
        </w:rPr>
        <w:t xml:space="preserve"> – кіші жүйелердегі  іс - әрекеттердің мақсаттарымен  жалғасады. Оларды құрастыру үшін ең кіші жүйелердегі басқару қызметінің «кіруден» бастап,  «шығуға» дейін қамтитын іс - әрекеттерді қарастырылады.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Іс - әрекеттердің таралымы (декомпозициясы) басқару  қызметінің  типтік моделіне негізделіп, жоспарлау, ұйымдастыру, үйлестіру мен реттеу, ынталандыру, бақылау,   талдау элементтерінен тұрады.</w:t>
      </w:r>
    </w:p>
    <w:p w:rsidR="00C57136" w:rsidRPr="00C57136" w:rsidRDefault="00C57136" w:rsidP="00C57136">
      <w:pPr>
        <w:tabs>
          <w:tab w:val="left" w:pos="9720"/>
        </w:tabs>
        <w:spacing w:line="242" w:lineRule="auto"/>
        <w:ind w:right="44" w:firstLine="709"/>
        <w:jc w:val="both"/>
        <w:rPr>
          <w:rFonts w:ascii="Times New Roman" w:hAnsi="Times New Roman" w:cs="Times New Roman"/>
          <w:sz w:val="28"/>
          <w:szCs w:val="28"/>
          <w:lang w:val="kk-KZ"/>
        </w:rPr>
      </w:pPr>
    </w:p>
    <w:p w:rsidR="00C57136" w:rsidRPr="00C57136" w:rsidRDefault="00C57136" w:rsidP="00C57136">
      <w:pPr>
        <w:tabs>
          <w:tab w:val="left" w:pos="9720"/>
        </w:tabs>
        <w:spacing w:line="242" w:lineRule="auto"/>
        <w:ind w:right="44" w:firstLine="709"/>
        <w:rPr>
          <w:rFonts w:ascii="Times New Roman" w:hAnsi="Times New Roman" w:cs="Times New Roman"/>
          <w:sz w:val="28"/>
          <w:szCs w:val="28"/>
        </w:rPr>
      </w:pPr>
      <w:r w:rsidRPr="00C57136">
        <w:rPr>
          <w:rFonts w:ascii="Times New Roman" w:hAnsi="Times New Roman" w:cs="Times New Roman"/>
          <w:sz w:val="28"/>
          <w:szCs w:val="28"/>
        </w:rPr>
        <w:t xml:space="preserve">Кіру </w:t>
      </w:r>
      <w:r w:rsidRPr="00C57136">
        <w:rPr>
          <w:rFonts w:ascii="Times New Roman" w:hAnsi="Times New Roman" w:cs="Times New Roman"/>
          <w:sz w:val="28"/>
          <w:szCs w:val="28"/>
          <w:lang w:val="kk-KZ"/>
        </w:rPr>
        <w:t xml:space="preserve">                                                                                       </w:t>
      </w:r>
      <w:r w:rsidRPr="00C57136">
        <w:rPr>
          <w:rFonts w:ascii="Times New Roman" w:hAnsi="Times New Roman" w:cs="Times New Roman"/>
          <w:sz w:val="28"/>
          <w:szCs w:val="28"/>
        </w:rPr>
        <w:t xml:space="preserve">Шығу:                                                                                                                </w:t>
      </w:r>
    </w:p>
    <w:p w:rsidR="00C57136" w:rsidRPr="00C57136" w:rsidRDefault="00272A6D" w:rsidP="00C57136">
      <w:pPr>
        <w:tabs>
          <w:tab w:val="left" w:pos="9720"/>
        </w:tabs>
        <w:spacing w:line="242" w:lineRule="auto"/>
        <w:ind w:right="44" w:firstLine="709"/>
        <w:jc w:val="both"/>
        <w:rPr>
          <w:rFonts w:ascii="Times New Roman" w:hAnsi="Times New Roman" w:cs="Times New Roman"/>
          <w:sz w:val="28"/>
          <w:szCs w:val="28"/>
        </w:rPr>
      </w:pPr>
      <w:r w:rsidRPr="00272A6D">
        <w:rPr>
          <w:rFonts w:ascii="Times New Roman" w:hAnsi="Times New Roman" w:cs="Times New Roman"/>
        </w:rPr>
        <w:pict>
          <v:line id="_x0000_s1288" style="position:absolute;left:0;text-align:left;z-index:251683840" from="333pt,3.7pt" to="369pt,3.7pt">
            <v:stroke endarrow="block"/>
          </v:line>
        </w:pict>
      </w:r>
      <w:r w:rsidRPr="00272A6D">
        <w:rPr>
          <w:rFonts w:ascii="Times New Roman" w:hAnsi="Times New Roman" w:cs="Times New Roman"/>
        </w:rPr>
        <w:pict>
          <v:line id="_x0000_s1287" style="position:absolute;left:0;text-align:left;z-index:251682816" from="261pt,3.7pt" to="297pt,3.7pt">
            <v:stroke endarrow="block"/>
          </v:line>
        </w:pict>
      </w:r>
      <w:r w:rsidRPr="00272A6D">
        <w:rPr>
          <w:rFonts w:ascii="Times New Roman" w:hAnsi="Times New Roman" w:cs="Times New Roman"/>
        </w:rPr>
        <w:pict>
          <v:line id="_x0000_s1286" style="position:absolute;left:0;text-align:left;z-index:251681792" from="189pt,3.7pt" to="225pt,3.7pt">
            <v:stroke endarrow="block"/>
          </v:line>
        </w:pict>
      </w:r>
      <w:r w:rsidRPr="00272A6D">
        <w:rPr>
          <w:rFonts w:ascii="Times New Roman" w:hAnsi="Times New Roman" w:cs="Times New Roman"/>
        </w:rPr>
        <w:pict>
          <v:line id="_x0000_s1285" style="position:absolute;left:0;text-align:left;z-index:251680768" from="117pt,3.7pt" to="153pt,3.7pt">
            <v:stroke endarrow="block"/>
          </v:line>
        </w:pict>
      </w:r>
      <w:r w:rsidRPr="00272A6D">
        <w:rPr>
          <w:rFonts w:ascii="Times New Roman" w:hAnsi="Times New Roman" w:cs="Times New Roman"/>
        </w:rPr>
        <w:pict>
          <v:line id="_x0000_s1283" style="position:absolute;left:0;text-align:left;z-index:251678720" from="54pt,3.7pt" to="90pt,3.7pt">
            <v:stroke endarrow="block"/>
          </v:line>
        </w:pict>
      </w:r>
      <w:r w:rsidRPr="00272A6D">
        <w:rPr>
          <w:rFonts w:ascii="Times New Roman" w:hAnsi="Times New Roman" w:cs="Times New Roman"/>
        </w:rPr>
        <w:pict>
          <v:line id="_x0000_s1284" style="position:absolute;left:0;text-align:left;z-index:251679744" from="9pt,3.7pt" to="45pt,3.7pt">
            <v:stroke endarrow="block"/>
          </v:line>
        </w:pict>
      </w:r>
      <w:r w:rsidRPr="00272A6D">
        <w:rPr>
          <w:rFonts w:ascii="Times New Roman" w:hAnsi="Times New Roman" w:cs="Times New Roman"/>
        </w:rPr>
        <w:pict>
          <v:line id="_x0000_s1291" style="position:absolute;left:0;text-align:left;flip:y;z-index:251686912" from="36pt,8.75pt" to="36pt,26.75pt">
            <v:stroke endarrow="block"/>
          </v:line>
        </w:pict>
      </w:r>
      <w:r w:rsidRPr="00272A6D">
        <w:rPr>
          <w:rFonts w:ascii="Times New Roman" w:hAnsi="Times New Roman" w:cs="Times New Roman"/>
        </w:rPr>
        <w:pict>
          <v:line id="_x0000_s1290" style="position:absolute;left:0;text-align:left;flip:y;z-index:251685888" from="387pt,8.75pt" to="387pt,26.75pt"/>
        </w:pict>
      </w:r>
      <w:r w:rsidR="00C57136" w:rsidRPr="00C57136">
        <w:rPr>
          <w:rFonts w:ascii="Times New Roman" w:hAnsi="Times New Roman" w:cs="Times New Roman"/>
          <w:sz w:val="28"/>
          <w:szCs w:val="28"/>
        </w:rPr>
        <w:t xml:space="preserve">                  ПА            МҚ              ЖҚ              ЖА              ББ</w:t>
      </w:r>
    </w:p>
    <w:p w:rsidR="00C57136" w:rsidRPr="00C57136" w:rsidRDefault="00272A6D" w:rsidP="00C57136">
      <w:pPr>
        <w:tabs>
          <w:tab w:val="left" w:pos="9720"/>
        </w:tabs>
        <w:spacing w:line="242" w:lineRule="auto"/>
        <w:ind w:right="44" w:firstLine="709"/>
        <w:rPr>
          <w:rFonts w:ascii="Times New Roman" w:hAnsi="Times New Roman" w:cs="Times New Roman"/>
          <w:sz w:val="28"/>
          <w:szCs w:val="28"/>
        </w:rPr>
      </w:pPr>
      <w:r w:rsidRPr="00272A6D">
        <w:rPr>
          <w:rFonts w:ascii="Times New Roman" w:hAnsi="Times New Roman" w:cs="Times New Roman"/>
        </w:rPr>
        <w:pict>
          <v:line id="_x0000_s1289" style="position:absolute;left:0;text-align:left;flip:x;z-index:251684864" from="36pt,10.65pt" to="387pt,10.65pt"/>
        </w:pict>
      </w:r>
    </w:p>
    <w:p w:rsidR="00C57136" w:rsidRPr="00C57136" w:rsidRDefault="00C57136" w:rsidP="00C57136">
      <w:pPr>
        <w:tabs>
          <w:tab w:val="left" w:pos="9720"/>
        </w:tabs>
        <w:spacing w:line="242" w:lineRule="auto"/>
        <w:ind w:right="44" w:firstLine="709"/>
        <w:rPr>
          <w:rFonts w:ascii="Times New Roman" w:hAnsi="Times New Roman" w:cs="Times New Roman"/>
          <w:sz w:val="28"/>
          <w:szCs w:val="28"/>
        </w:rPr>
      </w:pPr>
      <w:r w:rsidRPr="00C57136">
        <w:rPr>
          <w:rFonts w:ascii="Times New Roman" w:hAnsi="Times New Roman" w:cs="Times New Roman"/>
          <w:sz w:val="28"/>
          <w:szCs w:val="28"/>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Cурет 11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Мақсатты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бағдарлы жобала</w:t>
      </w:r>
      <w:r w:rsidRPr="00C57136">
        <w:rPr>
          <w:rFonts w:ascii="Times New Roman" w:hAnsi="Times New Roman" w:cs="Times New Roman"/>
          <w:sz w:val="32"/>
          <w:szCs w:val="28"/>
          <w:lang w:val="kk-KZ"/>
        </w:rPr>
        <w:t xml:space="preserve">рды ұйымдастыру   </w:t>
      </w:r>
      <w:r w:rsidRPr="00C57136">
        <w:rPr>
          <w:rFonts w:ascii="Times New Roman" w:hAnsi="Times New Roman" w:cs="Times New Roman"/>
          <w:sz w:val="32"/>
          <w:szCs w:val="28"/>
        </w:rPr>
        <w:t>кезеңдері</w:t>
      </w:r>
    </w:p>
    <w:p w:rsidR="00C57136" w:rsidRPr="00C57136" w:rsidRDefault="00C57136" w:rsidP="00C57136">
      <w:pPr>
        <w:ind w:right="44" w:firstLine="709"/>
        <w:jc w:val="both"/>
        <w:rPr>
          <w:rFonts w:ascii="Times New Roman" w:hAnsi="Times New Roman" w:cs="Times New Roman"/>
          <w:sz w:val="32"/>
          <w:szCs w:val="28"/>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Соңғы, </w:t>
      </w:r>
      <w:r w:rsidRPr="00C57136">
        <w:rPr>
          <w:rFonts w:ascii="Times New Roman" w:hAnsi="Times New Roman" w:cs="Times New Roman"/>
          <w:i/>
          <w:sz w:val="32"/>
          <w:szCs w:val="28"/>
        </w:rPr>
        <w:t>бесінші деңгейдегі</w:t>
      </w:r>
      <w:r w:rsidRPr="00C57136">
        <w:rPr>
          <w:rFonts w:ascii="Times New Roman" w:hAnsi="Times New Roman" w:cs="Times New Roman"/>
          <w:sz w:val="32"/>
          <w:szCs w:val="28"/>
        </w:rPr>
        <w:t xml:space="preserve"> қызметтік мақсаттарды декомпозициялау төмендегі </w:t>
      </w:r>
      <w:r w:rsidRPr="00C57136">
        <w:rPr>
          <w:rFonts w:ascii="Times New Roman" w:hAnsi="Times New Roman" w:cs="Times New Roman"/>
          <w:i/>
          <w:sz w:val="32"/>
          <w:szCs w:val="28"/>
        </w:rPr>
        <w:t>мақсатты</w:t>
      </w:r>
      <w:r w:rsidRPr="00C57136">
        <w:rPr>
          <w:rFonts w:ascii="Times New Roman" w:hAnsi="Times New Roman" w:cs="Times New Roman"/>
          <w:i/>
          <w:sz w:val="32"/>
          <w:szCs w:val="28"/>
          <w:lang w:val="kk-KZ"/>
        </w:rPr>
        <w:t>қ</w:t>
      </w:r>
      <w:r w:rsidRPr="00C57136">
        <w:rPr>
          <w:rFonts w:ascii="Times New Roman" w:hAnsi="Times New Roman" w:cs="Times New Roman"/>
          <w:sz w:val="32"/>
          <w:szCs w:val="28"/>
        </w:rPr>
        <w:t>-</w:t>
      </w:r>
      <w:r w:rsidRPr="00C57136">
        <w:rPr>
          <w:rFonts w:ascii="Times New Roman" w:hAnsi="Times New Roman" w:cs="Times New Roman"/>
          <w:i/>
          <w:sz w:val="32"/>
          <w:szCs w:val="28"/>
        </w:rPr>
        <w:t xml:space="preserve"> бағдарлы жобалау қызметінің кезеңдері</w:t>
      </w:r>
      <w:r w:rsidRPr="00C57136">
        <w:rPr>
          <w:rFonts w:ascii="Times New Roman" w:hAnsi="Times New Roman" w:cs="Times New Roman"/>
          <w:sz w:val="32"/>
          <w:szCs w:val="28"/>
        </w:rPr>
        <w:t xml:space="preserve"> негізінде  жүргізіледі: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М</w:t>
      </w:r>
      <w:r w:rsidRPr="00C57136">
        <w:rPr>
          <w:rFonts w:ascii="Times New Roman" w:hAnsi="Times New Roman" w:cs="Times New Roman"/>
          <w:i/>
          <w:sz w:val="32"/>
          <w:szCs w:val="28"/>
        </w:rPr>
        <w:t>ақсатты</w:t>
      </w:r>
      <w:r w:rsidRPr="00C57136">
        <w:rPr>
          <w:rFonts w:ascii="Times New Roman" w:hAnsi="Times New Roman" w:cs="Times New Roman"/>
          <w:i/>
          <w:sz w:val="32"/>
          <w:szCs w:val="28"/>
          <w:lang w:val="kk-KZ"/>
        </w:rPr>
        <w:t>қ</w:t>
      </w:r>
      <w:r w:rsidRPr="00C57136">
        <w:rPr>
          <w:rFonts w:ascii="Times New Roman" w:hAnsi="Times New Roman" w:cs="Times New Roman"/>
          <w:sz w:val="32"/>
          <w:szCs w:val="28"/>
        </w:rPr>
        <w:t>-</w:t>
      </w:r>
      <w:r w:rsidRPr="00C57136">
        <w:rPr>
          <w:rFonts w:ascii="Times New Roman" w:hAnsi="Times New Roman" w:cs="Times New Roman"/>
          <w:i/>
          <w:sz w:val="32"/>
          <w:szCs w:val="28"/>
        </w:rPr>
        <w:t xml:space="preserve"> бағдарлы жобалау қызметін ұйымдастыру кезеңдері</w:t>
      </w:r>
      <w:r w:rsidRPr="00C57136">
        <w:rPr>
          <w:rFonts w:ascii="Times New Roman" w:hAnsi="Times New Roman" w:cs="Times New Roman"/>
          <w:sz w:val="32"/>
          <w:szCs w:val="28"/>
        </w:rPr>
        <w:t xml:space="preserve"> жоғарыда көрсетілген бағыттар ретімен жүргізіледі, суреттегі шартты белгілердің мәні: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ПА   -  </w:t>
      </w:r>
      <w:r w:rsidRPr="00C57136">
        <w:rPr>
          <w:rFonts w:ascii="Times New Roman" w:hAnsi="Times New Roman" w:cs="Times New Roman"/>
          <w:i/>
          <w:sz w:val="32"/>
          <w:szCs w:val="28"/>
        </w:rPr>
        <w:t>проблеманы анықтау</w:t>
      </w:r>
      <w:r w:rsidRPr="00C57136">
        <w:rPr>
          <w:rFonts w:ascii="Times New Roman" w:hAnsi="Times New Roman" w:cs="Times New Roman"/>
          <w:sz w:val="32"/>
          <w:szCs w:val="28"/>
        </w:rPr>
        <w:t>;</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МҚ  - проблема анықталғаннан кейін оны мақсатты - бағдарлы жобалау қызметі  арқылы шешу </w:t>
      </w:r>
      <w:r w:rsidRPr="00C57136">
        <w:rPr>
          <w:rFonts w:ascii="Times New Roman" w:hAnsi="Times New Roman" w:cs="Times New Roman"/>
          <w:i/>
          <w:sz w:val="32"/>
          <w:szCs w:val="28"/>
        </w:rPr>
        <w:t>мақсатын қою;</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ЖҚ  - жобалар </w:t>
      </w:r>
      <w:r w:rsidRPr="00C57136">
        <w:rPr>
          <w:rFonts w:ascii="Times New Roman" w:hAnsi="Times New Roman" w:cs="Times New Roman"/>
          <w:i/>
          <w:sz w:val="32"/>
          <w:szCs w:val="28"/>
        </w:rPr>
        <w:t xml:space="preserve"> құрастыру</w:t>
      </w:r>
      <w:r w:rsidRPr="00C57136">
        <w:rPr>
          <w:rFonts w:ascii="Times New Roman" w:hAnsi="Times New Roman" w:cs="Times New Roman"/>
          <w:sz w:val="32"/>
          <w:szCs w:val="28"/>
        </w:rPr>
        <w:t>: оның тиімділік көрсеткіштерін белгілеу, варианттарын қарастыру арқылы тиімді жобаны бекіту;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ЖА  -  қабылданған шешімді </w:t>
      </w:r>
      <w:r w:rsidRPr="00C57136">
        <w:rPr>
          <w:rFonts w:ascii="Times New Roman" w:hAnsi="Times New Roman" w:cs="Times New Roman"/>
          <w:i/>
          <w:sz w:val="32"/>
          <w:szCs w:val="28"/>
        </w:rPr>
        <w:t>жүзеге асыру</w:t>
      </w:r>
      <w:r w:rsidRPr="00C57136">
        <w:rPr>
          <w:rFonts w:ascii="Times New Roman" w:hAnsi="Times New Roman" w:cs="Times New Roman"/>
          <w:sz w:val="32"/>
          <w:szCs w:val="28"/>
        </w:rPr>
        <w:t>, орындау;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ББ  -  жобаны жүзеге асыру барысын </w:t>
      </w:r>
      <w:r w:rsidRPr="00C57136">
        <w:rPr>
          <w:rFonts w:ascii="Times New Roman" w:hAnsi="Times New Roman" w:cs="Times New Roman"/>
          <w:i/>
          <w:sz w:val="32"/>
          <w:szCs w:val="28"/>
        </w:rPr>
        <w:t>бақылау</w:t>
      </w:r>
      <w:r w:rsidRPr="00C57136">
        <w:rPr>
          <w:rFonts w:ascii="Times New Roman" w:hAnsi="Times New Roman" w:cs="Times New Roman"/>
          <w:sz w:val="32"/>
          <w:szCs w:val="28"/>
        </w:rPr>
        <w:t xml:space="preserve">, орындалу нәтижесін </w:t>
      </w:r>
      <w:r w:rsidRPr="00C57136">
        <w:rPr>
          <w:rFonts w:ascii="Times New Roman" w:hAnsi="Times New Roman" w:cs="Times New Roman"/>
          <w:i/>
          <w:sz w:val="32"/>
          <w:szCs w:val="28"/>
        </w:rPr>
        <w:t xml:space="preserve">бағалау </w:t>
      </w:r>
      <w:r w:rsidRPr="00C57136">
        <w:rPr>
          <w:rFonts w:ascii="Times New Roman" w:hAnsi="Times New Roman" w:cs="Times New Roman"/>
          <w:sz w:val="32"/>
          <w:szCs w:val="28"/>
        </w:rPr>
        <w:t>(сурет</w:t>
      </w:r>
      <w:r w:rsidRPr="00C57136">
        <w:rPr>
          <w:rFonts w:ascii="Times New Roman" w:hAnsi="Times New Roman" w:cs="Times New Roman"/>
          <w:sz w:val="32"/>
          <w:szCs w:val="28"/>
          <w:lang w:val="kk-KZ"/>
        </w:rPr>
        <w:t xml:space="preserve"> 11</w:t>
      </w:r>
      <w:r w:rsidRPr="00C57136">
        <w:rPr>
          <w:rFonts w:ascii="Times New Roman" w:hAnsi="Times New Roman" w:cs="Times New Roman"/>
          <w:sz w:val="32"/>
          <w:szCs w:val="28"/>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Жүйелік тұрғыдан басқару категорияларына сай,  педагогикалық жүйені басқаруда орын алып отырған </w:t>
      </w:r>
      <w:r w:rsidRPr="00C57136">
        <w:rPr>
          <w:rFonts w:ascii="Times New Roman" w:hAnsi="Times New Roman" w:cs="Times New Roman"/>
          <w:i/>
          <w:sz w:val="32"/>
          <w:szCs w:val="28"/>
        </w:rPr>
        <w:t>проблеманы шешу жолы</w:t>
      </w:r>
      <w:r w:rsidRPr="00C57136">
        <w:rPr>
          <w:rFonts w:ascii="Times New Roman" w:hAnsi="Times New Roman" w:cs="Times New Roman"/>
          <w:sz w:val="32"/>
          <w:szCs w:val="28"/>
        </w:rPr>
        <w:t xml:space="preserve"> –  нақты  мақсат қою,   басқару қызметін жүйелі ұйымдастыру, ондағы адам ресурстарының сапасын жетілдіріп отыруға жағдай туғызу арқылы негізгі процестерді дамыту. Проблеманы шешу </w:t>
      </w:r>
      <w:r w:rsidRPr="00C57136">
        <w:rPr>
          <w:rFonts w:ascii="Times New Roman" w:hAnsi="Times New Roman" w:cs="Times New Roman"/>
          <w:i/>
          <w:sz w:val="32"/>
          <w:szCs w:val="28"/>
        </w:rPr>
        <w:t>мақсатты</w:t>
      </w:r>
      <w:r w:rsidRPr="00C57136">
        <w:rPr>
          <w:rFonts w:ascii="Times New Roman" w:hAnsi="Times New Roman" w:cs="Times New Roman"/>
          <w:i/>
          <w:sz w:val="32"/>
          <w:szCs w:val="28"/>
          <w:lang w:val="kk-KZ"/>
        </w:rPr>
        <w:t xml:space="preserve">қ </w:t>
      </w:r>
      <w:r w:rsidRPr="00C57136">
        <w:rPr>
          <w:rFonts w:ascii="Times New Roman" w:hAnsi="Times New Roman" w:cs="Times New Roman"/>
          <w:sz w:val="32"/>
          <w:szCs w:val="28"/>
        </w:rPr>
        <w:t>-</w:t>
      </w:r>
      <w:r w:rsidRPr="00C57136">
        <w:rPr>
          <w:rFonts w:ascii="Times New Roman" w:hAnsi="Times New Roman" w:cs="Times New Roman"/>
          <w:i/>
          <w:sz w:val="32"/>
          <w:szCs w:val="28"/>
        </w:rPr>
        <w:t xml:space="preserve"> бағдарлы</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жобалар құрастыру</w:t>
      </w:r>
      <w:r w:rsidRPr="00C57136">
        <w:rPr>
          <w:rFonts w:ascii="Times New Roman" w:hAnsi="Times New Roman" w:cs="Times New Roman"/>
          <w:sz w:val="32"/>
          <w:szCs w:val="28"/>
        </w:rPr>
        <w:t xml:space="preserve">, қалыптасқан жүйенің бір негізгі компонентін  </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 xml:space="preserve">өзгертіп,    іс жүзіндегі нәтижеден күтілетін </w:t>
      </w:r>
      <w:r w:rsidRPr="00C57136">
        <w:rPr>
          <w:rFonts w:ascii="Times New Roman" w:hAnsi="Times New Roman" w:cs="Times New Roman"/>
          <w:i/>
          <w:sz w:val="32"/>
          <w:szCs w:val="28"/>
        </w:rPr>
        <w:t xml:space="preserve">нәтижеге өту процесін жоспарлау </w:t>
      </w:r>
      <w:r w:rsidRPr="00C57136">
        <w:rPr>
          <w:rFonts w:ascii="Times New Roman" w:hAnsi="Times New Roman" w:cs="Times New Roman"/>
          <w:sz w:val="32"/>
          <w:szCs w:val="28"/>
        </w:rPr>
        <w:t>және</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 xml:space="preserve">шешімді </w:t>
      </w:r>
      <w:r w:rsidRPr="00C57136">
        <w:rPr>
          <w:rFonts w:ascii="Times New Roman" w:hAnsi="Times New Roman" w:cs="Times New Roman"/>
          <w:i/>
          <w:sz w:val="32"/>
          <w:szCs w:val="28"/>
        </w:rPr>
        <w:t>жүзеге асыру</w:t>
      </w:r>
      <w:r w:rsidRPr="00C57136">
        <w:rPr>
          <w:rFonts w:ascii="Times New Roman" w:hAnsi="Times New Roman" w:cs="Times New Roman"/>
          <w:sz w:val="32"/>
          <w:szCs w:val="28"/>
        </w:rPr>
        <w:t xml:space="preserve">  кезеңдерінен тұрады.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Бүгінгі инновациялық үдерістер білім берудің құзыреттілік нәтижелерін қалыптастыру үрдісін </w:t>
      </w:r>
      <w:r w:rsidRPr="00C57136">
        <w:rPr>
          <w:rFonts w:ascii="Times New Roman" w:hAnsi="Times New Roman" w:cs="Times New Roman"/>
          <w:sz w:val="32"/>
          <w:szCs w:val="28"/>
          <w:lang w:val="kk-KZ"/>
        </w:rPr>
        <w:t>жобалау</w:t>
      </w:r>
      <w:r w:rsidRPr="00C57136">
        <w:rPr>
          <w:rFonts w:ascii="Times New Roman" w:hAnsi="Times New Roman" w:cs="Times New Roman"/>
          <w:sz w:val="32"/>
          <w:szCs w:val="28"/>
        </w:rPr>
        <w:t xml:space="preserve"> қызметі арқылы мазмұндық және технологиялық қамтамасыз ету</w:t>
      </w:r>
      <w:r w:rsidRPr="00C57136">
        <w:rPr>
          <w:rFonts w:ascii="Times New Roman" w:hAnsi="Times New Roman" w:cs="Times New Roman"/>
          <w:sz w:val="32"/>
          <w:szCs w:val="28"/>
          <w:lang w:val="kk-KZ"/>
        </w:rPr>
        <w:t>ді қарастыруда</w:t>
      </w:r>
      <w:r w:rsidRPr="00C57136">
        <w:rPr>
          <w:rFonts w:ascii="Times New Roman" w:hAnsi="Times New Roman" w:cs="Times New Roman"/>
          <w:sz w:val="32"/>
          <w:szCs w:val="28"/>
        </w:rPr>
        <w:t>.</w:t>
      </w:r>
      <w:r w:rsidRPr="00C57136">
        <w:rPr>
          <w:rFonts w:ascii="Times New Roman" w:hAnsi="Times New Roman" w:cs="Times New Roman"/>
          <w:color w:val="0000FF"/>
          <w:sz w:val="32"/>
          <w:szCs w:val="28"/>
        </w:rPr>
        <w:t xml:space="preserve"> </w:t>
      </w:r>
      <w:r w:rsidRPr="00C57136">
        <w:rPr>
          <w:rFonts w:ascii="Times New Roman" w:hAnsi="Times New Roman" w:cs="Times New Roman"/>
          <w:sz w:val="32"/>
          <w:szCs w:val="28"/>
        </w:rPr>
        <w:t xml:space="preserve">Бұлар білім беру ұйымдарындағы нақты өзгерістерді қажет ететіндіктен, педагогикалық жүйелерді басқару </w:t>
      </w:r>
      <w:r w:rsidRPr="00C57136">
        <w:rPr>
          <w:rFonts w:ascii="Times New Roman" w:hAnsi="Times New Roman" w:cs="Times New Roman"/>
          <w:i/>
          <w:sz w:val="32"/>
          <w:szCs w:val="28"/>
        </w:rPr>
        <w:t xml:space="preserve"> болашақ өзгерістердің алдын – ала  отырып жүргізілуі тиіс.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Атап айтқанда, басқарудағы жобалау қызметі негізінде белгілі бір жүйені дамытудағы нақты жаңа өзгерістерді қамтамасыз етуге қажетті құзыреттіліктерді анықтап алу; басқару субъектілерінің өзгерістерді жүзеге асыруға қажетті  құзыреттіліктерін жобалау бағдарламасы негізінде қалыптастыру.  Осылайша,  жүйені дамытудағы алдын - ала белгіленген  жаңа өзгерістерін мақсатты бағдарлы жобалар арқылы жүзеге асыру орындалады.</w:t>
      </w:r>
    </w:p>
    <w:p w:rsidR="00C57136" w:rsidRPr="00C57136" w:rsidRDefault="00C57136" w:rsidP="00C57136">
      <w:pPr>
        <w:ind w:right="44" w:firstLine="709"/>
        <w:jc w:val="both"/>
        <w:rPr>
          <w:rFonts w:ascii="Times New Roman" w:hAnsi="Times New Roman" w:cs="Times New Roman"/>
          <w:spacing w:val="6"/>
          <w:sz w:val="32"/>
          <w:szCs w:val="28"/>
        </w:rPr>
      </w:pPr>
      <w:r w:rsidRPr="00C57136">
        <w:rPr>
          <w:rFonts w:ascii="Times New Roman" w:hAnsi="Times New Roman" w:cs="Times New Roman"/>
          <w:sz w:val="32"/>
          <w:lang w:val="kk-KZ"/>
        </w:rPr>
        <w:t xml:space="preserve">  </w:t>
      </w:r>
      <w:r w:rsidRPr="00C57136">
        <w:rPr>
          <w:rFonts w:ascii="Times New Roman" w:hAnsi="Times New Roman" w:cs="Times New Roman"/>
          <w:sz w:val="32"/>
          <w:szCs w:val="28"/>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C57136">
        <w:rPr>
          <w:rFonts w:ascii="Times New Roman" w:hAnsi="Times New Roman" w:cs="Times New Roman"/>
          <w:i/>
          <w:sz w:val="32"/>
          <w:szCs w:val="28"/>
        </w:rPr>
        <w:t xml:space="preserve"> мақсаттық</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 xml:space="preserve"> бағдарлы дамыту жобалары</w:t>
      </w:r>
      <w:r w:rsidRPr="00C57136">
        <w:rPr>
          <w:rFonts w:ascii="Times New Roman" w:hAnsi="Times New Roman" w:cs="Times New Roman"/>
          <w:sz w:val="32"/>
          <w:szCs w:val="28"/>
        </w:rPr>
        <w:t xml:space="preserve"> жасалады.</w:t>
      </w:r>
      <w:r w:rsidRPr="00C57136">
        <w:rPr>
          <w:rFonts w:ascii="Times New Roman" w:hAnsi="Times New Roman" w:cs="Times New Roman"/>
          <w:i/>
          <w:sz w:val="32"/>
          <w:szCs w:val="28"/>
        </w:rPr>
        <w:t xml:space="preserve"> </w:t>
      </w:r>
    </w:p>
    <w:p w:rsidR="00C57136" w:rsidRPr="00C57136" w:rsidRDefault="00272A6D" w:rsidP="00C57136">
      <w:pPr>
        <w:ind w:right="44" w:firstLine="709"/>
        <w:jc w:val="both"/>
        <w:rPr>
          <w:rFonts w:ascii="Times New Roman" w:hAnsi="Times New Roman" w:cs="Times New Roman"/>
          <w:spacing w:val="6"/>
          <w:sz w:val="32"/>
          <w:szCs w:val="28"/>
        </w:rPr>
      </w:pPr>
      <w:r w:rsidRPr="00272A6D">
        <w:rPr>
          <w:rFonts w:ascii="Times New Roman" w:hAnsi="Times New Roman" w:cs="Times New Roman"/>
          <w:sz w:val="32"/>
        </w:rPr>
        <w:pict>
          <v:line id="_x0000_s1304" style="position:absolute;left:0;text-align:left;z-index:251688960" from="-3.95pt,603.5pt" to="-3.95pt,612.5pt"/>
        </w:pict>
      </w:r>
      <w:r w:rsidR="00C57136" w:rsidRPr="00C57136">
        <w:rPr>
          <w:rFonts w:ascii="Times New Roman" w:hAnsi="Times New Roman" w:cs="Times New Roman"/>
          <w:sz w:val="32"/>
          <w:szCs w:val="28"/>
        </w:rPr>
        <w:t>Аталған</w:t>
      </w:r>
      <w:r w:rsidR="00C57136" w:rsidRPr="00C57136">
        <w:rPr>
          <w:rFonts w:ascii="Times New Roman" w:hAnsi="Times New Roman" w:cs="Times New Roman"/>
          <w:i/>
          <w:sz w:val="32"/>
          <w:szCs w:val="28"/>
        </w:rPr>
        <w:t xml:space="preserve"> </w:t>
      </w:r>
      <w:r w:rsidR="00C57136" w:rsidRPr="00C57136">
        <w:rPr>
          <w:rFonts w:ascii="Times New Roman" w:hAnsi="Times New Roman" w:cs="Times New Roman"/>
          <w:spacing w:val="6"/>
          <w:sz w:val="32"/>
          <w:szCs w:val="28"/>
        </w:rPr>
        <w:t xml:space="preserve">жобалар жүйенің </w:t>
      </w:r>
      <w:r w:rsidR="00C57136" w:rsidRPr="00C57136">
        <w:rPr>
          <w:rFonts w:ascii="Times New Roman" w:hAnsi="Times New Roman" w:cs="Times New Roman"/>
          <w:i/>
          <w:spacing w:val="6"/>
          <w:sz w:val="32"/>
          <w:szCs w:val="28"/>
        </w:rPr>
        <w:t>құрылымдық компонентіндегі адам ресурстарын</w:t>
      </w:r>
      <w:r w:rsidR="00C57136" w:rsidRPr="00C57136">
        <w:rPr>
          <w:rFonts w:ascii="Times New Roman" w:hAnsi="Times New Roman" w:cs="Times New Roman"/>
          <w:spacing w:val="6"/>
          <w:sz w:val="32"/>
          <w:szCs w:val="28"/>
        </w:rPr>
        <w:t xml:space="preserve">  өзіндік дамыту арқылы  жүйенің тұтас дамуын қамтамасыз ете алатын жобалау субъектісі ретінде алады.</w:t>
      </w:r>
    </w:p>
    <w:p w:rsidR="00C57136" w:rsidRPr="00C57136" w:rsidRDefault="00C57136" w:rsidP="00C57136">
      <w:pPr>
        <w:ind w:right="44" w:firstLine="709"/>
        <w:jc w:val="both"/>
        <w:rPr>
          <w:rFonts w:ascii="Times New Roman" w:hAnsi="Times New Roman" w:cs="Times New Roman"/>
          <w:spacing w:val="6"/>
          <w:sz w:val="32"/>
          <w:szCs w:val="28"/>
        </w:rPr>
      </w:pPr>
      <w:r w:rsidRPr="00C57136">
        <w:rPr>
          <w:rFonts w:ascii="Times New Roman" w:hAnsi="Times New Roman" w:cs="Times New Roman"/>
          <w:sz w:val="32"/>
          <w:szCs w:val="28"/>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C57136">
        <w:rPr>
          <w:rFonts w:ascii="Times New Roman" w:hAnsi="Times New Roman" w:cs="Times New Roman"/>
          <w:i/>
          <w:sz w:val="32"/>
          <w:szCs w:val="28"/>
        </w:rPr>
        <w:t xml:space="preserve"> мақсаттық </w:t>
      </w:r>
      <w:r w:rsidRPr="00C57136">
        <w:rPr>
          <w:rFonts w:ascii="Times New Roman" w:hAnsi="Times New Roman" w:cs="Times New Roman"/>
          <w:sz w:val="32"/>
          <w:szCs w:val="28"/>
        </w:rPr>
        <w:t>–</w:t>
      </w:r>
      <w:r w:rsidRPr="00C57136">
        <w:rPr>
          <w:rFonts w:ascii="Times New Roman" w:hAnsi="Times New Roman" w:cs="Times New Roman"/>
          <w:i/>
          <w:sz w:val="32"/>
          <w:szCs w:val="28"/>
        </w:rPr>
        <w:t xml:space="preserve"> бағдарлы дамыту жобалары</w:t>
      </w:r>
      <w:r w:rsidRPr="00C57136">
        <w:rPr>
          <w:rFonts w:ascii="Times New Roman" w:hAnsi="Times New Roman" w:cs="Times New Roman"/>
          <w:sz w:val="32"/>
          <w:szCs w:val="28"/>
        </w:rPr>
        <w:t xml:space="preserve"> жасалады.</w:t>
      </w:r>
      <w:r w:rsidRPr="00C57136">
        <w:rPr>
          <w:rFonts w:ascii="Times New Roman" w:hAnsi="Times New Roman" w:cs="Times New Roman"/>
          <w:i/>
          <w:sz w:val="32"/>
          <w:szCs w:val="28"/>
        </w:rPr>
        <w:t xml:space="preserve"> Біздің зерттеуімізде бұл </w:t>
      </w:r>
      <w:r w:rsidRPr="00C57136">
        <w:rPr>
          <w:rFonts w:ascii="Times New Roman" w:hAnsi="Times New Roman" w:cs="Times New Roman"/>
          <w:spacing w:val="6"/>
          <w:sz w:val="32"/>
          <w:szCs w:val="28"/>
        </w:rPr>
        <w:t xml:space="preserve">жобалар  жүйенің тұтас дамуын қамтамасыз ете алатын басты қызмет ретінде алынып отыр.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қызметін ұйымдастыру педагогикалық жүйенің барлық деңгейлердегі   </w:t>
      </w:r>
      <w:r w:rsidRPr="00C57136">
        <w:rPr>
          <w:rFonts w:ascii="Times New Roman" w:hAnsi="Times New Roman" w:cs="Times New Roman"/>
          <w:i/>
          <w:sz w:val="32"/>
          <w:szCs w:val="28"/>
        </w:rPr>
        <w:t>басқарушылардың жоба жетекшілері ретіндегі арнайы құзыреттілігіін дамытуды</w:t>
      </w:r>
      <w:r w:rsidRPr="00C57136">
        <w:rPr>
          <w:rFonts w:ascii="Times New Roman" w:hAnsi="Times New Roman" w:cs="Times New Roman"/>
          <w:sz w:val="32"/>
          <w:szCs w:val="28"/>
        </w:rPr>
        <w:t xml:space="preserve"> қажет ететін болғандықтан,  оларды ұйым ішінде оқыту мен тәжірибені ұштастыру арқылы жүргізілуі тиіс. Ол үшін мақсаттық – бағдарлы жобалар ретінде оқу-тәжірибелік алаңдар мен зертханалар</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 xml:space="preserve">  ұйымдастырылады.  Субъектаралық және іс - әрекет барысында   жүзеге асырылатын оқыту  жобалары нәтижесінде оған қатысушылар – әр деңгейдегі жүйе басшылары, педагогтар, білім алушылар  өзіндік білім алу мақсатын қоя  алатын,</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 xml:space="preserve">өзінің мүмкіндіктерін дамытуды көздейтін деңгейге жете алады.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Мақсаттық - бағдарлы дамыту жобаларының күтілетін нәтижесі</w:t>
      </w:r>
      <w:r w:rsidRPr="00C57136">
        <w:rPr>
          <w:rFonts w:ascii="Times New Roman" w:hAnsi="Times New Roman" w:cs="Times New Roman"/>
          <w:i/>
          <w:sz w:val="32"/>
          <w:szCs w:val="28"/>
        </w:rPr>
        <w:t xml:space="preserve"> түрлі деңгейлердегі басқарушылардың, педагогтардың құзыреттілігін дамыту</w:t>
      </w:r>
      <w:r w:rsidRPr="00C57136">
        <w:rPr>
          <w:rFonts w:ascii="Times New Roman" w:hAnsi="Times New Roman" w:cs="Times New Roman"/>
          <w:sz w:val="32"/>
          <w:szCs w:val="28"/>
        </w:rPr>
        <w:t xml:space="preserve"> болуы жалпы жүйе дамуының стратегиялық мақсаты – </w:t>
      </w:r>
      <w:r w:rsidRPr="00C57136">
        <w:rPr>
          <w:rFonts w:ascii="Times New Roman" w:hAnsi="Times New Roman" w:cs="Times New Roman"/>
          <w:i/>
          <w:sz w:val="32"/>
          <w:szCs w:val="28"/>
        </w:rPr>
        <w:t xml:space="preserve">білім алушылардың күтілетін нәтижелерін </w:t>
      </w:r>
      <w:r w:rsidRPr="00C57136">
        <w:rPr>
          <w:rFonts w:ascii="Times New Roman" w:hAnsi="Times New Roman" w:cs="Times New Roman"/>
          <w:sz w:val="32"/>
          <w:szCs w:val="28"/>
        </w:rPr>
        <w:t xml:space="preserve">қамтамасыз ету мақсатын жүзеге асыруға мүмкіндік береді. </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sz w:val="32"/>
          <w:szCs w:val="28"/>
        </w:rPr>
        <w:t>Педагогикалық жүйелерді дамыту процесінің</w:t>
      </w:r>
      <w:r w:rsidRPr="00C57136">
        <w:rPr>
          <w:rFonts w:ascii="Times New Roman" w:hAnsi="Times New Roman" w:cs="Times New Roman"/>
          <w:i/>
          <w:sz w:val="32"/>
          <w:szCs w:val="28"/>
        </w:rPr>
        <w:t xml:space="preserve"> құрылымдық толықтығын қамтамасыз ету </w:t>
      </w:r>
      <w:r w:rsidRPr="00C57136">
        <w:rPr>
          <w:rFonts w:ascii="Times New Roman" w:hAnsi="Times New Roman" w:cs="Times New Roman"/>
          <w:sz w:val="32"/>
          <w:szCs w:val="28"/>
        </w:rPr>
        <w:t xml:space="preserve">өзгерілетін компоненттің процедураларын    реттеп отыруды қажет етеді.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Мақсатты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 - бағдарлы жобалау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барысындағы аралық нәтижелерді </w:t>
      </w:r>
      <w:r w:rsidRPr="00C57136">
        <w:rPr>
          <w:rFonts w:ascii="Times New Roman" w:hAnsi="Times New Roman" w:cs="Times New Roman"/>
          <w:sz w:val="32"/>
          <w:szCs w:val="28"/>
          <w:lang w:val="kk-KZ"/>
        </w:rPr>
        <w:t>бағалаудың</w:t>
      </w:r>
      <w:r w:rsidRPr="00C57136">
        <w:rPr>
          <w:rFonts w:ascii="Times New Roman" w:hAnsi="Times New Roman" w:cs="Times New Roman"/>
          <w:sz w:val="32"/>
          <w:szCs w:val="28"/>
        </w:rPr>
        <w:t xml:space="preserve"> көрсеткіштерін   құрастыр</w:t>
      </w:r>
      <w:r w:rsidRPr="00C57136">
        <w:rPr>
          <w:rFonts w:ascii="Times New Roman" w:hAnsi="Times New Roman" w:cs="Times New Roman"/>
          <w:sz w:val="32"/>
          <w:szCs w:val="28"/>
          <w:lang w:val="kk-KZ"/>
        </w:rPr>
        <w:t>у</w:t>
      </w:r>
      <w:r w:rsidRPr="00C57136">
        <w:rPr>
          <w:rFonts w:ascii="Times New Roman" w:hAnsi="Times New Roman" w:cs="Times New Roman"/>
          <w:sz w:val="32"/>
          <w:szCs w:val="28"/>
        </w:rPr>
        <w:t xml:space="preserve">   аса маңызды, өйткені,  бұл параметрлерді жасау  әр кезеңнен нақты не күтілетінін анықтауға, оның мақсатқа сәйкестігін бағалауға, түзетіп отыруға, сөйтіп, күтілетін өзгерістерді тиімді жүзеге асыруға мүмкіндік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Педагогикалық жүйедегі ұйымдастырушылық,  сапалық өзгерістер жасалуына мүмкіндік беретін маңызды факторлар – оларды басқарушылардың құзыреттіліктерінің дамуы болып табылады.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 xml:space="preserve">оба жетекшілері ретінде </w:t>
      </w:r>
      <w:r w:rsidRPr="00C57136">
        <w:rPr>
          <w:rFonts w:ascii="Times New Roman" w:hAnsi="Times New Roman" w:cs="Times New Roman"/>
          <w:sz w:val="32"/>
          <w:szCs w:val="28"/>
          <w:lang w:val="kk-KZ"/>
        </w:rPr>
        <w:t xml:space="preserve">басқарушылар құзыреттіктерін </w:t>
      </w:r>
      <w:r w:rsidRPr="00C57136">
        <w:rPr>
          <w:rFonts w:ascii="Times New Roman" w:hAnsi="Times New Roman" w:cs="Times New Roman"/>
          <w:sz w:val="32"/>
          <w:szCs w:val="28"/>
        </w:rPr>
        <w:t xml:space="preserve">арнайы дамыту, өз кезегінде,  жүйенің қызметтік және құрылымдық компоненттеріне  белгілі бір өзгерістер ендіріп, оның мамұндық, құрылымдық, стратегиялық дамуындағы жаңа сапалық өзгерістерді қамтамасыз ететіні анықталды. Төмендегі суретте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өзгерістердің жүзеге асырылу кезеңдері берілген.</w:t>
      </w:r>
    </w:p>
    <w:p w:rsidR="00C57136" w:rsidRPr="00C57136" w:rsidRDefault="00C57136" w:rsidP="00C57136">
      <w:pPr>
        <w:tabs>
          <w:tab w:val="left" w:pos="9720"/>
        </w:tabs>
        <w:ind w:right="44" w:firstLine="709"/>
        <w:jc w:val="center"/>
        <w:rPr>
          <w:rFonts w:ascii="Times New Roman" w:hAnsi="Times New Roman" w:cs="Times New Roman"/>
          <w:sz w:val="28"/>
          <w:szCs w:val="28"/>
        </w:rPr>
      </w:pPr>
    </w:p>
    <w:p w:rsidR="00C57136" w:rsidRPr="00C57136" w:rsidRDefault="00C57136" w:rsidP="00C57136">
      <w:pPr>
        <w:tabs>
          <w:tab w:val="left" w:pos="9720"/>
        </w:tabs>
        <w:ind w:right="44" w:firstLine="709"/>
        <w:rPr>
          <w:rFonts w:ascii="Times New Roman" w:hAnsi="Times New Roman" w:cs="Times New Roman"/>
          <w:sz w:val="28"/>
          <w:szCs w:val="28"/>
          <w:lang w:val="kk-KZ"/>
        </w:rPr>
      </w:pPr>
      <w:r w:rsidRPr="00C57136">
        <w:rPr>
          <w:rFonts w:ascii="Times New Roman" w:hAnsi="Times New Roman" w:cs="Times New Roman"/>
          <w:sz w:val="28"/>
          <w:szCs w:val="28"/>
        </w:rPr>
        <w:t xml:space="preserve">           </w:t>
      </w:r>
    </w:p>
    <w:p w:rsidR="00C57136" w:rsidRPr="00C57136" w:rsidRDefault="00272A6D" w:rsidP="00C57136">
      <w:pPr>
        <w:tabs>
          <w:tab w:val="left" w:pos="9720"/>
        </w:tabs>
        <w:ind w:right="44" w:firstLine="709"/>
        <w:rPr>
          <w:rFonts w:ascii="Times New Roman" w:hAnsi="Times New Roman" w:cs="Times New Roman"/>
          <w:sz w:val="28"/>
          <w:szCs w:val="28"/>
        </w:rPr>
      </w:pPr>
      <w:r w:rsidRPr="00272A6D">
        <w:rPr>
          <w:rFonts w:ascii="Times New Roman" w:hAnsi="Times New Roman" w:cs="Times New Roman"/>
        </w:rPr>
        <w:pict>
          <v:group id="_x0000_s1292" editas="stacked" style="position:absolute;left:0;text-align:left;margin-left:198pt;margin-top:0;width:198pt;height:225pt;z-index:-251628544" coordorigin="1561,-354" coordsize="8640,8640" wrapcoords="13125 332 11925 1089 375 1468 -75 1705 375 1895 10200 2605 8925 4879 0 4879 0 5258 8400 5637 7125 7911 375 8289 -75 8526 375 8716 6225 9474 4950 11700 -75 12363 -75 12600 3450 13216 4125 13216 2325 16247 0 16247 0 16532 1875 17005 375 19658 21225 19658 23025 18521 23400 18379 23625 18095 23550 17763 13500 332 13125 332">
            <o:lock v:ext="edit" aspectratio="t"/>
            <o:diagram v:ext="edit" dgmstyle="7" dgmscalex="30038" dgmscaley="34133" dgmfontsize="5" constrainbounds="1777,0,9985,8070">
              <o:relationtable v:ext="edit">
                <o:rel v:ext="edit" idsrc="#_s1298" iddest="#_s1298"/>
                <o:rel v:ext="edit" idsrc="#_s1297" iddest="#_s1297"/>
                <o:rel v:ext="edit" idsrc="#_s1296" iddest="#_s1296"/>
                <o:rel v:ext="edit" idsrc="#_s1295" iddest="#_s1295"/>
                <o:rel v:ext="edit" idsrc="#_s1294" iddest="#_s1294"/>
              </o:relationtable>
            </o:diagram>
            <v:shape id="_x0000_s1293" type="#_x0000_t75" style="position:absolute;left:1561;top:-354;width:8640;height:8640" o:preferrelative="f">
              <v:fill o:detectmouseclick="t"/>
              <v:path o:extrusionok="t" o:connecttype="none"/>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294" o:spid="_x0000_s1294" type="#_x0000_t8" style="position:absolute;left:1777;top:6099;width:8208;height:1421;flip:y;v-text-anchor:middle" o:dgmnodekind="0" adj="2160" fillcolor="#9c0" insetpen="t">
              <v:fill rotate="t" focusposition="1" focussize="" focus="100%" type="gradientRadial">
                <o:fill v:ext="view" type="gradientCenter"/>
              </v:fill>
              <o:extrusion v:ext="view" backdepth="1in" on="t"/>
              <v:textbox style="mso-next-textbox:#_s1294" inset="0,0,0,0">
                <w:txbxContent>
                  <w:p w:rsidR="00C57136" w:rsidRDefault="00C57136" w:rsidP="00C57136">
                    <w:pPr>
                      <w:rPr>
                        <w:sz w:val="20"/>
                      </w:rPr>
                    </w:pPr>
                    <w:r>
                      <w:rPr>
                        <w:sz w:val="20"/>
                      </w:rPr>
                      <w:t xml:space="preserve">               1 - кезең</w:t>
                    </w:r>
                  </w:p>
                  <w:p w:rsidR="00C57136" w:rsidRDefault="00C57136" w:rsidP="00C57136">
                    <w:pPr>
                      <w:jc w:val="center"/>
                      <w:rPr>
                        <w:sz w:val="20"/>
                      </w:rPr>
                    </w:pPr>
                  </w:p>
                </w:txbxContent>
              </v:textbox>
            </v:shape>
            <v:shape id="_s1295" o:spid="_x0000_s1295" type="#_x0000_t8" style="position:absolute;left:2598;top:4677;width:6566;height:1422;flip:y;v-text-anchor:middle" o:dgmnodekind="0" adj="2700" fillcolor="#d6e0e0" insetpen="t">
              <v:fill rotate="t" focusposition="1" focussize="" focus="100%" type="gradientRadial">
                <o:fill v:ext="view" type="gradientCenter"/>
              </v:fill>
              <o:extrusion v:ext="view" backdepth="1in" on="t"/>
              <v:textbox style="mso-next-textbox:#_s1295" inset="0,0,0,0">
                <w:txbxContent>
                  <w:p w:rsidR="00C57136" w:rsidRDefault="00C57136" w:rsidP="00C57136">
                    <w:pPr>
                      <w:rPr>
                        <w:sz w:val="20"/>
                      </w:rPr>
                    </w:pPr>
                    <w:r>
                      <w:rPr>
                        <w:sz w:val="20"/>
                      </w:rPr>
                      <w:t xml:space="preserve">          2- кезең</w:t>
                    </w:r>
                  </w:p>
                  <w:p w:rsidR="00C57136" w:rsidRDefault="00C57136" w:rsidP="00C57136">
                    <w:pPr>
                      <w:jc w:val="center"/>
                      <w:rPr>
                        <w:sz w:val="20"/>
                      </w:rPr>
                    </w:pPr>
                  </w:p>
                </w:txbxContent>
              </v:textbox>
            </v:shape>
            <v:shape id="_s1296" o:spid="_x0000_s1296" type="#_x0000_t8" style="position:absolute;left:3419;top:3255;width:4924;height:1422;flip:y;v-text-anchor:middle" o:dgmnodekind="0" adj="3600" fillcolor="#97cdcc" insetpen="t">
              <v:fill rotate="t" focusposition="1" focussize="" focus="100%" type="gradientRadial">
                <o:fill v:ext="view" type="gradientCenter"/>
              </v:fill>
              <o:extrusion v:ext="view" backdepth="1in" on="t"/>
              <v:textbox style="mso-next-textbox:#_s1296" inset="0,0,0,0">
                <w:txbxContent>
                  <w:p w:rsidR="00C57136" w:rsidRDefault="00C57136" w:rsidP="00C57136">
                    <w:pPr>
                      <w:rPr>
                        <w:sz w:val="20"/>
                      </w:rPr>
                    </w:pPr>
                    <w:r>
                      <w:rPr>
                        <w:sz w:val="18"/>
                      </w:rPr>
                      <w:t xml:space="preserve">     3- </w:t>
                    </w:r>
                    <w:r>
                      <w:rPr>
                        <w:sz w:val="20"/>
                      </w:rPr>
                      <w:t>кезең</w:t>
                    </w:r>
                  </w:p>
                  <w:p w:rsidR="00C57136" w:rsidRDefault="00C57136" w:rsidP="00C57136">
                    <w:pPr>
                      <w:jc w:val="center"/>
                      <w:rPr>
                        <w:sz w:val="20"/>
                      </w:rPr>
                    </w:pPr>
                  </w:p>
                </w:txbxContent>
              </v:textbox>
            </v:shape>
            <v:shape id="_s1297" o:spid="_x0000_s1297" type="#_x0000_t8" style="position:absolute;left:4239;top:1834;width:3284;height:1421;flip:y;v-text-anchor:middle" o:dgmnodekind="0" fillcolor="#366" insetpen="t">
              <v:fill rotate="t" focusposition="1" focussize="" focus="100%" type="gradientRadial">
                <o:fill v:ext="view" type="gradientCenter"/>
              </v:fill>
              <o:extrusion v:ext="view" backdepth="1in" on="t"/>
              <v:textbox style="mso-next-textbox:#_s1297" inset="0,0,0,0">
                <w:txbxContent>
                  <w:p w:rsidR="00C57136" w:rsidRDefault="00C57136" w:rsidP="00C57136">
                    <w:pPr>
                      <w:rPr>
                        <w:sz w:val="20"/>
                      </w:rPr>
                    </w:pPr>
                    <w:r>
                      <w:rPr>
                        <w:sz w:val="13"/>
                        <w:szCs w:val="16"/>
                      </w:rPr>
                      <w:t>4</w:t>
                    </w:r>
                    <w:r>
                      <w:rPr>
                        <w:sz w:val="20"/>
                      </w:rPr>
                      <w:t xml:space="preserve"> кезең</w:t>
                    </w:r>
                  </w:p>
                  <w:p w:rsidR="00C57136" w:rsidRDefault="00C57136" w:rsidP="00C57136">
                    <w:pPr>
                      <w:jc w:val="center"/>
                      <w:rPr>
                        <w:sz w:val="20"/>
                      </w:rPr>
                    </w:pPr>
                  </w:p>
                </w:txbxContent>
              </v:textbox>
            </v:shape>
            <v:shape id="_s1298" o:spid="_x0000_s1298" type="#_x0000_t8" style="position:absolute;left:5060;top:412;width:1642;height:1422;flip:y;v-text-anchor:middle" o:dgmnodekind="0" adj="10800" fillcolor="#cc9" insetpen="t">
              <v:fill rotate="t" focusposition="1" focussize="" focus="100%" type="gradientRadial">
                <o:fill v:ext="view" type="gradientCenter"/>
              </v:fill>
              <o:extrusion v:ext="view" backdepth="1in" on="t"/>
              <v:textbox style="mso-next-textbox:#_s1298" inset="0,0,0,0">
                <w:txbxContent>
                  <w:p w:rsidR="00C57136" w:rsidRDefault="00C57136" w:rsidP="00C57136">
                    <w:pPr>
                      <w:rPr>
                        <w:sz w:val="13"/>
                        <w:szCs w:val="16"/>
                      </w:rPr>
                    </w:pPr>
                    <w:r>
                      <w:rPr>
                        <w:sz w:val="13"/>
                        <w:szCs w:val="16"/>
                      </w:rPr>
                      <w:t xml:space="preserve">5 кез     </w:t>
                    </w:r>
                  </w:p>
                </w:txbxContent>
              </v:textbox>
            </v:shape>
            <v:line id="_x0000_s1299" style="position:absolute;flip:x" from="1561,1692" to="5161,1694">
              <v:stroke endarrow="block"/>
            </v:line>
            <v:line id="_x0000_s1300" style="position:absolute;flip:x" from="1561,328" to="5881,329">
              <v:stroke endarrow="block"/>
            </v:line>
            <v:line id="_x0000_s1301" style="position:absolute;flip:x" from="1561,3057" to="4081,3058">
              <v:stroke endarrow="block"/>
            </v:line>
            <v:line id="_x0000_s1302" style="position:absolute;flip:x" from="1561,4648" to="3721,4649">
              <v:stroke endarrow="block"/>
            </v:line>
            <v:line id="_x0000_s1303" style="position:absolute;flip:x" from="1561,6240" to="2641,6241">
              <v:stroke endarrow="block"/>
            </v:line>
            <w10:wrap type="tight"/>
          </v:group>
        </w:pict>
      </w:r>
      <w:r w:rsidR="00C57136" w:rsidRPr="00C57136">
        <w:rPr>
          <w:rFonts w:ascii="Times New Roman" w:hAnsi="Times New Roman" w:cs="Times New Roman"/>
          <w:sz w:val="28"/>
          <w:szCs w:val="28"/>
          <w:lang w:val="kk-KZ"/>
        </w:rPr>
        <w:t xml:space="preserve">              </w:t>
      </w:r>
      <w:r w:rsidR="00C57136" w:rsidRPr="00C57136">
        <w:rPr>
          <w:rFonts w:ascii="Times New Roman" w:hAnsi="Times New Roman" w:cs="Times New Roman"/>
          <w:sz w:val="28"/>
          <w:szCs w:val="28"/>
        </w:rPr>
        <w:t>5 - кезең  -  КН -</w:t>
      </w:r>
      <w:r w:rsidR="00C57136" w:rsidRPr="00C57136">
        <w:rPr>
          <w:rFonts w:ascii="Times New Roman" w:hAnsi="Times New Roman" w:cs="Times New Roman"/>
          <w:sz w:val="28"/>
          <w:szCs w:val="28"/>
          <w:vertAlign w:val="subscript"/>
        </w:rPr>
        <w:t xml:space="preserve">5   </w:t>
      </w:r>
      <w:r w:rsidR="00C57136" w:rsidRPr="00C57136">
        <w:rPr>
          <w:rFonts w:ascii="Times New Roman" w:hAnsi="Times New Roman" w:cs="Times New Roman"/>
          <w:sz w:val="28"/>
          <w:szCs w:val="28"/>
        </w:rPr>
        <w:t xml:space="preserve"> </w:t>
      </w:r>
    </w:p>
    <w:p w:rsidR="00C57136" w:rsidRPr="00C57136" w:rsidRDefault="00C57136" w:rsidP="00C57136">
      <w:pPr>
        <w:tabs>
          <w:tab w:val="left" w:pos="9720"/>
        </w:tabs>
        <w:ind w:right="44" w:firstLine="709"/>
        <w:jc w:val="center"/>
        <w:rPr>
          <w:rFonts w:ascii="Times New Roman" w:hAnsi="Times New Roman" w:cs="Times New Roman"/>
          <w:sz w:val="28"/>
          <w:szCs w:val="28"/>
        </w:rPr>
      </w:pPr>
      <w:r w:rsidRPr="00C57136">
        <w:rPr>
          <w:rFonts w:ascii="Times New Roman" w:hAnsi="Times New Roman" w:cs="Times New Roman"/>
          <w:sz w:val="28"/>
          <w:szCs w:val="28"/>
        </w:rPr>
        <w:t xml:space="preserve">                                              </w:t>
      </w:r>
    </w:p>
    <w:p w:rsidR="00C57136" w:rsidRPr="00C57136" w:rsidRDefault="00C57136" w:rsidP="00C57136">
      <w:pPr>
        <w:tabs>
          <w:tab w:val="left" w:pos="9720"/>
        </w:tabs>
        <w:ind w:right="44" w:firstLine="709"/>
        <w:jc w:val="center"/>
        <w:rPr>
          <w:rFonts w:ascii="Times New Roman" w:hAnsi="Times New Roman" w:cs="Times New Roman"/>
          <w:sz w:val="28"/>
          <w:szCs w:val="28"/>
        </w:rPr>
      </w:pPr>
    </w:p>
    <w:p w:rsidR="00C57136" w:rsidRPr="00C57136" w:rsidRDefault="00C57136" w:rsidP="00C57136">
      <w:pPr>
        <w:tabs>
          <w:tab w:val="left" w:pos="9720"/>
        </w:tabs>
        <w:ind w:right="44" w:firstLine="709"/>
        <w:rPr>
          <w:rFonts w:ascii="Times New Roman" w:hAnsi="Times New Roman" w:cs="Times New Roman"/>
          <w:sz w:val="28"/>
          <w:szCs w:val="28"/>
        </w:rPr>
      </w:pPr>
      <w:r w:rsidRPr="00C57136">
        <w:rPr>
          <w:rFonts w:ascii="Times New Roman" w:hAnsi="Times New Roman" w:cs="Times New Roman"/>
          <w:sz w:val="28"/>
          <w:szCs w:val="28"/>
        </w:rPr>
        <w:t xml:space="preserve">              4 - кезең - КН -</w:t>
      </w:r>
      <w:r w:rsidRPr="00C57136">
        <w:rPr>
          <w:rFonts w:ascii="Times New Roman" w:hAnsi="Times New Roman" w:cs="Times New Roman"/>
          <w:sz w:val="28"/>
          <w:szCs w:val="28"/>
          <w:vertAlign w:val="subscript"/>
        </w:rPr>
        <w:t xml:space="preserve">4   </w:t>
      </w:r>
      <w:r w:rsidRPr="00C57136">
        <w:rPr>
          <w:rFonts w:ascii="Times New Roman" w:hAnsi="Times New Roman" w:cs="Times New Roman"/>
          <w:sz w:val="28"/>
          <w:szCs w:val="28"/>
        </w:rPr>
        <w:t xml:space="preserve"> </w:t>
      </w:r>
    </w:p>
    <w:p w:rsidR="00C57136" w:rsidRPr="00C57136" w:rsidRDefault="00C57136" w:rsidP="00C57136">
      <w:pPr>
        <w:tabs>
          <w:tab w:val="left" w:pos="9720"/>
        </w:tabs>
        <w:ind w:right="44" w:firstLine="709"/>
        <w:rPr>
          <w:rFonts w:ascii="Times New Roman" w:hAnsi="Times New Roman" w:cs="Times New Roman"/>
          <w:sz w:val="28"/>
          <w:szCs w:val="28"/>
        </w:rPr>
      </w:pPr>
    </w:p>
    <w:p w:rsidR="00C57136" w:rsidRPr="00C57136" w:rsidRDefault="00C57136" w:rsidP="00C57136">
      <w:pPr>
        <w:tabs>
          <w:tab w:val="left" w:pos="9720"/>
        </w:tabs>
        <w:ind w:right="44" w:firstLine="709"/>
        <w:rPr>
          <w:rFonts w:ascii="Times New Roman" w:hAnsi="Times New Roman" w:cs="Times New Roman"/>
          <w:sz w:val="28"/>
          <w:szCs w:val="28"/>
        </w:rPr>
      </w:pPr>
    </w:p>
    <w:p w:rsidR="00C57136" w:rsidRPr="00C57136" w:rsidRDefault="00C57136" w:rsidP="00C57136">
      <w:pPr>
        <w:tabs>
          <w:tab w:val="left" w:pos="9720"/>
        </w:tabs>
        <w:ind w:right="44" w:firstLine="709"/>
        <w:rPr>
          <w:rFonts w:ascii="Times New Roman" w:hAnsi="Times New Roman" w:cs="Times New Roman"/>
          <w:sz w:val="28"/>
          <w:szCs w:val="28"/>
        </w:rPr>
      </w:pPr>
      <w:r w:rsidRPr="00C57136">
        <w:rPr>
          <w:rFonts w:ascii="Times New Roman" w:hAnsi="Times New Roman" w:cs="Times New Roman"/>
          <w:sz w:val="28"/>
          <w:szCs w:val="28"/>
        </w:rPr>
        <w:t xml:space="preserve">              3- кезең -  КН -</w:t>
      </w:r>
      <w:r w:rsidRPr="00C57136">
        <w:rPr>
          <w:rFonts w:ascii="Times New Roman" w:hAnsi="Times New Roman" w:cs="Times New Roman"/>
          <w:sz w:val="28"/>
          <w:szCs w:val="28"/>
          <w:vertAlign w:val="subscript"/>
        </w:rPr>
        <w:t xml:space="preserve">3   </w:t>
      </w:r>
      <w:r w:rsidRPr="00C57136">
        <w:rPr>
          <w:rFonts w:ascii="Times New Roman" w:hAnsi="Times New Roman" w:cs="Times New Roman"/>
          <w:sz w:val="28"/>
          <w:szCs w:val="28"/>
        </w:rPr>
        <w:t xml:space="preserve"> </w:t>
      </w:r>
    </w:p>
    <w:p w:rsidR="00C57136" w:rsidRPr="00C57136" w:rsidRDefault="00C57136" w:rsidP="00C57136">
      <w:pPr>
        <w:tabs>
          <w:tab w:val="left" w:pos="9720"/>
        </w:tabs>
        <w:ind w:right="44" w:firstLine="709"/>
        <w:rPr>
          <w:rFonts w:ascii="Times New Roman" w:hAnsi="Times New Roman" w:cs="Times New Roman"/>
          <w:sz w:val="28"/>
          <w:szCs w:val="28"/>
        </w:rPr>
      </w:pPr>
    </w:p>
    <w:p w:rsidR="00C57136" w:rsidRPr="00C57136" w:rsidRDefault="00C57136" w:rsidP="00C57136">
      <w:pPr>
        <w:tabs>
          <w:tab w:val="left" w:pos="9720"/>
        </w:tabs>
        <w:ind w:right="44" w:firstLine="709"/>
        <w:rPr>
          <w:rFonts w:ascii="Times New Roman" w:hAnsi="Times New Roman" w:cs="Times New Roman"/>
          <w:sz w:val="28"/>
          <w:szCs w:val="28"/>
        </w:rPr>
      </w:pPr>
      <w:r w:rsidRPr="00C57136">
        <w:rPr>
          <w:rFonts w:ascii="Times New Roman" w:hAnsi="Times New Roman" w:cs="Times New Roman"/>
          <w:sz w:val="28"/>
          <w:szCs w:val="28"/>
        </w:rPr>
        <w:t xml:space="preserve">                   </w:t>
      </w:r>
    </w:p>
    <w:p w:rsidR="00C57136" w:rsidRPr="00C57136" w:rsidRDefault="00C57136" w:rsidP="00C57136">
      <w:pPr>
        <w:tabs>
          <w:tab w:val="left" w:pos="9720"/>
        </w:tabs>
        <w:ind w:right="44" w:firstLine="709"/>
        <w:rPr>
          <w:rFonts w:ascii="Times New Roman" w:hAnsi="Times New Roman" w:cs="Times New Roman"/>
          <w:sz w:val="28"/>
          <w:szCs w:val="28"/>
        </w:rPr>
      </w:pPr>
      <w:r w:rsidRPr="00C57136">
        <w:rPr>
          <w:rFonts w:ascii="Times New Roman" w:hAnsi="Times New Roman" w:cs="Times New Roman"/>
          <w:sz w:val="28"/>
          <w:szCs w:val="28"/>
        </w:rPr>
        <w:t xml:space="preserve">              2 – кезең -  КН -</w:t>
      </w:r>
      <w:r w:rsidRPr="00C57136">
        <w:rPr>
          <w:rFonts w:ascii="Times New Roman" w:hAnsi="Times New Roman" w:cs="Times New Roman"/>
          <w:sz w:val="28"/>
          <w:szCs w:val="28"/>
          <w:vertAlign w:val="subscript"/>
        </w:rPr>
        <w:t xml:space="preserve">2   </w:t>
      </w:r>
      <w:r w:rsidRPr="00C57136">
        <w:rPr>
          <w:rFonts w:ascii="Times New Roman" w:hAnsi="Times New Roman" w:cs="Times New Roman"/>
          <w:sz w:val="28"/>
          <w:szCs w:val="28"/>
        </w:rPr>
        <w:t xml:space="preserve"> </w:t>
      </w:r>
    </w:p>
    <w:p w:rsidR="00C57136" w:rsidRPr="00C57136" w:rsidRDefault="00C57136" w:rsidP="00C57136">
      <w:pPr>
        <w:tabs>
          <w:tab w:val="left" w:pos="9720"/>
        </w:tabs>
        <w:ind w:right="44" w:firstLine="709"/>
        <w:rPr>
          <w:rFonts w:ascii="Times New Roman" w:hAnsi="Times New Roman" w:cs="Times New Roman"/>
          <w:sz w:val="28"/>
          <w:szCs w:val="28"/>
        </w:rPr>
      </w:pPr>
    </w:p>
    <w:p w:rsidR="00C57136" w:rsidRPr="00C57136" w:rsidRDefault="00C57136" w:rsidP="00C57136">
      <w:pPr>
        <w:tabs>
          <w:tab w:val="left" w:pos="9720"/>
        </w:tabs>
        <w:ind w:right="44" w:firstLine="709"/>
        <w:rPr>
          <w:rFonts w:ascii="Times New Roman" w:hAnsi="Times New Roman" w:cs="Times New Roman"/>
          <w:sz w:val="28"/>
          <w:szCs w:val="28"/>
        </w:rPr>
      </w:pPr>
    </w:p>
    <w:p w:rsidR="00C57136" w:rsidRPr="00C57136" w:rsidRDefault="00C57136" w:rsidP="00C57136">
      <w:pPr>
        <w:tabs>
          <w:tab w:val="left" w:pos="9720"/>
        </w:tabs>
        <w:ind w:right="44" w:firstLine="709"/>
        <w:rPr>
          <w:rFonts w:ascii="Times New Roman" w:hAnsi="Times New Roman" w:cs="Times New Roman"/>
          <w:sz w:val="28"/>
          <w:szCs w:val="28"/>
        </w:rPr>
      </w:pPr>
      <w:r w:rsidRPr="00C57136">
        <w:rPr>
          <w:rFonts w:ascii="Times New Roman" w:hAnsi="Times New Roman" w:cs="Times New Roman"/>
          <w:sz w:val="28"/>
          <w:szCs w:val="28"/>
        </w:rPr>
        <w:t xml:space="preserve">             1 - кезең -  КН -</w:t>
      </w:r>
      <w:r w:rsidRPr="00C57136">
        <w:rPr>
          <w:rFonts w:ascii="Times New Roman" w:hAnsi="Times New Roman" w:cs="Times New Roman"/>
          <w:sz w:val="28"/>
          <w:szCs w:val="28"/>
          <w:vertAlign w:val="subscript"/>
        </w:rPr>
        <w:t xml:space="preserve">1   </w:t>
      </w:r>
      <w:r w:rsidRPr="00C57136">
        <w:rPr>
          <w:rFonts w:ascii="Times New Roman" w:hAnsi="Times New Roman" w:cs="Times New Roman"/>
          <w:sz w:val="28"/>
          <w:szCs w:val="28"/>
        </w:rPr>
        <w:t xml:space="preserve"> </w:t>
      </w:r>
    </w:p>
    <w:p w:rsidR="00C57136" w:rsidRPr="00C57136" w:rsidRDefault="00C57136" w:rsidP="00C57136">
      <w:pPr>
        <w:tabs>
          <w:tab w:val="left" w:pos="9720"/>
        </w:tabs>
        <w:ind w:right="44" w:firstLine="709"/>
        <w:jc w:val="center"/>
        <w:rPr>
          <w:rFonts w:ascii="Times New Roman" w:hAnsi="Times New Roman" w:cs="Times New Roman"/>
          <w:sz w:val="28"/>
          <w:szCs w:val="28"/>
        </w:rPr>
      </w:pP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Сурет 12 </w:t>
      </w:r>
      <w:r w:rsidRPr="00C57136">
        <w:rPr>
          <w:rFonts w:ascii="Times New Roman" w:hAnsi="Times New Roman" w:cs="Times New Roman"/>
          <w:sz w:val="32"/>
          <w:szCs w:val="28"/>
          <w:lang w:val="kk-KZ"/>
        </w:rPr>
        <w:t>− Ө</w:t>
      </w:r>
      <w:r w:rsidRPr="00C57136">
        <w:rPr>
          <w:rFonts w:ascii="Times New Roman" w:hAnsi="Times New Roman" w:cs="Times New Roman"/>
          <w:sz w:val="32"/>
          <w:szCs w:val="28"/>
        </w:rPr>
        <w:t>згерістердің жүзеге асырылу кезеңдері</w:t>
      </w:r>
    </w:p>
    <w:p w:rsidR="00C57136" w:rsidRPr="00C57136" w:rsidRDefault="00C57136" w:rsidP="00C57136">
      <w:pPr>
        <w:tabs>
          <w:tab w:val="left" w:pos="9720"/>
        </w:tabs>
        <w:ind w:right="44" w:firstLine="709"/>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Бірінші </w:t>
      </w:r>
      <w:r w:rsidRPr="00C57136">
        <w:rPr>
          <w:rFonts w:ascii="Times New Roman" w:hAnsi="Times New Roman" w:cs="Times New Roman"/>
          <w:sz w:val="32"/>
          <w:szCs w:val="28"/>
        </w:rPr>
        <w:t>кезеңде</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 жобалау нәтижесінде жүйені басқарушылардың  құзыреттілік сапаларын  дамыту деңгейі.  Онда жүйенің түрлі деңгейлеріндегі басқарушылар мен педагогтардың жоба жетекшілері ретіндегі құзыреттіліктері қалыптасып, одан әрі дамытыла бастайды. Бұл  кезеңде олардың жобалау барысындағы әлеуметтік – педагогикалық, тұлғааралық қарым-қатынастар негізінде өз әрекетіің мақсатын айқындай алушылық, құндылықтық, өзін – өзі дамытушылық көзқарастары өзгеріп, жаңа сапалары қалыптаса бастайды.  Жаңа  құзыреттілік сапалары    өзара қарым – қатынастың жаңа түрлерін қалыптастырып,  нәтижесінде жүйедегі педагогтардың өз әрекеттерін ұйымдастырудағы  құндылықтық мақсаттары өзгере бастайды.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Екінші </w:t>
      </w:r>
      <w:r w:rsidRPr="00C57136">
        <w:rPr>
          <w:rFonts w:ascii="Times New Roman" w:hAnsi="Times New Roman" w:cs="Times New Roman"/>
          <w:sz w:val="32"/>
          <w:szCs w:val="28"/>
        </w:rPr>
        <w:t>кезең</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 білім беру процесінде,   педагогикалық жүйе ретіндегі білім беру ұйымдарында қалыптасқан іс – әрекеттерді, қарым-қатынастарды өзгере бастауы, дамуы. Онда түрлі деңгейлердегі жүйелерде басқарушылық  іс- әрекеттер мазмұнында, өзара қарым - қатынаста   өзгерістер пайда болды Бұл  алдыңғыға қарағанда күрделірек, өйткені бұндағы әрекеттер бір адамға емес, адамдар тобына, немесе, басқарылушы субъектілерге қатысты. Іс - әрекеттерді, қарым-қатынастар мен әдіс - тәсілдерді өзгерту тәжірибеде нормаға айналып кеткенше қадағалау мен қалыптастыруды қажет етеді және жаңа стандарттық жағдайлар тудырады. Бұл жағдайда негізінен қалыптасқан әрекет түрлерін өзгерту жүзеге асырылып, топтар мен адамдар көзқарастары түбегейлі болмағанымен ішінара өзгере бастайды.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Үшінші </w:t>
      </w:r>
      <w:r w:rsidRPr="00C57136">
        <w:rPr>
          <w:rFonts w:ascii="Times New Roman" w:hAnsi="Times New Roman" w:cs="Times New Roman"/>
          <w:sz w:val="32"/>
          <w:szCs w:val="28"/>
        </w:rPr>
        <w:t>кезеңде – ұйымдағы басқару субъектілері (педагогтар, білім алушылар, ата - аналар бірлестіктері, т.б.) ұжымды басқаруға қатыстырылып, түрлі деңгейлердегі жүйелерде   ұйымдастырушылық - құрылымдық  өзгерістер пайда болады, педагогикалық әрекеттердің мазмұны мен әдістері жаңарып,  педагогтар тарапынан білім беру процесінде, сабақтардың құрылымына өзгерістер енгізіле бастайды. Бұл күрделі міндет, өйткені ол қосымша құрылымдар енгізу емес, қалыптасқан құрылым мазмұнына өзгеріс енгізуге байланысты. Соған орай, өкілеттіктерді, міндеттер мен жауапкершіліктерді, құрылымдық бағыныштылықты қайта бөлісу, оны талқылау мен реттеп отыру нәтижесіндегі өзгерістер ұйым мүшелерінің, жалпы ұжымның, білім алушылар мен педагогтардың іс – әрекеттік тәртіптері  мен көзқарастарының, өзара   қарым- қатынастарының  жаңа сапасын әкеледі.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Төртінші </w:t>
      </w:r>
      <w:r w:rsidRPr="00C57136">
        <w:rPr>
          <w:rFonts w:ascii="Times New Roman" w:hAnsi="Times New Roman" w:cs="Times New Roman"/>
          <w:sz w:val="32"/>
          <w:szCs w:val="28"/>
        </w:rPr>
        <w:t>кезеңде</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 xml:space="preserve"> білім беру процесінде,   педагогикалық жүйе ретіндегі білім беру ұйымдарында қалыптасқан басқару қызметтері – мақсат қою, міндеттер мен күтілетін нәтижелерді жаңаша нақтылау жүзеге асырылады.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Бұл жағдайда түрлі деңгейлердегі жүйелерді басқарудың стратегиялық мақсатына бағдарлы   өзгерістері, яғни, жүйені әрбір компоненті нәтижелерінің жалпы жүйе мақсатына, күтілетін нәтижелеріне сәйкестігі қамтамасыз етілді. Осылайша, басқарушылар мен педагогтардың өзіндік мақсаттарын анықтау арқылы құндылықтық бағыттарының қалыптасуына,  өзін – өзі дамытушылық көзқарастары ғана емес, жалпы білім беру ұйымының, білім беру процесін ұйымдастыру мақсатына сай  ұйымның даму стратегиясын өзгертуге ықпал етуге мүдделі болуы қамтамасыз етіледі.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Бесінші </w:t>
      </w:r>
      <w:r w:rsidRPr="00C57136">
        <w:rPr>
          <w:rFonts w:ascii="Times New Roman" w:hAnsi="Times New Roman" w:cs="Times New Roman"/>
          <w:sz w:val="32"/>
          <w:szCs w:val="28"/>
        </w:rPr>
        <w:t>кезеңде</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 xml:space="preserve">  жүйенің  ұйымдастырушылық  өзгерістері, жаңа сапаға өтуі –педагогикалық жүйенің мақсатқа сәйкес даму өзгерістері жүзеге асырылады. Осы деңгейде    педагогикалық жүйе ретіндегі білім беру ұйымдарында, білім беру процесін басқаруда жаңа бағыттар, тұжырымдамалық өзгерістер пайда болады. Бұндай түбегейлі өзгерістер біртіндеп дамытуды қажет ететіндіктен, әрқайсысының орындалуы өзінің алдындағы деңгейдің орындалуына тікелей байланысты болып келеді. Сондықтан, жаңа стратегиялық міндеттерді орындау қалыптасқан басқару құрылым жағдайында мүмкін емес.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Педагогикалық жүйені  мақсат қою арқылы өзгерту, дамыту әдетте белгілі бір деңгейде ықпал ету әрекеттерін қажет етеді. Мысалы, педагогикалық жүйелерде бірінші және екінші деңгейдегі өзгерістер үнемі жүргізіліп отыратын үрдістер, тіпті стартегиялық өзгерістер де жоспарланып жатады. Бірақ өзгерістерді дәл жоспарлау мүмкін емес. Стратегиялық өзгерістер мен дамуды дәл жоспарлау,  есептеу арқылы басқару мүмін емес. Өйткені, өзгерістер жоспардың жақсы болуынан емес, ұйымдағы күрделі қарым қатынастардың тиімді, қолайлылығы нәтижесінде пайда болады. Сөйтіп, педагогикалық жүйені даму логикасында қарастыру басқарудағы жобалау қызметінің  жаңа мүмкіндіктерін айқындап отыр</w:t>
      </w:r>
      <w:r w:rsidRPr="00C57136">
        <w:rPr>
          <w:rFonts w:ascii="Times New Roman" w:hAnsi="Times New Roman" w:cs="Times New Roman"/>
          <w:sz w:val="32"/>
          <w:szCs w:val="28"/>
          <w:lang w:val="kk-KZ"/>
        </w:rPr>
        <w:t>.</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Педагогикалық жүйенің өзгерістерін жобалау арқылы қамтамасыз ету педагогтар мен білім беру ұйымдары басшыларының құзыреттіліктерін арнайы дамытумен қатар, ұйымды дамытуға сыртқы ықпалдар  нәтижесінде байланысты ішкі ресурстарды тиімді пайдалану нәтижесіінде мүмкін болады. </w:t>
      </w:r>
      <w:r w:rsidRPr="00C57136">
        <w:rPr>
          <w:rFonts w:ascii="Times New Roman" w:hAnsi="Times New Roman" w:cs="Times New Roman"/>
          <w:sz w:val="32"/>
          <w:szCs w:val="28"/>
          <w:lang w:val="kk-KZ"/>
        </w:rPr>
        <w:br/>
        <w:t xml:space="preserve">   </w:t>
      </w:r>
      <w:r w:rsidRPr="00C57136">
        <w:rPr>
          <w:rFonts w:ascii="Times New Roman" w:hAnsi="Times New Roman" w:cs="Times New Roman"/>
          <w:sz w:val="32"/>
          <w:szCs w:val="28"/>
        </w:rPr>
        <w:t>Ж</w:t>
      </w:r>
      <w:r w:rsidRPr="00C57136">
        <w:rPr>
          <w:rFonts w:ascii="Times New Roman" w:hAnsi="Times New Roman" w:cs="Times New Roman"/>
          <w:sz w:val="32"/>
          <w:szCs w:val="28"/>
          <w:lang w:val="kk-KZ"/>
        </w:rPr>
        <w:t xml:space="preserve">обалау негізінде ұжымның </w:t>
      </w:r>
      <w:r w:rsidRPr="00C57136">
        <w:rPr>
          <w:rFonts w:ascii="Times New Roman" w:hAnsi="Times New Roman" w:cs="Times New Roman"/>
          <w:sz w:val="32"/>
          <w:szCs w:val="28"/>
        </w:rPr>
        <w:t xml:space="preserve">өзгерістерін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қамтамасыз ете алатын ресурстар және оны  пайдалану мүмкіндіктерін төмендегідей белгілейміз:</w:t>
      </w:r>
    </w:p>
    <w:p w:rsidR="00C57136" w:rsidRPr="00C57136" w:rsidRDefault="00C57136" w:rsidP="00A63F88">
      <w:pPr>
        <w:numPr>
          <w:ilvl w:val="0"/>
          <w:numId w:val="6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педагогикалық ұжымның құзыреттілігін дамыту, оның ұйымішілік түрлерін жаңарту, педагогтардың шығармашылық белсенділігін арттыру ресурстары, </w:t>
      </w:r>
      <w:r w:rsidRPr="00C57136">
        <w:rPr>
          <w:rFonts w:ascii="Times New Roman" w:hAnsi="Times New Roman" w:cs="Times New Roman"/>
          <w:i/>
          <w:sz w:val="32"/>
          <w:szCs w:val="28"/>
        </w:rPr>
        <w:t>немесе педагогтарды негізгі адам ресурстары ретінде басқару ресурсы</w:t>
      </w:r>
      <w:r w:rsidRPr="00C57136">
        <w:rPr>
          <w:rFonts w:ascii="Times New Roman" w:hAnsi="Times New Roman" w:cs="Times New Roman"/>
          <w:sz w:val="32"/>
          <w:szCs w:val="28"/>
        </w:rPr>
        <w:t>;</w:t>
      </w:r>
    </w:p>
    <w:p w:rsidR="00C57136" w:rsidRPr="00C57136" w:rsidRDefault="00C57136" w:rsidP="00A63F88">
      <w:pPr>
        <w:numPr>
          <w:ilvl w:val="0"/>
          <w:numId w:val="63"/>
        </w:numPr>
        <w:spacing w:after="0" w:line="240" w:lineRule="auto"/>
        <w:ind w:right="44"/>
        <w:jc w:val="both"/>
        <w:rPr>
          <w:rFonts w:ascii="Times New Roman" w:hAnsi="Times New Roman" w:cs="Times New Roman"/>
          <w:i/>
          <w:sz w:val="32"/>
          <w:szCs w:val="28"/>
        </w:rPr>
      </w:pPr>
      <w:r w:rsidRPr="00C57136">
        <w:rPr>
          <w:rFonts w:ascii="Times New Roman" w:hAnsi="Times New Roman" w:cs="Times New Roman"/>
          <w:sz w:val="32"/>
          <w:szCs w:val="28"/>
        </w:rPr>
        <w:t xml:space="preserve">білім беру мекемелері жүйесін пайдалана отырып жеке білім алу бағдарламаларын құрастыру және жүзеге асыру ресурстары, немесе </w:t>
      </w:r>
      <w:r w:rsidRPr="00C57136">
        <w:rPr>
          <w:rFonts w:ascii="Times New Roman" w:hAnsi="Times New Roman" w:cs="Times New Roman"/>
          <w:i/>
          <w:sz w:val="32"/>
          <w:szCs w:val="28"/>
        </w:rPr>
        <w:t>ұйымдастырушылық–педагогикалық ресурстар;</w:t>
      </w:r>
    </w:p>
    <w:p w:rsidR="00C57136" w:rsidRPr="00C57136" w:rsidRDefault="00C57136" w:rsidP="00A63F88">
      <w:pPr>
        <w:numPr>
          <w:ilvl w:val="0"/>
          <w:numId w:val="63"/>
        </w:numPr>
        <w:spacing w:after="0" w:line="240" w:lineRule="auto"/>
        <w:ind w:right="44"/>
        <w:jc w:val="both"/>
        <w:rPr>
          <w:rFonts w:ascii="Times New Roman" w:hAnsi="Times New Roman" w:cs="Times New Roman"/>
          <w:i/>
          <w:sz w:val="32"/>
          <w:szCs w:val="28"/>
        </w:rPr>
      </w:pPr>
      <w:r w:rsidRPr="00C57136">
        <w:rPr>
          <w:rFonts w:ascii="Times New Roman" w:hAnsi="Times New Roman" w:cs="Times New Roman"/>
          <w:sz w:val="32"/>
          <w:szCs w:val="28"/>
        </w:rPr>
        <w:t xml:space="preserve">білім беру мақсаттары мен педагогтар сұраныстарына сай келетін білім беру технологияларыды игеру, пайдалану ресурстары, немесе </w:t>
      </w:r>
      <w:r w:rsidRPr="00C57136">
        <w:rPr>
          <w:rFonts w:ascii="Times New Roman" w:hAnsi="Times New Roman" w:cs="Times New Roman"/>
          <w:i/>
          <w:sz w:val="32"/>
          <w:szCs w:val="28"/>
        </w:rPr>
        <w:t>ғылыми–әдістемелік ресурстар;</w:t>
      </w:r>
    </w:p>
    <w:p w:rsidR="00C57136" w:rsidRPr="00C57136" w:rsidRDefault="00C57136" w:rsidP="00A63F88">
      <w:pPr>
        <w:numPr>
          <w:ilvl w:val="0"/>
          <w:numId w:val="63"/>
        </w:numPr>
        <w:spacing w:after="0" w:line="240" w:lineRule="auto"/>
        <w:ind w:right="44"/>
        <w:jc w:val="both"/>
        <w:rPr>
          <w:rFonts w:ascii="Times New Roman" w:hAnsi="Times New Roman" w:cs="Times New Roman"/>
          <w:i/>
          <w:sz w:val="32"/>
          <w:szCs w:val="28"/>
        </w:rPr>
      </w:pPr>
      <w:r w:rsidRPr="00C57136">
        <w:rPr>
          <w:rFonts w:ascii="Times New Roman" w:hAnsi="Times New Roman" w:cs="Times New Roman"/>
          <w:sz w:val="32"/>
          <w:szCs w:val="28"/>
        </w:rPr>
        <w:t xml:space="preserve">педагогикалық жетістіктер мониторингін жасау және пайдалану негізінде білім беру үдерісін жетілдіру ресурстары, немесе </w:t>
      </w:r>
      <w:r w:rsidRPr="00C57136">
        <w:rPr>
          <w:rFonts w:ascii="Times New Roman" w:hAnsi="Times New Roman" w:cs="Times New Roman"/>
          <w:i/>
          <w:sz w:val="32"/>
          <w:szCs w:val="28"/>
        </w:rPr>
        <w:t>ақпарттық ресурстар;</w:t>
      </w:r>
    </w:p>
    <w:p w:rsidR="00C57136" w:rsidRPr="00C57136" w:rsidRDefault="00C57136" w:rsidP="00A63F88">
      <w:pPr>
        <w:numPr>
          <w:ilvl w:val="0"/>
          <w:numId w:val="63"/>
        </w:numPr>
        <w:spacing w:after="0" w:line="240" w:lineRule="auto"/>
        <w:ind w:right="44"/>
        <w:jc w:val="both"/>
        <w:rPr>
          <w:rFonts w:ascii="Times New Roman" w:hAnsi="Times New Roman" w:cs="Times New Roman"/>
          <w:i/>
          <w:sz w:val="32"/>
          <w:szCs w:val="28"/>
        </w:rPr>
      </w:pPr>
      <w:r w:rsidRPr="00C57136">
        <w:rPr>
          <w:rFonts w:ascii="Times New Roman" w:hAnsi="Times New Roman" w:cs="Times New Roman"/>
          <w:sz w:val="32"/>
          <w:szCs w:val="28"/>
        </w:rPr>
        <w:t xml:space="preserve">әлеуметтік ортаның ерекшеліктерін ескере отырып ұйының білім беру бағдарламасын жетілдіру, немесе </w:t>
      </w:r>
      <w:r w:rsidRPr="00C57136">
        <w:rPr>
          <w:rFonts w:ascii="Times New Roman" w:hAnsi="Times New Roman" w:cs="Times New Roman"/>
          <w:i/>
          <w:sz w:val="32"/>
          <w:szCs w:val="28"/>
        </w:rPr>
        <w:t>әлеуметтік–педагогикалық ресурстар;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Бұл басқарудағы жобалау қызметін жүйені даму логикасында қарастыру арқылы жаңа мүмкіндіктерін айқындайды.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Осыған сай, басқарудағы жобалау қызметі құрылымдық және мазмұндық өзгерістер механизмі ретінде  педагогикалық жүйелердің  барлық бөліктері мен құрылымдарындағы мақсат қою мен оны орындау жолдарын  талаптарға сай жаңарта алады.</w:t>
      </w: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ind w:right="44" w:firstLine="709"/>
        <w:jc w:val="both"/>
        <w:rPr>
          <w:rFonts w:ascii="Times New Roman" w:hAnsi="Times New Roman" w:cs="Times New Roman"/>
          <w:b/>
          <w:bCs/>
          <w:sz w:val="32"/>
          <w:lang w:val="kk-KZ"/>
        </w:rPr>
      </w:pPr>
      <w:r w:rsidRPr="00C57136">
        <w:rPr>
          <w:rFonts w:ascii="Times New Roman" w:hAnsi="Times New Roman" w:cs="Times New Roman"/>
          <w:b/>
          <w:bCs/>
          <w:sz w:val="32"/>
          <w:lang w:val="kk-KZ"/>
        </w:rPr>
        <w:t>Сұрақтар мен тапсырмалар</w:t>
      </w:r>
    </w:p>
    <w:p w:rsidR="00C57136" w:rsidRPr="00C57136" w:rsidRDefault="00C57136" w:rsidP="00C57136">
      <w:pPr>
        <w:ind w:right="44" w:firstLine="709"/>
        <w:jc w:val="both"/>
        <w:rPr>
          <w:rFonts w:ascii="Times New Roman" w:hAnsi="Times New Roman" w:cs="Times New Roman"/>
          <w:b/>
          <w:bCs/>
          <w:sz w:val="32"/>
          <w:lang w:val="kk-KZ"/>
        </w:rPr>
      </w:pPr>
    </w:p>
    <w:p w:rsidR="00C57136" w:rsidRPr="00C57136" w:rsidRDefault="00C57136" w:rsidP="00A63F88">
      <w:pPr>
        <w:numPr>
          <w:ilvl w:val="0"/>
          <w:numId w:val="64"/>
        </w:numPr>
        <w:spacing w:after="0" w:line="240" w:lineRule="auto"/>
        <w:ind w:right="44"/>
        <w:jc w:val="both"/>
        <w:rPr>
          <w:rFonts w:ascii="Times New Roman" w:hAnsi="Times New Roman" w:cs="Times New Roman"/>
          <w:b/>
          <w:bCs/>
          <w:sz w:val="32"/>
          <w:lang w:val="kk-KZ"/>
        </w:rPr>
      </w:pPr>
      <w:r w:rsidRPr="00C57136">
        <w:rPr>
          <w:rFonts w:ascii="Times New Roman" w:hAnsi="Times New Roman" w:cs="Times New Roman"/>
          <w:sz w:val="32"/>
          <w:szCs w:val="28"/>
        </w:rPr>
        <w:t>Педагогикалық  жобалау</w:t>
      </w:r>
      <w:r w:rsidRPr="00C57136">
        <w:rPr>
          <w:rFonts w:ascii="Times New Roman" w:hAnsi="Times New Roman" w:cs="Times New Roman"/>
          <w:sz w:val="32"/>
          <w:szCs w:val="28"/>
          <w:lang w:val="kk-KZ"/>
        </w:rPr>
        <w:t>дың нәтижелері неге байланысты анықталады?</w:t>
      </w:r>
    </w:p>
    <w:p w:rsidR="00C57136" w:rsidRPr="00C57136" w:rsidRDefault="00C57136" w:rsidP="00A63F88">
      <w:pPr>
        <w:numPr>
          <w:ilvl w:val="0"/>
          <w:numId w:val="64"/>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bCs/>
          <w:sz w:val="32"/>
          <w:lang w:val="kk-KZ"/>
        </w:rPr>
        <w:t>Педагогикалық жүйе ретіндегі білім беру ұйымдарының мақсаттар жүйесі қалай анықталады?</w:t>
      </w:r>
    </w:p>
    <w:p w:rsidR="00C57136" w:rsidRPr="00C57136" w:rsidRDefault="00C57136" w:rsidP="00A63F88">
      <w:pPr>
        <w:numPr>
          <w:ilvl w:val="0"/>
          <w:numId w:val="64"/>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bCs/>
          <w:sz w:val="32"/>
          <w:lang w:val="kk-KZ"/>
        </w:rPr>
        <w:t>Педагогикалық м</w:t>
      </w:r>
      <w:r w:rsidRPr="00C57136">
        <w:rPr>
          <w:rFonts w:ascii="Times New Roman" w:hAnsi="Times New Roman" w:cs="Times New Roman"/>
          <w:sz w:val="32"/>
          <w:szCs w:val="28"/>
        </w:rPr>
        <w:t>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бағдарлы жобала</w:t>
      </w:r>
      <w:r w:rsidRPr="00C57136">
        <w:rPr>
          <w:rFonts w:ascii="Times New Roman" w:hAnsi="Times New Roman" w:cs="Times New Roman"/>
          <w:sz w:val="32"/>
          <w:szCs w:val="28"/>
          <w:lang w:val="kk-KZ"/>
        </w:rPr>
        <w:t xml:space="preserve">рды ұйымдастыру  </w:t>
      </w:r>
      <w:r w:rsidRPr="00C57136">
        <w:rPr>
          <w:rFonts w:ascii="Times New Roman" w:hAnsi="Times New Roman" w:cs="Times New Roman"/>
          <w:sz w:val="32"/>
          <w:szCs w:val="28"/>
        </w:rPr>
        <w:t>кезеңдері</w:t>
      </w:r>
    </w:p>
    <w:p w:rsidR="00C57136" w:rsidRPr="00C57136" w:rsidRDefault="00C57136" w:rsidP="00A63F88">
      <w:pPr>
        <w:numPr>
          <w:ilvl w:val="0"/>
          <w:numId w:val="64"/>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 xml:space="preserve">Жобалау негізінде </w:t>
      </w:r>
      <w:r w:rsidRPr="00C57136">
        <w:rPr>
          <w:rFonts w:ascii="Times New Roman" w:hAnsi="Times New Roman" w:cs="Times New Roman"/>
          <w:sz w:val="32"/>
          <w:szCs w:val="28"/>
        </w:rPr>
        <w:t>білім берудің құзыреттілік нәтижелерін қалыптастыру</w:t>
      </w:r>
      <w:r w:rsidRPr="00C57136">
        <w:rPr>
          <w:rFonts w:ascii="Times New Roman" w:hAnsi="Times New Roman" w:cs="Times New Roman"/>
          <w:sz w:val="32"/>
          <w:szCs w:val="28"/>
          <w:lang w:val="kk-KZ"/>
        </w:rPr>
        <w:t xml:space="preserve">дың  </w:t>
      </w:r>
      <w:r w:rsidRPr="00C57136">
        <w:rPr>
          <w:rFonts w:ascii="Times New Roman" w:hAnsi="Times New Roman" w:cs="Times New Roman"/>
          <w:sz w:val="32"/>
          <w:szCs w:val="28"/>
        </w:rPr>
        <w:t>мазмұн</w:t>
      </w:r>
      <w:r w:rsidRPr="00C57136">
        <w:rPr>
          <w:rFonts w:ascii="Times New Roman" w:hAnsi="Times New Roman" w:cs="Times New Roman"/>
          <w:sz w:val="32"/>
          <w:szCs w:val="28"/>
          <w:lang w:val="kk-KZ"/>
        </w:rPr>
        <w:t>ы</w:t>
      </w:r>
      <w:r w:rsidRPr="00C57136">
        <w:rPr>
          <w:rFonts w:ascii="Times New Roman" w:hAnsi="Times New Roman" w:cs="Times New Roman"/>
          <w:sz w:val="32"/>
          <w:szCs w:val="28"/>
        </w:rPr>
        <w:t xml:space="preserve"> және технология</w:t>
      </w:r>
      <w:r w:rsidRPr="00C57136">
        <w:rPr>
          <w:rFonts w:ascii="Times New Roman" w:hAnsi="Times New Roman" w:cs="Times New Roman"/>
          <w:sz w:val="32"/>
          <w:szCs w:val="28"/>
          <w:lang w:val="kk-KZ"/>
        </w:rPr>
        <w:t>сын сипаттаңыз.</w:t>
      </w:r>
    </w:p>
    <w:p w:rsidR="00C57136" w:rsidRPr="00C57136" w:rsidRDefault="00C57136" w:rsidP="00A63F88">
      <w:pPr>
        <w:numPr>
          <w:ilvl w:val="0"/>
          <w:numId w:val="64"/>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rPr>
        <w:t>Мақсатты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 - бағдарлы жобалау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барысындағы аралық нәтижелерді </w:t>
      </w:r>
      <w:r w:rsidRPr="00C57136">
        <w:rPr>
          <w:rFonts w:ascii="Times New Roman" w:hAnsi="Times New Roman" w:cs="Times New Roman"/>
          <w:sz w:val="32"/>
          <w:szCs w:val="28"/>
          <w:lang w:val="kk-KZ"/>
        </w:rPr>
        <w:t>бағалау кезеңдері мен  көрсеткіштері</w:t>
      </w:r>
    </w:p>
    <w:p w:rsidR="00C57136" w:rsidRPr="00C57136" w:rsidRDefault="00C57136" w:rsidP="00A63F88">
      <w:pPr>
        <w:numPr>
          <w:ilvl w:val="0"/>
          <w:numId w:val="64"/>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Белгілі бір педагогикалық жүйені негізге ала отырып, берілген кезеңдерге сай ұжымды дамытудың жобасын жасаңыз және алынатын нәтижелерді бағалау көрсеткіштерін белгілеңіз.</w:t>
      </w:r>
    </w:p>
    <w:p w:rsidR="00C57136" w:rsidRPr="00C57136" w:rsidRDefault="00C57136" w:rsidP="00A63F88">
      <w:pPr>
        <w:numPr>
          <w:ilvl w:val="0"/>
          <w:numId w:val="64"/>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rPr>
        <w:t>Ж</w:t>
      </w:r>
      <w:r w:rsidRPr="00C57136">
        <w:rPr>
          <w:rFonts w:ascii="Times New Roman" w:hAnsi="Times New Roman" w:cs="Times New Roman"/>
          <w:sz w:val="32"/>
          <w:szCs w:val="28"/>
          <w:lang w:val="kk-KZ"/>
        </w:rPr>
        <w:t xml:space="preserve">обалау негізінде ұжымның </w:t>
      </w:r>
      <w:r w:rsidRPr="00C57136">
        <w:rPr>
          <w:rFonts w:ascii="Times New Roman" w:hAnsi="Times New Roman" w:cs="Times New Roman"/>
          <w:sz w:val="32"/>
          <w:szCs w:val="28"/>
        </w:rPr>
        <w:t xml:space="preserve">өзгерістерін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қамтамасыз ете</w:t>
      </w:r>
      <w:r w:rsidRPr="00C57136">
        <w:rPr>
          <w:rFonts w:ascii="Times New Roman" w:hAnsi="Times New Roman" w:cs="Times New Roman"/>
          <w:sz w:val="32"/>
          <w:szCs w:val="28"/>
          <w:lang w:val="kk-KZ"/>
        </w:rPr>
        <w:t xml:space="preserve">тін </w:t>
      </w:r>
      <w:r w:rsidRPr="00C57136">
        <w:rPr>
          <w:rFonts w:ascii="Times New Roman" w:hAnsi="Times New Roman" w:cs="Times New Roman"/>
          <w:sz w:val="32"/>
          <w:szCs w:val="28"/>
        </w:rPr>
        <w:t>ресурстар</w:t>
      </w:r>
      <w:r w:rsidRPr="00C57136">
        <w:rPr>
          <w:rFonts w:ascii="Times New Roman" w:hAnsi="Times New Roman" w:cs="Times New Roman"/>
          <w:sz w:val="32"/>
          <w:szCs w:val="28"/>
          <w:lang w:val="kk-KZ"/>
        </w:rPr>
        <w:t>.</w:t>
      </w:r>
    </w:p>
    <w:p w:rsidR="00C57136" w:rsidRPr="00C57136" w:rsidRDefault="00C57136" w:rsidP="00A63F88">
      <w:pPr>
        <w:numPr>
          <w:ilvl w:val="0"/>
          <w:numId w:val="64"/>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Глоссарийді жалғастыру</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tabs>
          <w:tab w:val="left" w:pos="9720"/>
        </w:tabs>
        <w:ind w:right="44" w:firstLine="709"/>
        <w:rPr>
          <w:rFonts w:ascii="Times New Roman" w:hAnsi="Times New Roman" w:cs="Times New Roman"/>
          <w:b/>
          <w:sz w:val="28"/>
          <w:szCs w:val="28"/>
          <w:lang w:val="kk-KZ"/>
        </w:rPr>
      </w:pPr>
    </w:p>
    <w:p w:rsidR="00C57136" w:rsidRPr="00C57136" w:rsidRDefault="00C57136" w:rsidP="00C57136">
      <w:pPr>
        <w:tabs>
          <w:tab w:val="left" w:pos="9720"/>
        </w:tabs>
        <w:ind w:right="44" w:firstLine="709"/>
        <w:rPr>
          <w:rFonts w:ascii="Times New Roman" w:hAnsi="Times New Roman" w:cs="Times New Roman"/>
          <w:b/>
          <w:sz w:val="28"/>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5. Педагогикалық</w:t>
      </w:r>
      <w:r w:rsidRPr="00C57136">
        <w:rPr>
          <w:rFonts w:ascii="Times New Roman" w:hAnsi="Times New Roman" w:cs="Times New Roman"/>
          <w:b/>
          <w:sz w:val="32"/>
          <w:szCs w:val="28"/>
        </w:rPr>
        <w:t xml:space="preserve"> </w:t>
      </w:r>
      <w:r w:rsidRPr="00C57136">
        <w:rPr>
          <w:rFonts w:ascii="Times New Roman" w:hAnsi="Times New Roman" w:cs="Times New Roman"/>
          <w:b/>
          <w:sz w:val="32"/>
          <w:szCs w:val="28"/>
          <w:lang w:val="kk-KZ"/>
        </w:rPr>
        <w:t xml:space="preserve">әрекеттерді </w:t>
      </w:r>
      <w:r w:rsidRPr="00C57136">
        <w:rPr>
          <w:rFonts w:ascii="Times New Roman" w:hAnsi="Times New Roman" w:cs="Times New Roman"/>
          <w:b/>
          <w:sz w:val="32"/>
          <w:szCs w:val="28"/>
        </w:rPr>
        <w:t>жобалау</w:t>
      </w:r>
      <w:r w:rsidRPr="00C57136">
        <w:rPr>
          <w:rFonts w:ascii="Times New Roman" w:hAnsi="Times New Roman" w:cs="Times New Roman"/>
          <w:b/>
          <w:sz w:val="32"/>
          <w:szCs w:val="28"/>
          <w:lang w:val="kk-KZ"/>
        </w:rPr>
        <w:t xml:space="preserve">  </w:t>
      </w:r>
      <w:r w:rsidRPr="00C57136">
        <w:rPr>
          <w:rFonts w:ascii="Times New Roman" w:hAnsi="Times New Roman" w:cs="Times New Roman"/>
          <w:b/>
          <w:sz w:val="32"/>
          <w:szCs w:val="28"/>
        </w:rPr>
        <w:t>технологиясы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Педагогикалық жүйелердің инновациялық  өзгерістері </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мақсаттық жобалау </w:t>
      </w:r>
      <w:r w:rsidRPr="00C57136">
        <w:rPr>
          <w:rFonts w:ascii="Times New Roman" w:hAnsi="Times New Roman" w:cs="Times New Roman"/>
          <w:sz w:val="32"/>
          <w:szCs w:val="28"/>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басталуынан аяқталғанға дейінгі біртұтас технологиясы төмендегі кезеңдер мен  іс– шараларды қамтиды:</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i/>
          <w:sz w:val="32"/>
          <w:szCs w:val="28"/>
          <w:lang w:val="kk-KZ"/>
        </w:rPr>
        <w:t xml:space="preserve">Бастапқы кезең. </w:t>
      </w:r>
      <w:r w:rsidRPr="00C57136">
        <w:rPr>
          <w:rFonts w:ascii="Times New Roman" w:hAnsi="Times New Roman" w:cs="Times New Roman"/>
          <w:sz w:val="32"/>
          <w:szCs w:val="28"/>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Негізгі   кезең</w:t>
      </w:r>
      <w:r w:rsidRPr="00C57136">
        <w:rPr>
          <w:rFonts w:ascii="Times New Roman" w:hAnsi="Times New Roman" w:cs="Times New Roman"/>
          <w:sz w:val="32"/>
          <w:szCs w:val="28"/>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Жүзеге асыру кезеңі</w:t>
      </w:r>
      <w:r w:rsidRPr="00C57136">
        <w:rPr>
          <w:rFonts w:ascii="Times New Roman" w:hAnsi="Times New Roman" w:cs="Times New Roman"/>
          <w:sz w:val="32"/>
          <w:szCs w:val="28"/>
          <w:lang w:val="kk-KZ"/>
        </w:rPr>
        <w:t>.  Бұл кезеңде жобаны жүзеге асыру жолдары, оны байқаудан өткізу орындалады. Нәтижесі –жүйенің жаңа сапаға өткендігін назарға алу.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Қорытынды кезең</w:t>
      </w:r>
      <w:r w:rsidRPr="00C57136">
        <w:rPr>
          <w:rFonts w:ascii="Times New Roman" w:hAnsi="Times New Roman" w:cs="Times New Roman"/>
          <w:sz w:val="32"/>
          <w:szCs w:val="28"/>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технологиясы </w:t>
      </w:r>
      <w:r w:rsidRPr="00C57136">
        <w:rPr>
          <w:rFonts w:ascii="Times New Roman" w:hAnsi="Times New Roman" w:cs="Times New Roman"/>
          <w:i/>
          <w:sz w:val="32"/>
          <w:szCs w:val="28"/>
          <w:lang w:val="kk-KZ"/>
        </w:rPr>
        <w:t>желілік түрде</w:t>
      </w:r>
      <w:r w:rsidRPr="00C57136">
        <w:rPr>
          <w:rFonts w:ascii="Times New Roman" w:hAnsi="Times New Roman" w:cs="Times New Roman"/>
          <w:sz w:val="32"/>
          <w:szCs w:val="28"/>
          <w:lang w:val="kk-KZ"/>
        </w:rPr>
        <w:t xml:space="preserve"> ұйымдастыруды қажет етеді. Өйткені, педагогикалық мақсат қою, мотивациялар мен құндылықтық ұстанымдарында қалыптасқан 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технологиясы ұйымдастыру әрекеттерінің жаңа түрін  қалыптастырады, оларға тән ерекшеліктер:</w:t>
      </w:r>
    </w:p>
    <w:p w:rsidR="00C57136" w:rsidRPr="00C57136" w:rsidRDefault="00C57136" w:rsidP="00A63F88">
      <w:pPr>
        <w:numPr>
          <w:ilvl w:val="0"/>
          <w:numId w:val="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жаңа қажеттіктерді қанағаттандырады;</w:t>
      </w:r>
    </w:p>
    <w:p w:rsidR="00C57136" w:rsidRPr="00C57136" w:rsidRDefault="00C57136" w:rsidP="00A63F88">
      <w:pPr>
        <w:numPr>
          <w:ilvl w:val="0"/>
          <w:numId w:val="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проблемалардың шешімін табу жолдарында  дәстүрлі тұрғыға қарағанда елеулі айырмашылықтар болады;</w:t>
      </w:r>
    </w:p>
    <w:p w:rsidR="00C57136" w:rsidRPr="00C57136" w:rsidRDefault="00C57136" w:rsidP="00A63F88">
      <w:pPr>
        <w:numPr>
          <w:ilvl w:val="0"/>
          <w:numId w:val="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дамытушылыққа бағытталады.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Инновациялық өзгерістер жағдайында білім беру ұйымында жүзеге асырылатын жобалау технологиясына төмендегідей талаптар қойылады:</w:t>
      </w:r>
    </w:p>
    <w:p w:rsidR="00C57136" w:rsidRPr="00C57136" w:rsidRDefault="00C57136" w:rsidP="00A63F88">
      <w:pPr>
        <w:numPr>
          <w:ilvl w:val="1"/>
          <w:numId w:val="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икемділігі;</w:t>
      </w:r>
    </w:p>
    <w:p w:rsidR="00C57136" w:rsidRPr="00C57136" w:rsidRDefault="00C57136" w:rsidP="00A63F88">
      <w:pPr>
        <w:numPr>
          <w:ilvl w:val="1"/>
          <w:numId w:val="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күтілетін нәтижесі инновациялық  өзгерістерге әкелуі;</w:t>
      </w:r>
    </w:p>
    <w:p w:rsidR="00C57136" w:rsidRPr="00C57136" w:rsidRDefault="00C57136" w:rsidP="00A63F88">
      <w:pPr>
        <w:numPr>
          <w:ilvl w:val="1"/>
          <w:numId w:val="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Өзгерістің тиімділігі мен оны орындауға кеткен шығындардың сәйкестендірілуі;</w:t>
      </w:r>
    </w:p>
    <w:p w:rsidR="00C57136" w:rsidRPr="00C57136" w:rsidRDefault="00C57136" w:rsidP="00A63F88">
      <w:pPr>
        <w:numPr>
          <w:ilvl w:val="1"/>
          <w:numId w:val="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 барысында болуы мүмкін қолайсыздықтарды есепке алу;</w:t>
      </w:r>
    </w:p>
    <w:p w:rsidR="00C57136" w:rsidRPr="00C57136" w:rsidRDefault="00C57136" w:rsidP="00A63F88">
      <w:pPr>
        <w:numPr>
          <w:ilvl w:val="1"/>
          <w:numId w:val="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барысында ұжымда   құрылымдық өзгерістер жасау мүмкіндігін қарастыру.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rsidR="00C57136" w:rsidRPr="00C57136" w:rsidRDefault="00C57136" w:rsidP="00A63F88">
      <w:pPr>
        <w:numPr>
          <w:ilvl w:val="2"/>
          <w:numId w:val="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желілік ойлау дағдыларын қалыптастыру;</w:t>
      </w:r>
    </w:p>
    <w:p w:rsidR="00C57136" w:rsidRPr="00C57136" w:rsidRDefault="00C57136" w:rsidP="00A63F88">
      <w:pPr>
        <w:numPr>
          <w:ilvl w:val="2"/>
          <w:numId w:val="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шығармашылық белсенділікті көтермелеу;</w:t>
      </w:r>
    </w:p>
    <w:p w:rsidR="00C57136" w:rsidRPr="00C57136" w:rsidRDefault="00C57136" w:rsidP="00A63F88">
      <w:pPr>
        <w:numPr>
          <w:ilvl w:val="2"/>
          <w:numId w:val="65"/>
        </w:numPr>
        <w:spacing w:after="0" w:line="240" w:lineRule="auto"/>
        <w:ind w:right="44"/>
        <w:jc w:val="both"/>
        <w:rPr>
          <w:rFonts w:ascii="Times New Roman" w:hAnsi="Times New Roman" w:cs="Times New Roman"/>
          <w:i/>
          <w:sz w:val="32"/>
          <w:szCs w:val="28"/>
          <w:lang w:val="kk-KZ"/>
        </w:rPr>
      </w:pPr>
      <w:r w:rsidRPr="00C57136">
        <w:rPr>
          <w:rFonts w:ascii="Times New Roman" w:hAnsi="Times New Roman" w:cs="Times New Roman"/>
          <w:sz w:val="32"/>
          <w:szCs w:val="28"/>
          <w:lang w:val="kk-KZ"/>
        </w:rPr>
        <w:t>жобаны жүзеге асырудығы топтық (командалық) бірлестіктер</w:t>
      </w:r>
      <w:r w:rsidRPr="00C57136">
        <w:rPr>
          <w:rFonts w:ascii="Times New Roman" w:hAnsi="Times New Roman" w:cs="Times New Roman"/>
          <w:i/>
          <w:sz w:val="32"/>
          <w:szCs w:val="28"/>
          <w:lang w:val="kk-KZ"/>
        </w:rPr>
        <w:t>.</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w:t>
      </w:r>
      <w:r w:rsidRPr="00C57136">
        <w:rPr>
          <w:rFonts w:ascii="Times New Roman" w:hAnsi="Times New Roman" w:cs="Times New Roman"/>
          <w:sz w:val="32"/>
          <w:szCs w:val="28"/>
        </w:rPr>
        <w:t>асқарушылар</w:t>
      </w:r>
      <w:r w:rsidRPr="00C57136">
        <w:rPr>
          <w:rFonts w:ascii="Times New Roman" w:hAnsi="Times New Roman" w:cs="Times New Roman"/>
          <w:sz w:val="32"/>
          <w:szCs w:val="28"/>
          <w:lang w:val="kk-KZ"/>
        </w:rPr>
        <w:t>ды</w:t>
      </w:r>
      <w:r w:rsidRPr="00C57136">
        <w:rPr>
          <w:rFonts w:ascii="Times New Roman" w:hAnsi="Times New Roman" w:cs="Times New Roman"/>
          <w:sz w:val="32"/>
          <w:szCs w:val="28"/>
        </w:rPr>
        <w:t xml:space="preserve"> жоба жетекшілері ретінде </w:t>
      </w:r>
      <w:r w:rsidRPr="00C57136">
        <w:rPr>
          <w:rFonts w:ascii="Times New Roman" w:hAnsi="Times New Roman" w:cs="Times New Roman"/>
          <w:sz w:val="32"/>
          <w:szCs w:val="28"/>
          <w:lang w:val="kk-KZ"/>
        </w:rPr>
        <w:t>арнайы дайындағаннан кейін,</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олардың алдына өздері қызмет істейтін ұйымды</w:t>
      </w:r>
      <w:r w:rsidRPr="00C57136">
        <w:rPr>
          <w:rFonts w:ascii="Times New Roman" w:hAnsi="Times New Roman" w:cs="Times New Roman"/>
          <w:sz w:val="32"/>
          <w:szCs w:val="28"/>
        </w:rPr>
        <w:t xml:space="preserve"> дамыт</w:t>
      </w:r>
      <w:r w:rsidRPr="00C57136">
        <w:rPr>
          <w:rFonts w:ascii="Times New Roman" w:hAnsi="Times New Roman" w:cs="Times New Roman"/>
          <w:sz w:val="32"/>
          <w:szCs w:val="28"/>
          <w:lang w:val="kk-KZ"/>
        </w:rPr>
        <w:t>удағы</w:t>
      </w:r>
      <w:r w:rsidRPr="00C57136">
        <w:rPr>
          <w:rFonts w:ascii="Times New Roman" w:hAnsi="Times New Roman" w:cs="Times New Roman"/>
          <w:sz w:val="32"/>
          <w:szCs w:val="28"/>
        </w:rPr>
        <w:t xml:space="preserve"> өзекті проблемаларды анықтау, оны шешуге арналған мақсатты жоба</w:t>
      </w:r>
      <w:r w:rsidRPr="00C57136">
        <w:rPr>
          <w:rFonts w:ascii="Times New Roman" w:hAnsi="Times New Roman" w:cs="Times New Roman"/>
          <w:sz w:val="32"/>
          <w:szCs w:val="28"/>
          <w:lang w:val="kk-KZ"/>
        </w:rPr>
        <w:t>лар</w:t>
      </w:r>
      <w:r w:rsidRPr="00C57136">
        <w:rPr>
          <w:rFonts w:ascii="Times New Roman" w:hAnsi="Times New Roman" w:cs="Times New Roman"/>
          <w:sz w:val="32"/>
          <w:szCs w:val="28"/>
        </w:rPr>
        <w:t xml:space="preserve"> құрастыру, жүзеге асыру, нәтижесін талдау және бағалау міндеті қойыл</w:t>
      </w:r>
      <w:r w:rsidRPr="00C57136">
        <w:rPr>
          <w:rFonts w:ascii="Times New Roman" w:hAnsi="Times New Roman" w:cs="Times New Roman"/>
          <w:sz w:val="32"/>
          <w:szCs w:val="28"/>
          <w:lang w:val="kk-KZ"/>
        </w:rPr>
        <w:t>даы</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 xml:space="preserve"> Ол үшін, ең алдымен,  </w:t>
      </w:r>
      <w:r w:rsidRPr="00C57136">
        <w:rPr>
          <w:rFonts w:ascii="Times New Roman" w:hAnsi="Times New Roman" w:cs="Times New Roman"/>
          <w:sz w:val="32"/>
          <w:szCs w:val="28"/>
        </w:rPr>
        <w:t>сан алуан инновациял</w:t>
      </w:r>
      <w:r w:rsidRPr="00C57136">
        <w:rPr>
          <w:rFonts w:ascii="Times New Roman" w:hAnsi="Times New Roman" w:cs="Times New Roman"/>
          <w:sz w:val="32"/>
          <w:szCs w:val="28"/>
          <w:lang w:val="kk-KZ"/>
        </w:rPr>
        <w:t xml:space="preserve">ардың </w:t>
      </w:r>
      <w:r w:rsidRPr="00C57136">
        <w:rPr>
          <w:rFonts w:ascii="Times New Roman" w:hAnsi="Times New Roman" w:cs="Times New Roman"/>
          <w:sz w:val="32"/>
          <w:szCs w:val="28"/>
        </w:rPr>
        <w:t xml:space="preserve">ішінен </w:t>
      </w:r>
      <w:r w:rsidRPr="00C57136">
        <w:rPr>
          <w:rFonts w:ascii="Times New Roman" w:hAnsi="Times New Roman" w:cs="Times New Roman"/>
          <w:i/>
          <w:sz w:val="32"/>
          <w:szCs w:val="28"/>
        </w:rPr>
        <w:t>педагогикалық жүйелердің түбегейлі өзгерістерін қамтамасыз ете алатын</w:t>
      </w:r>
      <w:r w:rsidRPr="00C57136">
        <w:rPr>
          <w:rFonts w:ascii="Times New Roman" w:hAnsi="Times New Roman" w:cs="Times New Roman"/>
          <w:sz w:val="32"/>
          <w:szCs w:val="28"/>
        </w:rPr>
        <w:t xml:space="preserve"> ең негізгі бағытты таңдай білу, жүйені мақсатты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 – бағдарлы дамытудың </w:t>
      </w:r>
      <w:r w:rsidRPr="00C57136">
        <w:rPr>
          <w:rFonts w:ascii="Times New Roman" w:hAnsi="Times New Roman" w:cs="Times New Roman"/>
          <w:i/>
          <w:sz w:val="32"/>
          <w:szCs w:val="28"/>
        </w:rPr>
        <w:t xml:space="preserve">жүйеқұраушы элементі </w:t>
      </w:r>
      <w:r w:rsidRPr="00C57136">
        <w:rPr>
          <w:rFonts w:ascii="Times New Roman" w:hAnsi="Times New Roman" w:cs="Times New Roman"/>
          <w:sz w:val="32"/>
          <w:szCs w:val="28"/>
        </w:rPr>
        <w:t>болып табылатын</w:t>
      </w:r>
      <w:r w:rsidRPr="00C57136">
        <w:rPr>
          <w:rFonts w:ascii="Times New Roman" w:hAnsi="Times New Roman" w:cs="Times New Roman"/>
          <w:i/>
          <w:sz w:val="32"/>
          <w:szCs w:val="28"/>
        </w:rPr>
        <w:t xml:space="preserve"> и</w:t>
      </w:r>
      <w:r w:rsidRPr="00C57136">
        <w:rPr>
          <w:rFonts w:ascii="Times New Roman" w:hAnsi="Times New Roman" w:cs="Times New Roman"/>
          <w:i/>
          <w:sz w:val="32"/>
          <w:szCs w:val="28"/>
          <w:lang w:val="kk-KZ"/>
        </w:rPr>
        <w:t>н</w:t>
      </w:r>
      <w:r w:rsidRPr="00C57136">
        <w:rPr>
          <w:rFonts w:ascii="Times New Roman" w:hAnsi="Times New Roman" w:cs="Times New Roman"/>
          <w:i/>
          <w:sz w:val="32"/>
          <w:szCs w:val="28"/>
        </w:rPr>
        <w:t>новациялық жобаны</w:t>
      </w:r>
      <w:r w:rsidRPr="00C57136">
        <w:rPr>
          <w:rFonts w:ascii="Times New Roman" w:hAnsi="Times New Roman" w:cs="Times New Roman"/>
          <w:sz w:val="32"/>
          <w:szCs w:val="28"/>
        </w:rPr>
        <w:t xml:space="preserve"> анықтай білудің маңызды екені түсіндіріл</w:t>
      </w:r>
      <w:r w:rsidRPr="00C57136">
        <w:rPr>
          <w:rFonts w:ascii="Times New Roman" w:hAnsi="Times New Roman" w:cs="Times New Roman"/>
          <w:sz w:val="32"/>
          <w:szCs w:val="28"/>
          <w:lang w:val="kk-KZ"/>
        </w:rPr>
        <w:t>е</w:t>
      </w:r>
      <w:r w:rsidRPr="00C57136">
        <w:rPr>
          <w:rFonts w:ascii="Times New Roman" w:hAnsi="Times New Roman" w:cs="Times New Roman"/>
          <w:sz w:val="32"/>
          <w:szCs w:val="28"/>
        </w:rPr>
        <w:t>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жобалардың   негізгі міндеті – жүйенің барлық компоненттерінің қызметтерін күтілетін нәтижеге  сәйкес ұйымдастыру</w:t>
      </w:r>
      <w:r w:rsidRPr="00C57136">
        <w:rPr>
          <w:rFonts w:ascii="Times New Roman" w:hAnsi="Times New Roman" w:cs="Times New Roman"/>
          <w:sz w:val="32"/>
          <w:szCs w:val="28"/>
          <w:lang w:val="kk-KZ"/>
        </w:rPr>
        <w:t xml:space="preserve"> болып табылады.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Педагогикалық жүйелердің </w:t>
      </w:r>
      <w:r w:rsidRPr="00C57136">
        <w:rPr>
          <w:rFonts w:ascii="Times New Roman" w:hAnsi="Times New Roman" w:cs="Times New Roman"/>
          <w:sz w:val="32"/>
          <w:szCs w:val="28"/>
          <w:lang w:val="kk-KZ"/>
        </w:rPr>
        <w:t>барлық деңгейлерін</w:t>
      </w:r>
      <w:r w:rsidRPr="00C57136">
        <w:rPr>
          <w:rFonts w:ascii="Times New Roman" w:hAnsi="Times New Roman" w:cs="Times New Roman"/>
          <w:sz w:val="32"/>
          <w:szCs w:val="28"/>
        </w:rPr>
        <w:t xml:space="preserve">  мақсатты дам</w:t>
      </w:r>
      <w:r w:rsidRPr="00C57136">
        <w:rPr>
          <w:rFonts w:ascii="Times New Roman" w:hAnsi="Times New Roman" w:cs="Times New Roman"/>
          <w:sz w:val="32"/>
          <w:szCs w:val="28"/>
          <w:lang w:val="kk-KZ"/>
        </w:rPr>
        <w:t>ыту мен оның</w:t>
      </w:r>
      <w:r w:rsidRPr="00C57136">
        <w:rPr>
          <w:rFonts w:ascii="Times New Roman" w:hAnsi="Times New Roman" w:cs="Times New Roman"/>
          <w:sz w:val="32"/>
          <w:szCs w:val="28"/>
        </w:rPr>
        <w:t xml:space="preserve"> бағдарламаларын </w:t>
      </w:r>
      <w:r w:rsidRPr="00C57136">
        <w:rPr>
          <w:rFonts w:ascii="Times New Roman" w:hAnsi="Times New Roman" w:cs="Times New Roman"/>
          <w:sz w:val="32"/>
          <w:szCs w:val="28"/>
          <w:lang w:val="kk-KZ"/>
        </w:rPr>
        <w:t xml:space="preserve">жасау </w:t>
      </w:r>
      <w:r w:rsidRPr="00C57136">
        <w:rPr>
          <w:rFonts w:ascii="Times New Roman" w:hAnsi="Times New Roman" w:cs="Times New Roman"/>
          <w:sz w:val="32"/>
          <w:szCs w:val="28"/>
        </w:rPr>
        <w:t>басқару</w:t>
      </w:r>
      <w:r w:rsidRPr="00C57136">
        <w:rPr>
          <w:rFonts w:ascii="Times New Roman" w:hAnsi="Times New Roman" w:cs="Times New Roman"/>
          <w:sz w:val="32"/>
          <w:szCs w:val="28"/>
          <w:lang w:val="kk-KZ"/>
        </w:rPr>
        <w:t>дың</w:t>
      </w:r>
      <w:r w:rsidRPr="00C57136">
        <w:rPr>
          <w:rFonts w:ascii="Times New Roman" w:hAnsi="Times New Roman" w:cs="Times New Roman"/>
          <w:sz w:val="32"/>
          <w:szCs w:val="28"/>
        </w:rPr>
        <w:t xml:space="preserve"> инновациялық технологиялары</w:t>
      </w:r>
      <w:r w:rsidRPr="00C57136">
        <w:rPr>
          <w:rFonts w:ascii="Times New Roman" w:hAnsi="Times New Roman" w:cs="Times New Roman"/>
          <w:sz w:val="32"/>
          <w:szCs w:val="28"/>
          <w:lang w:val="kk-KZ"/>
        </w:rPr>
        <w:t>н</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тиімді </w:t>
      </w:r>
      <w:r w:rsidRPr="00C57136">
        <w:rPr>
          <w:rFonts w:ascii="Times New Roman" w:hAnsi="Times New Roman" w:cs="Times New Roman"/>
          <w:sz w:val="32"/>
          <w:szCs w:val="28"/>
        </w:rPr>
        <w:t>қолдан</w:t>
      </w:r>
      <w:r w:rsidRPr="00C57136">
        <w:rPr>
          <w:rFonts w:ascii="Times New Roman" w:hAnsi="Times New Roman" w:cs="Times New Roman"/>
          <w:sz w:val="32"/>
          <w:szCs w:val="28"/>
          <w:lang w:val="kk-KZ"/>
        </w:rPr>
        <w:t>уды қажет етеді</w:t>
      </w:r>
      <w:r w:rsidRPr="00C57136">
        <w:rPr>
          <w:rFonts w:ascii="Times New Roman" w:hAnsi="Times New Roman" w:cs="Times New Roman"/>
          <w:sz w:val="32"/>
          <w:szCs w:val="28"/>
        </w:rPr>
        <w:t>.  Бұ</w:t>
      </w:r>
      <w:r w:rsidRPr="00C57136">
        <w:rPr>
          <w:rFonts w:ascii="Times New Roman" w:hAnsi="Times New Roman" w:cs="Times New Roman"/>
          <w:sz w:val="32"/>
          <w:szCs w:val="28"/>
          <w:lang w:val="kk-KZ"/>
        </w:rPr>
        <w:t>л қызметтерді жобалау технологиясы арқылы</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жүзеге асыру</w:t>
      </w:r>
      <w:r w:rsidRPr="00C57136">
        <w:rPr>
          <w:rFonts w:ascii="Times New Roman" w:hAnsi="Times New Roman" w:cs="Times New Roman"/>
          <w:sz w:val="32"/>
          <w:szCs w:val="28"/>
        </w:rPr>
        <w:t xml:space="preserve"> жаңа адами ресурстарды сырттан тарту емес, қолда бар ресурстардың мүмкіндіктерін тиімді пайдалануды көздей</w:t>
      </w:r>
      <w:r w:rsidRPr="00C57136">
        <w:rPr>
          <w:rFonts w:ascii="Times New Roman" w:hAnsi="Times New Roman" w:cs="Times New Roman"/>
          <w:sz w:val="32"/>
          <w:szCs w:val="28"/>
          <w:lang w:val="kk-KZ"/>
        </w:rPr>
        <w:t>ді</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Жобалау әрекеті басқару құрылымына</w:t>
      </w:r>
      <w:r w:rsidRPr="00C57136">
        <w:rPr>
          <w:rFonts w:ascii="Times New Roman" w:hAnsi="Times New Roman" w:cs="Times New Roman"/>
          <w:sz w:val="32"/>
          <w:szCs w:val="28"/>
        </w:rPr>
        <w:t xml:space="preserve"> белгілі бір деңгейде өзгерістер</w:t>
      </w:r>
      <w:r w:rsidRPr="00C57136">
        <w:rPr>
          <w:rFonts w:ascii="Times New Roman" w:hAnsi="Times New Roman" w:cs="Times New Roman"/>
          <w:sz w:val="32"/>
          <w:szCs w:val="28"/>
          <w:lang w:val="kk-KZ"/>
        </w:rPr>
        <w:t xml:space="preserve"> ендіруді </w:t>
      </w:r>
      <w:r w:rsidRPr="00C57136">
        <w:rPr>
          <w:rFonts w:ascii="Times New Roman" w:hAnsi="Times New Roman" w:cs="Times New Roman"/>
          <w:sz w:val="32"/>
          <w:szCs w:val="28"/>
        </w:rPr>
        <w:t>қажет етеді</w:t>
      </w:r>
      <w:r w:rsidRPr="00C57136">
        <w:rPr>
          <w:rFonts w:ascii="Times New Roman" w:hAnsi="Times New Roman" w:cs="Times New Roman"/>
          <w:sz w:val="32"/>
          <w:szCs w:val="28"/>
          <w:lang w:val="kk-KZ"/>
        </w:rPr>
        <w:t>, оны</w:t>
      </w:r>
      <w:r w:rsidRPr="00C57136">
        <w:rPr>
          <w:rFonts w:ascii="Times New Roman" w:hAnsi="Times New Roman" w:cs="Times New Roman"/>
          <w:sz w:val="32"/>
          <w:szCs w:val="28"/>
        </w:rPr>
        <w:t xml:space="preserve"> ұйымдастыруда  жаңа өзгерістерге  түсетін объектілер қатарына басқару құрылымы</w:t>
      </w:r>
      <w:r w:rsidRPr="00C57136">
        <w:rPr>
          <w:rFonts w:ascii="Times New Roman" w:hAnsi="Times New Roman" w:cs="Times New Roman"/>
          <w:sz w:val="32"/>
          <w:szCs w:val="28"/>
          <w:lang w:val="kk-KZ"/>
        </w:rPr>
        <w:t xml:space="preserve"> мен</w:t>
      </w:r>
      <w:r w:rsidRPr="00C57136">
        <w:rPr>
          <w:rFonts w:ascii="Times New Roman" w:hAnsi="Times New Roman" w:cs="Times New Roman"/>
          <w:sz w:val="32"/>
          <w:szCs w:val="28"/>
        </w:rPr>
        <w:t xml:space="preserve"> басқару әрекеттерінің бағдарл</w:t>
      </w:r>
      <w:r w:rsidRPr="00C57136">
        <w:rPr>
          <w:rFonts w:ascii="Times New Roman" w:hAnsi="Times New Roman" w:cs="Times New Roman"/>
          <w:sz w:val="32"/>
          <w:szCs w:val="28"/>
          <w:lang w:val="kk-KZ"/>
        </w:rPr>
        <w:t>ық</w:t>
      </w:r>
      <w:r w:rsidRPr="00C57136">
        <w:rPr>
          <w:rFonts w:ascii="Times New Roman" w:hAnsi="Times New Roman" w:cs="Times New Roman"/>
          <w:sz w:val="32"/>
          <w:szCs w:val="28"/>
        </w:rPr>
        <w:t xml:space="preserve"> жүйесі жатады.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 xml:space="preserve">обалау </w:t>
      </w:r>
      <w:r w:rsidRPr="00C57136">
        <w:rPr>
          <w:rFonts w:ascii="Times New Roman" w:hAnsi="Times New Roman" w:cs="Times New Roman"/>
          <w:sz w:val="32"/>
          <w:szCs w:val="28"/>
          <w:lang w:val="kk-KZ"/>
        </w:rPr>
        <w:t xml:space="preserve">әрекетін </w:t>
      </w:r>
      <w:r w:rsidRPr="00C57136">
        <w:rPr>
          <w:rFonts w:ascii="Times New Roman" w:hAnsi="Times New Roman" w:cs="Times New Roman"/>
          <w:sz w:val="32"/>
          <w:szCs w:val="28"/>
        </w:rPr>
        <w:t>ұйымдастыру арқылы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білім беру ұйымдарындағы даму өзгерістері  жүзеге асырыл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 xml:space="preserve">ды.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Жобалау  технологиясын нақты проблемаларды шешуде жүзеге асыру арқылы педагогтардың ізденістік -</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w:t>
      </w:r>
      <w:r w:rsidRPr="00C57136">
        <w:rPr>
          <w:rFonts w:ascii="Times New Roman" w:hAnsi="Times New Roman" w:cs="Times New Roman"/>
          <w:sz w:val="32"/>
          <w:szCs w:val="28"/>
        </w:rPr>
        <w:t>асқарудың қалыптасып қалған иерархиялық моделі өзгертіліп, жаңа бөлімшелер құр</w:t>
      </w:r>
      <w:r w:rsidRPr="00C57136">
        <w:rPr>
          <w:rFonts w:ascii="Times New Roman" w:hAnsi="Times New Roman" w:cs="Times New Roman"/>
          <w:sz w:val="32"/>
          <w:szCs w:val="28"/>
          <w:lang w:val="kk-KZ"/>
        </w:rPr>
        <w:t xml:space="preserve">ылады, </w:t>
      </w:r>
      <w:r w:rsidRPr="00C57136">
        <w:rPr>
          <w:rFonts w:ascii="Times New Roman" w:hAnsi="Times New Roman" w:cs="Times New Roman"/>
          <w:sz w:val="32"/>
          <w:szCs w:val="28"/>
        </w:rPr>
        <w:t>тиімсіздігі</w:t>
      </w:r>
      <w:r w:rsidRPr="00C57136">
        <w:rPr>
          <w:rFonts w:ascii="Times New Roman" w:hAnsi="Times New Roman" w:cs="Times New Roman"/>
          <w:sz w:val="32"/>
          <w:szCs w:val="28"/>
          <w:lang w:val="kk-KZ"/>
        </w:rPr>
        <w:t xml:space="preserve"> анықталып </w:t>
      </w:r>
      <w:r w:rsidRPr="00C57136">
        <w:rPr>
          <w:rFonts w:ascii="Times New Roman" w:hAnsi="Times New Roman" w:cs="Times New Roman"/>
          <w:sz w:val="32"/>
          <w:szCs w:val="28"/>
        </w:rPr>
        <w:t>отырған қ</w:t>
      </w:r>
      <w:r w:rsidRPr="00C57136">
        <w:rPr>
          <w:rFonts w:ascii="Times New Roman" w:hAnsi="Times New Roman" w:cs="Times New Roman"/>
          <w:sz w:val="32"/>
          <w:szCs w:val="28"/>
          <w:lang w:val="kk-KZ"/>
        </w:rPr>
        <w:t>ызметтік, қ</w:t>
      </w:r>
      <w:r w:rsidRPr="00C57136">
        <w:rPr>
          <w:rFonts w:ascii="Times New Roman" w:hAnsi="Times New Roman" w:cs="Times New Roman"/>
          <w:sz w:val="32"/>
          <w:szCs w:val="28"/>
        </w:rPr>
        <w:t xml:space="preserve">ұрылымдық </w:t>
      </w:r>
      <w:r w:rsidRPr="00C57136">
        <w:rPr>
          <w:rFonts w:ascii="Times New Roman" w:hAnsi="Times New Roman" w:cs="Times New Roman"/>
          <w:sz w:val="32"/>
          <w:szCs w:val="28"/>
          <w:lang w:val="kk-KZ"/>
        </w:rPr>
        <w:t>салаларды</w:t>
      </w:r>
      <w:r w:rsidRPr="00C57136">
        <w:rPr>
          <w:rFonts w:ascii="Times New Roman" w:hAnsi="Times New Roman" w:cs="Times New Roman"/>
          <w:sz w:val="32"/>
          <w:szCs w:val="28"/>
        </w:rPr>
        <w:t xml:space="preserve"> қайта құру, ішкі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өзгерістер, т.б. жаңарту жұмыстары жүргізіл</w:t>
      </w:r>
      <w:r w:rsidRPr="00C57136">
        <w:rPr>
          <w:rFonts w:ascii="Times New Roman" w:hAnsi="Times New Roman" w:cs="Times New Roman"/>
          <w:sz w:val="32"/>
          <w:szCs w:val="28"/>
          <w:lang w:val="kk-KZ"/>
        </w:rPr>
        <w:t>е</w:t>
      </w:r>
      <w:r w:rsidRPr="00C57136">
        <w:rPr>
          <w:rFonts w:ascii="Times New Roman" w:hAnsi="Times New Roman" w:cs="Times New Roman"/>
          <w:sz w:val="32"/>
          <w:szCs w:val="28"/>
        </w:rPr>
        <w:t>ді.</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sz w:val="32"/>
          <w:szCs w:val="28"/>
          <w:lang w:val="kk-KZ"/>
        </w:rPr>
        <w:t>Осылайша, п</w:t>
      </w:r>
      <w:r w:rsidRPr="00C57136">
        <w:rPr>
          <w:rFonts w:ascii="Times New Roman" w:hAnsi="Times New Roman" w:cs="Times New Roman"/>
          <w:i/>
          <w:sz w:val="32"/>
          <w:szCs w:val="28"/>
        </w:rPr>
        <w:t>едагогикалық  жобалау</w:t>
      </w:r>
      <w:r w:rsidRPr="00C57136">
        <w:rPr>
          <w:rFonts w:ascii="Times New Roman" w:hAnsi="Times New Roman" w:cs="Times New Roman"/>
          <w:i/>
          <w:sz w:val="32"/>
          <w:szCs w:val="28"/>
          <w:lang w:val="kk-KZ"/>
        </w:rPr>
        <w:t>ға дайындық барысында</w:t>
      </w:r>
      <w:r w:rsidRPr="00C57136">
        <w:rPr>
          <w:rFonts w:ascii="Times New Roman" w:hAnsi="Times New Roman" w:cs="Times New Roman"/>
          <w:i/>
          <w:sz w:val="32"/>
          <w:szCs w:val="28"/>
        </w:rPr>
        <w:t>:</w:t>
      </w:r>
    </w:p>
    <w:p w:rsidR="00C57136" w:rsidRPr="00C57136" w:rsidRDefault="00C57136" w:rsidP="00A63F88">
      <w:pPr>
        <w:numPr>
          <w:ilvl w:val="0"/>
          <w:numId w:val="6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Жағдайды талдау: түрліше диагностикалау  арқылы проблеманың пайда болуы мен сипаттамасы жаса</w:t>
      </w:r>
      <w:r w:rsidRPr="00C57136">
        <w:rPr>
          <w:rFonts w:ascii="Times New Roman" w:hAnsi="Times New Roman" w:cs="Times New Roman"/>
          <w:sz w:val="32"/>
          <w:szCs w:val="28"/>
          <w:lang w:val="kk-KZ"/>
        </w:rPr>
        <w:t>лады</w:t>
      </w:r>
      <w:r w:rsidRPr="00C57136">
        <w:rPr>
          <w:rFonts w:ascii="Times New Roman" w:hAnsi="Times New Roman" w:cs="Times New Roman"/>
          <w:sz w:val="32"/>
          <w:szCs w:val="28"/>
        </w:rPr>
        <w:t>;</w:t>
      </w:r>
    </w:p>
    <w:p w:rsidR="00C57136" w:rsidRPr="00C57136" w:rsidRDefault="00C57136" w:rsidP="00A63F88">
      <w:pPr>
        <w:numPr>
          <w:ilvl w:val="0"/>
          <w:numId w:val="6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Проблеманы шешудің түрлі жолдары қажеті ресурстар және жүзеге асыру мүмкіндіктерін бағалау тұрғысынан </w:t>
      </w:r>
      <w:r w:rsidRPr="00C57136">
        <w:rPr>
          <w:rFonts w:ascii="Times New Roman" w:hAnsi="Times New Roman" w:cs="Times New Roman"/>
          <w:sz w:val="32"/>
          <w:szCs w:val="28"/>
          <w:lang w:val="kk-KZ"/>
        </w:rPr>
        <w:t>қаралады</w:t>
      </w:r>
      <w:r w:rsidRPr="00C57136">
        <w:rPr>
          <w:rFonts w:ascii="Times New Roman" w:hAnsi="Times New Roman" w:cs="Times New Roman"/>
          <w:sz w:val="32"/>
          <w:szCs w:val="28"/>
        </w:rPr>
        <w:t>;</w:t>
      </w:r>
    </w:p>
    <w:p w:rsidR="00C57136" w:rsidRPr="00C57136" w:rsidRDefault="00C57136" w:rsidP="00A63F88">
      <w:pPr>
        <w:numPr>
          <w:ilvl w:val="0"/>
          <w:numId w:val="6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Мақсатқа сай нәтиже беретін тиімді жол</w:t>
      </w:r>
      <w:r w:rsidRPr="00C57136">
        <w:rPr>
          <w:rFonts w:ascii="Times New Roman" w:hAnsi="Times New Roman" w:cs="Times New Roman"/>
          <w:sz w:val="32"/>
          <w:szCs w:val="28"/>
          <w:lang w:val="kk-KZ"/>
        </w:rPr>
        <w:t>дар</w:t>
      </w:r>
      <w:r w:rsidRPr="00C57136">
        <w:rPr>
          <w:rFonts w:ascii="Times New Roman" w:hAnsi="Times New Roman" w:cs="Times New Roman"/>
          <w:sz w:val="32"/>
          <w:szCs w:val="28"/>
        </w:rPr>
        <w:t xml:space="preserve"> жоба</w:t>
      </w:r>
      <w:r w:rsidRPr="00C57136">
        <w:rPr>
          <w:rFonts w:ascii="Times New Roman" w:hAnsi="Times New Roman" w:cs="Times New Roman"/>
          <w:sz w:val="32"/>
          <w:szCs w:val="28"/>
          <w:lang w:val="kk-KZ"/>
        </w:rPr>
        <w:t xml:space="preserve"> ретінде </w:t>
      </w:r>
      <w:r w:rsidRPr="00C57136">
        <w:rPr>
          <w:rFonts w:ascii="Times New Roman" w:hAnsi="Times New Roman" w:cs="Times New Roman"/>
          <w:sz w:val="32"/>
          <w:szCs w:val="28"/>
        </w:rPr>
        <w:t>таңда</w:t>
      </w:r>
      <w:r w:rsidRPr="00C57136">
        <w:rPr>
          <w:rFonts w:ascii="Times New Roman" w:hAnsi="Times New Roman" w:cs="Times New Roman"/>
          <w:sz w:val="32"/>
          <w:szCs w:val="28"/>
          <w:lang w:val="kk-KZ"/>
        </w:rPr>
        <w:t>лады</w:t>
      </w:r>
      <w:r w:rsidRPr="00C57136">
        <w:rPr>
          <w:rFonts w:ascii="Times New Roman" w:hAnsi="Times New Roman" w:cs="Times New Roman"/>
          <w:sz w:val="32"/>
          <w:szCs w:val="28"/>
        </w:rPr>
        <w:t>;</w:t>
      </w:r>
    </w:p>
    <w:p w:rsidR="00C57136" w:rsidRPr="00C57136" w:rsidRDefault="00C57136" w:rsidP="00A63F88">
      <w:pPr>
        <w:numPr>
          <w:ilvl w:val="0"/>
          <w:numId w:val="6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Жобалауды тәжірибеде ұйымдастырудың тәсілдері мен оны жүзеге асырудың материалдық</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техникалық, қаржылық, құқықтық-нормативтік шарттары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мен ресурстары анықталады.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Жағдайды талдау үшін ең алдымен берілген жағдайды қарастыру аясы шекте</w:t>
      </w:r>
      <w:r w:rsidRPr="00C57136">
        <w:rPr>
          <w:rFonts w:ascii="Times New Roman" w:hAnsi="Times New Roman" w:cs="Times New Roman"/>
          <w:sz w:val="32"/>
          <w:szCs w:val="28"/>
          <w:lang w:val="kk-KZ"/>
        </w:rPr>
        <w:t xml:space="preserve">луі керек, </w:t>
      </w:r>
      <w:r w:rsidRPr="00C57136">
        <w:rPr>
          <w:rFonts w:ascii="Times New Roman" w:hAnsi="Times New Roman" w:cs="Times New Roman"/>
          <w:sz w:val="32"/>
          <w:szCs w:val="28"/>
        </w:rPr>
        <w:t xml:space="preserve">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 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C57136">
        <w:rPr>
          <w:rFonts w:ascii="Times New Roman" w:hAnsi="Times New Roman" w:cs="Times New Roman"/>
          <w:i/>
          <w:sz w:val="32"/>
          <w:szCs w:val="28"/>
        </w:rPr>
        <w:t>жобалау алды  зерттеу  кезеңін</w:t>
      </w:r>
      <w:r w:rsidRPr="00C57136">
        <w:rPr>
          <w:rFonts w:ascii="Times New Roman" w:hAnsi="Times New Roman" w:cs="Times New Roman"/>
          <w:sz w:val="32"/>
          <w:szCs w:val="28"/>
        </w:rPr>
        <w:t xml:space="preserve"> құрайды.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Бұнда </w:t>
      </w:r>
      <w:r w:rsidRPr="00C57136">
        <w:rPr>
          <w:rFonts w:ascii="Times New Roman" w:hAnsi="Times New Roman" w:cs="Times New Roman"/>
          <w:i/>
          <w:sz w:val="32"/>
          <w:szCs w:val="28"/>
          <w:lang w:val="kk-KZ"/>
        </w:rPr>
        <w:t xml:space="preserve">бастапқы кезең  </w:t>
      </w:r>
      <w:r w:rsidRPr="00C57136">
        <w:rPr>
          <w:rFonts w:ascii="Times New Roman" w:hAnsi="Times New Roman" w:cs="Times New Roman"/>
          <w:sz w:val="32"/>
          <w:szCs w:val="28"/>
          <w:lang w:val="kk-KZ"/>
        </w:rPr>
        <w:t>талаптарына сай ж</w:t>
      </w:r>
      <w:r w:rsidRPr="00C57136">
        <w:rPr>
          <w:rFonts w:ascii="Times New Roman" w:hAnsi="Times New Roman" w:cs="Times New Roman"/>
          <w:sz w:val="32"/>
          <w:szCs w:val="28"/>
        </w:rPr>
        <w:t xml:space="preserve">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w:t>
      </w:r>
      <w:r w:rsidRPr="00C57136">
        <w:rPr>
          <w:rFonts w:ascii="Times New Roman" w:hAnsi="Times New Roman" w:cs="Times New Roman"/>
          <w:sz w:val="32"/>
          <w:szCs w:val="28"/>
          <w:lang w:val="kk-KZ"/>
        </w:rPr>
        <w:t xml:space="preserve">жұмыстың қажеттігін анықтап, </w:t>
      </w:r>
      <w:r w:rsidRPr="00C57136">
        <w:rPr>
          <w:rFonts w:ascii="Times New Roman" w:hAnsi="Times New Roman" w:cs="Times New Roman"/>
          <w:sz w:val="32"/>
          <w:szCs w:val="28"/>
        </w:rPr>
        <w:t>жобаның тұжырымдамасын құрастырды.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lang w:val="kk-KZ"/>
        </w:rPr>
        <w:t>Нақты жобадан</w:t>
      </w:r>
      <w:r w:rsidRPr="00C57136">
        <w:rPr>
          <w:rFonts w:ascii="Times New Roman" w:hAnsi="Times New Roman" w:cs="Times New Roman"/>
          <w:i/>
          <w:sz w:val="32"/>
          <w:szCs w:val="28"/>
        </w:rPr>
        <w:t xml:space="preserve"> </w:t>
      </w:r>
      <w:r w:rsidRPr="00C57136">
        <w:rPr>
          <w:rFonts w:ascii="Times New Roman" w:hAnsi="Times New Roman" w:cs="Times New Roman"/>
          <w:i/>
          <w:sz w:val="32"/>
          <w:szCs w:val="28"/>
          <w:lang w:val="kk-KZ"/>
        </w:rPr>
        <w:t>мысал</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Тақырыбы: «П</w:t>
      </w:r>
      <w:r w:rsidRPr="00C57136">
        <w:rPr>
          <w:rFonts w:ascii="Times New Roman" w:hAnsi="Times New Roman" w:cs="Times New Roman"/>
          <w:sz w:val="32"/>
          <w:szCs w:val="28"/>
        </w:rPr>
        <w:t>едагогикалық ұжымның инновациялық мүмкіндіктерін дамытуды</w:t>
      </w:r>
      <w:r w:rsidRPr="00C57136">
        <w:rPr>
          <w:rFonts w:ascii="Times New Roman" w:hAnsi="Times New Roman" w:cs="Times New Roman"/>
          <w:sz w:val="32"/>
          <w:szCs w:val="28"/>
          <w:lang w:val="kk-KZ"/>
        </w:rPr>
        <w:t xml:space="preserve"> жобалау». Қысқаша тұжырымдамасы: «</w:t>
      </w:r>
      <w:r w:rsidRPr="00C57136">
        <w:rPr>
          <w:rFonts w:ascii="Times New Roman" w:hAnsi="Times New Roman" w:cs="Times New Roman"/>
          <w:sz w:val="32"/>
          <w:szCs w:val="28"/>
        </w:rPr>
        <w:t>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w:t>
      </w:r>
      <w:r w:rsidRPr="00C57136">
        <w:rPr>
          <w:rFonts w:ascii="Times New Roman" w:hAnsi="Times New Roman" w:cs="Times New Roman"/>
          <w:sz w:val="32"/>
          <w:szCs w:val="28"/>
          <w:lang w:val="kk-KZ"/>
        </w:rPr>
        <w:t xml:space="preserve">дың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инновациялық мүмкіндерін арнайы дамыту қажет.</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Тәжірибеде орын алған түрлі жаңа бағыттардың ішінен </w:t>
      </w:r>
      <w:r w:rsidRPr="00C57136">
        <w:rPr>
          <w:rFonts w:ascii="Times New Roman" w:hAnsi="Times New Roman" w:cs="Times New Roman"/>
          <w:i/>
          <w:sz w:val="32"/>
          <w:szCs w:val="28"/>
        </w:rPr>
        <w:t>педагогикалық жүйелердің жаңа өзгерістерін қамтамасыз ете алатын</w:t>
      </w:r>
      <w:r w:rsidRPr="00C57136">
        <w:rPr>
          <w:rFonts w:ascii="Times New Roman" w:hAnsi="Times New Roman" w:cs="Times New Roman"/>
          <w:sz w:val="32"/>
          <w:szCs w:val="28"/>
        </w:rPr>
        <w:t xml:space="preserve">  негізгі бағыт, жүйенің адам ресурстарын дамыту болып табылады. Соған орай, педагогтарды инновациялық  дамыту жүйенің жаңа өзгерістерін қамтамасыз ететін  </w:t>
      </w:r>
      <w:r w:rsidRPr="00C57136">
        <w:rPr>
          <w:rFonts w:ascii="Times New Roman" w:hAnsi="Times New Roman" w:cs="Times New Roman"/>
          <w:i/>
          <w:sz w:val="32"/>
          <w:szCs w:val="28"/>
        </w:rPr>
        <w:t xml:space="preserve">жүйеқұраушы элементі </w:t>
      </w:r>
      <w:r w:rsidRPr="00C57136">
        <w:rPr>
          <w:rFonts w:ascii="Times New Roman" w:hAnsi="Times New Roman" w:cs="Times New Roman"/>
          <w:sz w:val="32"/>
          <w:szCs w:val="28"/>
        </w:rPr>
        <w:t xml:space="preserve"> бола алады және осы бағыттағы </w:t>
      </w:r>
      <w:r w:rsidRPr="00C57136">
        <w:rPr>
          <w:rFonts w:ascii="Times New Roman" w:hAnsi="Times New Roman" w:cs="Times New Roman"/>
          <w:i/>
          <w:sz w:val="32"/>
          <w:szCs w:val="28"/>
        </w:rPr>
        <w:t xml:space="preserve"> инновациялық жобаны</w:t>
      </w:r>
      <w:r w:rsidRPr="00C57136">
        <w:rPr>
          <w:rFonts w:ascii="Times New Roman" w:hAnsi="Times New Roman" w:cs="Times New Roman"/>
          <w:sz w:val="32"/>
          <w:szCs w:val="28"/>
        </w:rPr>
        <w:t xml:space="preserve"> жүзеге асыру  ұжымның одан кейінгі даму сатыларында өтуге  мүмкіндік береді</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Одан әрі ұсынылған п</w:t>
      </w:r>
      <w:r w:rsidRPr="00C57136">
        <w:rPr>
          <w:rFonts w:ascii="Times New Roman" w:hAnsi="Times New Roman" w:cs="Times New Roman"/>
          <w:i/>
          <w:sz w:val="32"/>
          <w:szCs w:val="28"/>
        </w:rPr>
        <w:t>роблема</w:t>
      </w:r>
      <w:r w:rsidRPr="00C57136">
        <w:rPr>
          <w:rFonts w:ascii="Times New Roman" w:hAnsi="Times New Roman" w:cs="Times New Roman"/>
          <w:i/>
          <w:sz w:val="32"/>
          <w:szCs w:val="28"/>
          <w:lang w:val="kk-KZ"/>
        </w:rPr>
        <w:t xml:space="preserve">ны шешуде </w:t>
      </w:r>
      <w:r w:rsidRPr="00C57136">
        <w:rPr>
          <w:rFonts w:ascii="Times New Roman" w:hAnsi="Times New Roman" w:cs="Times New Roman"/>
          <w:sz w:val="32"/>
          <w:szCs w:val="28"/>
        </w:rPr>
        <w:t>бұрыннан бар амалдардың белгілі бір себептермен нәтиже бермейтін</w:t>
      </w:r>
      <w:r w:rsidRPr="00C57136">
        <w:rPr>
          <w:rFonts w:ascii="Times New Roman" w:hAnsi="Times New Roman" w:cs="Times New Roman"/>
          <w:sz w:val="32"/>
          <w:szCs w:val="28"/>
          <w:lang w:val="kk-KZ"/>
        </w:rPr>
        <w:t xml:space="preserve">і негізделеді, </w:t>
      </w:r>
      <w:r w:rsidRPr="00C57136">
        <w:rPr>
          <w:rFonts w:ascii="Times New Roman" w:hAnsi="Times New Roman" w:cs="Times New Roman"/>
          <w:sz w:val="32"/>
          <w:szCs w:val="28"/>
        </w:rPr>
        <w:t xml:space="preserve">немесе, жаңа </w:t>
      </w:r>
      <w:r w:rsidRPr="00C57136">
        <w:rPr>
          <w:rFonts w:ascii="Times New Roman" w:hAnsi="Times New Roman" w:cs="Times New Roman"/>
          <w:sz w:val="32"/>
          <w:szCs w:val="28"/>
          <w:lang w:val="kk-KZ"/>
        </w:rPr>
        <w:t>жағдайлар туындағаны нақтыланады</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Осыдан соң, ж</w:t>
      </w:r>
      <w:r w:rsidRPr="00C57136">
        <w:rPr>
          <w:rFonts w:ascii="Times New Roman" w:hAnsi="Times New Roman" w:cs="Times New Roman"/>
          <w:sz w:val="32"/>
          <w:szCs w:val="28"/>
        </w:rPr>
        <w:t xml:space="preserve">аңа </w:t>
      </w:r>
      <w:r w:rsidRPr="00C57136">
        <w:rPr>
          <w:rFonts w:ascii="Times New Roman" w:hAnsi="Times New Roman" w:cs="Times New Roman"/>
          <w:sz w:val="32"/>
          <w:szCs w:val="28"/>
          <w:lang w:val="kk-KZ"/>
        </w:rPr>
        <w:t>жағдайларға</w:t>
      </w:r>
      <w:r w:rsidRPr="00C57136">
        <w:rPr>
          <w:rFonts w:ascii="Times New Roman" w:hAnsi="Times New Roman" w:cs="Times New Roman"/>
          <w:sz w:val="32"/>
          <w:szCs w:val="28"/>
        </w:rPr>
        <w:t xml:space="preserve"> сай өзгерістерді жүзеге асырудың </w:t>
      </w:r>
      <w:r w:rsidRPr="00C57136">
        <w:rPr>
          <w:rFonts w:ascii="Times New Roman" w:hAnsi="Times New Roman" w:cs="Times New Roman"/>
          <w:i/>
          <w:sz w:val="32"/>
          <w:szCs w:val="28"/>
        </w:rPr>
        <w:t>мақсаты мен міндеттерін анықта</w:t>
      </w:r>
      <w:r w:rsidRPr="00C57136">
        <w:rPr>
          <w:rFonts w:ascii="Times New Roman" w:hAnsi="Times New Roman" w:cs="Times New Roman"/>
          <w:i/>
          <w:sz w:val="32"/>
          <w:szCs w:val="28"/>
          <w:lang w:val="kk-KZ"/>
        </w:rPr>
        <w:t>лып,</w:t>
      </w:r>
      <w:r w:rsidRPr="00C57136">
        <w:rPr>
          <w:rFonts w:ascii="Times New Roman" w:hAnsi="Times New Roman" w:cs="Times New Roman"/>
          <w:sz w:val="32"/>
          <w:szCs w:val="28"/>
        </w:rPr>
        <w:t xml:space="preserve"> жобалау</w:t>
      </w:r>
      <w:r w:rsidRPr="00C57136">
        <w:rPr>
          <w:rFonts w:ascii="Times New Roman" w:hAnsi="Times New Roman" w:cs="Times New Roman"/>
          <w:sz w:val="32"/>
          <w:szCs w:val="28"/>
          <w:lang w:val="kk-KZ"/>
        </w:rPr>
        <w:t xml:space="preserve"> технологиясының </w:t>
      </w:r>
      <w:r w:rsidRPr="00C57136">
        <w:rPr>
          <w:rFonts w:ascii="Times New Roman" w:hAnsi="Times New Roman" w:cs="Times New Roman"/>
          <w:sz w:val="32"/>
          <w:szCs w:val="28"/>
        </w:rPr>
        <w:t>келесі кезең</w:t>
      </w:r>
      <w:r w:rsidRPr="00C57136">
        <w:rPr>
          <w:rFonts w:ascii="Times New Roman" w:hAnsi="Times New Roman" w:cs="Times New Roman"/>
          <w:sz w:val="32"/>
          <w:szCs w:val="28"/>
          <w:lang w:val="kk-KZ"/>
        </w:rPr>
        <w:t>ін</w:t>
      </w:r>
      <w:r w:rsidRPr="00C57136">
        <w:rPr>
          <w:rFonts w:ascii="Times New Roman" w:hAnsi="Times New Roman" w:cs="Times New Roman"/>
          <w:sz w:val="32"/>
          <w:szCs w:val="28"/>
        </w:rPr>
        <w:t>е өтеді.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Осылайша, </w:t>
      </w:r>
      <w:r w:rsidRPr="00C57136">
        <w:rPr>
          <w:rFonts w:ascii="Times New Roman" w:hAnsi="Times New Roman" w:cs="Times New Roman"/>
          <w:i/>
          <w:sz w:val="32"/>
          <w:szCs w:val="28"/>
        </w:rPr>
        <w:t>педагогикалық ұжымның  инновациялық мүмкіндіктерін дамыту</w:t>
      </w:r>
      <w:r w:rsidRPr="00C57136">
        <w:rPr>
          <w:rFonts w:ascii="Times New Roman" w:hAnsi="Times New Roman" w:cs="Times New Roman"/>
          <w:sz w:val="32"/>
          <w:szCs w:val="28"/>
        </w:rPr>
        <w:t xml:space="preserve"> жоба</w:t>
      </w:r>
      <w:r w:rsidRPr="00C57136">
        <w:rPr>
          <w:rFonts w:ascii="Times New Roman" w:hAnsi="Times New Roman" w:cs="Times New Roman"/>
          <w:sz w:val="32"/>
          <w:szCs w:val="28"/>
          <w:lang w:val="kk-KZ"/>
        </w:rPr>
        <w:t>сын</w:t>
      </w:r>
      <w:r w:rsidRPr="00C57136">
        <w:rPr>
          <w:rFonts w:ascii="Times New Roman" w:hAnsi="Times New Roman" w:cs="Times New Roman"/>
          <w:sz w:val="32"/>
          <w:szCs w:val="28"/>
        </w:rPr>
        <w:t xml:space="preserve">  жүзеге асыру жолдары белгілен</w:t>
      </w:r>
      <w:r w:rsidRPr="00C57136">
        <w:rPr>
          <w:rFonts w:ascii="Times New Roman" w:hAnsi="Times New Roman" w:cs="Times New Roman"/>
          <w:sz w:val="32"/>
          <w:szCs w:val="28"/>
          <w:lang w:val="kk-KZ"/>
        </w:rPr>
        <w:t>е</w:t>
      </w:r>
      <w:r w:rsidRPr="00C57136">
        <w:rPr>
          <w:rFonts w:ascii="Times New Roman" w:hAnsi="Times New Roman" w:cs="Times New Roman"/>
          <w:sz w:val="32"/>
          <w:szCs w:val="28"/>
        </w:rPr>
        <w:t>ді</w:t>
      </w:r>
      <w:r w:rsidRPr="00C57136">
        <w:rPr>
          <w:rFonts w:ascii="Times New Roman" w:hAnsi="Times New Roman" w:cs="Times New Roman"/>
          <w:sz w:val="32"/>
        </w:rPr>
        <w:t>.</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Осы болжамға сай, ұжымның инновациялық өзгерістерге даярлық көрсеткіштері төмендегі сапалардан тұрады деп белгіленді:</w:t>
      </w:r>
    </w:p>
    <w:p w:rsidR="00C57136" w:rsidRPr="00C57136" w:rsidRDefault="00C57136" w:rsidP="00A63F88">
      <w:pPr>
        <w:numPr>
          <w:ilvl w:val="0"/>
          <w:numId w:val="6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Педагогтардың жаңалықтарға көзқарасы, оларды қабылдай алуы;</w:t>
      </w:r>
    </w:p>
    <w:p w:rsidR="00C57136" w:rsidRPr="00C57136" w:rsidRDefault="00C57136" w:rsidP="00A63F88">
      <w:pPr>
        <w:numPr>
          <w:ilvl w:val="0"/>
          <w:numId w:val="6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Жаңалықтарды меңгеруге және қолдануға даярлығы;</w:t>
      </w:r>
    </w:p>
    <w:p w:rsidR="00C57136" w:rsidRPr="00C57136" w:rsidRDefault="00C57136" w:rsidP="00A63F88">
      <w:pPr>
        <w:numPr>
          <w:ilvl w:val="0"/>
          <w:numId w:val="6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Ұйымдағы педагогтардың жаңашылдық деңгейі;</w:t>
      </w:r>
    </w:p>
    <w:p w:rsidR="00C57136" w:rsidRPr="00C57136" w:rsidRDefault="00C57136" w:rsidP="00A63F88">
      <w:pPr>
        <w:numPr>
          <w:ilvl w:val="0"/>
          <w:numId w:val="6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Педагогтардың шығармашылық белсенділігі;</w:t>
      </w:r>
    </w:p>
    <w:p w:rsidR="00C57136" w:rsidRPr="00C57136" w:rsidRDefault="00C57136" w:rsidP="00A63F88">
      <w:pPr>
        <w:numPr>
          <w:ilvl w:val="0"/>
          <w:numId w:val="6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Өзара қарым қатынастарының деңгейі.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Оны тәжірибеде жүзеге асыру кезеңдері анықталып, күтілетін нәтижелері төмендегідей белгіленді: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Дайындау кезеңінде</w:t>
      </w:r>
      <w:r w:rsidRPr="00C57136">
        <w:rPr>
          <w:rFonts w:ascii="Times New Roman" w:hAnsi="Times New Roman" w:cs="Times New Roman"/>
          <w:sz w:val="32"/>
          <w:szCs w:val="28"/>
        </w:rPr>
        <w:t xml:space="preserve"> – педагогикалық ұжымның инновациялық өзгерістерге мотивациялық даярлығы;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Ұйымдастыру кезеңінде</w:t>
      </w:r>
      <w:r w:rsidRPr="00C57136">
        <w:rPr>
          <w:rFonts w:ascii="Times New Roman" w:hAnsi="Times New Roman" w:cs="Times New Roman"/>
          <w:sz w:val="32"/>
          <w:szCs w:val="28"/>
        </w:rPr>
        <w:t xml:space="preserve">  – теориялық даярлығы;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Жүзеге асыру кезеңінде</w:t>
      </w:r>
      <w:r w:rsidRPr="00C57136">
        <w:rPr>
          <w:rFonts w:ascii="Times New Roman" w:hAnsi="Times New Roman" w:cs="Times New Roman"/>
          <w:sz w:val="32"/>
          <w:szCs w:val="28"/>
        </w:rPr>
        <w:t xml:space="preserve"> – тәжірибелік даярлығы;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Бақылау бағалау кезеңінде</w:t>
      </w:r>
      <w:r w:rsidRPr="00C57136">
        <w:rPr>
          <w:rFonts w:ascii="Times New Roman" w:hAnsi="Times New Roman" w:cs="Times New Roman"/>
          <w:sz w:val="32"/>
          <w:szCs w:val="28"/>
        </w:rPr>
        <w:t xml:space="preserve"> – күтілетін деңгей мен қалыптасқан деңгейлердің сәйкестігін анықтау, сәйкестендіру.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обала</w:t>
      </w:r>
      <w:r w:rsidRPr="00C57136">
        <w:rPr>
          <w:rFonts w:ascii="Times New Roman" w:hAnsi="Times New Roman" w:cs="Times New Roman"/>
          <w:sz w:val="32"/>
          <w:szCs w:val="28"/>
          <w:lang w:val="kk-KZ"/>
        </w:rPr>
        <w:t>у</w:t>
      </w:r>
      <w:r w:rsidRPr="00C57136">
        <w:rPr>
          <w:rFonts w:ascii="Times New Roman" w:hAnsi="Times New Roman" w:cs="Times New Roman"/>
          <w:sz w:val="32"/>
          <w:szCs w:val="28"/>
        </w:rPr>
        <w:t>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Ж</w:t>
      </w:r>
      <w:r w:rsidRPr="00C57136">
        <w:rPr>
          <w:rFonts w:ascii="Times New Roman" w:hAnsi="Times New Roman" w:cs="Times New Roman"/>
          <w:sz w:val="32"/>
          <w:szCs w:val="28"/>
        </w:rPr>
        <w:t xml:space="preserve">обалау </w:t>
      </w:r>
      <w:r w:rsidRPr="00C57136">
        <w:rPr>
          <w:rFonts w:ascii="Times New Roman" w:hAnsi="Times New Roman" w:cs="Times New Roman"/>
          <w:sz w:val="32"/>
          <w:szCs w:val="28"/>
          <w:lang w:val="kk-KZ"/>
        </w:rPr>
        <w:t xml:space="preserve"> арқылы</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rPr>
        <w:t xml:space="preserve"> педагогикалық ұжымның инновациялық мүмкіндіктерін  </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 xml:space="preserve"> дамыту   үшін,  ұйым ішінде </w:t>
      </w:r>
      <w:r w:rsidRPr="00C57136">
        <w:rPr>
          <w:rFonts w:ascii="Times New Roman" w:hAnsi="Times New Roman" w:cs="Times New Roman"/>
          <w:sz w:val="32"/>
          <w:szCs w:val="28"/>
        </w:rPr>
        <w:t>оқу мен тәжірибені ұштастыруға жағдайлар туғызылды. Олар ұжым жағдайында тұрақты түрде қызмет істейтін арнайы</w:t>
      </w:r>
      <w:r w:rsidRPr="00C57136">
        <w:rPr>
          <w:rFonts w:ascii="Times New Roman" w:hAnsi="Times New Roman" w:cs="Times New Roman"/>
          <w:i/>
          <w:sz w:val="32"/>
          <w:szCs w:val="28"/>
        </w:rPr>
        <w:t xml:space="preserve"> семинарлар</w:t>
      </w:r>
      <w:r w:rsidRPr="00C57136">
        <w:rPr>
          <w:rFonts w:ascii="Times New Roman" w:hAnsi="Times New Roman" w:cs="Times New Roman"/>
          <w:sz w:val="32"/>
          <w:szCs w:val="28"/>
        </w:rPr>
        <w:t xml:space="preserve"> мен практикалық жұмыстың  </w:t>
      </w:r>
      <w:r w:rsidRPr="00C57136">
        <w:rPr>
          <w:rFonts w:ascii="Times New Roman" w:hAnsi="Times New Roman" w:cs="Times New Roman"/>
          <w:i/>
          <w:sz w:val="32"/>
          <w:szCs w:val="28"/>
        </w:rPr>
        <w:t xml:space="preserve">тәжірибелік  алаңдары  ретінде </w:t>
      </w:r>
      <w:r w:rsidRPr="00C57136">
        <w:rPr>
          <w:rFonts w:ascii="Times New Roman" w:hAnsi="Times New Roman" w:cs="Times New Roman"/>
          <w:sz w:val="32"/>
          <w:szCs w:val="28"/>
        </w:rPr>
        <w:t xml:space="preserve"> ұйымдастырылды.</w:t>
      </w:r>
    </w:p>
    <w:p w:rsidR="00C57136" w:rsidRPr="00C57136" w:rsidRDefault="00C57136" w:rsidP="00C57136">
      <w:pPr>
        <w:ind w:right="44" w:firstLine="709"/>
        <w:jc w:val="both"/>
        <w:rPr>
          <w:rFonts w:ascii="Times New Roman" w:hAnsi="Times New Roman" w:cs="Times New Roman"/>
          <w:b/>
          <w:sz w:val="32"/>
          <w:szCs w:val="28"/>
        </w:rPr>
      </w:pPr>
      <w:r w:rsidRPr="00C57136">
        <w:rPr>
          <w:rFonts w:ascii="Times New Roman" w:hAnsi="Times New Roman" w:cs="Times New Roman"/>
          <w:b/>
          <w:sz w:val="32"/>
          <w:szCs w:val="28"/>
        </w:rPr>
        <w:t>І. Дайындық кезеңі.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Мақсаты: педагогикалық ұжымды инновациялық өзгерістерге мотивациялық даярлығын қамтамасыз ету. Мазмұны:</w:t>
      </w:r>
    </w:p>
    <w:p w:rsidR="00C57136" w:rsidRPr="00C57136" w:rsidRDefault="00C57136" w:rsidP="00C57136">
      <w:pPr>
        <w:ind w:right="44" w:firstLine="709"/>
        <w:jc w:val="both"/>
        <w:rPr>
          <w:rFonts w:ascii="Times New Roman" w:hAnsi="Times New Roman" w:cs="Times New Roman"/>
          <w:caps/>
          <w:sz w:val="32"/>
          <w:szCs w:val="28"/>
        </w:rPr>
      </w:pPr>
      <w:r w:rsidRPr="00C57136">
        <w:rPr>
          <w:rFonts w:ascii="Times New Roman" w:hAnsi="Times New Roman" w:cs="Times New Roman"/>
          <w:sz w:val="32"/>
          <w:szCs w:val="28"/>
        </w:rPr>
        <w:t>1. Педагогикалық ұжымның инновациялық өзгерістерге мотивациялық даярлық деңгейі  диагностикала</w:t>
      </w:r>
      <w:r w:rsidRPr="00C57136">
        <w:rPr>
          <w:rFonts w:ascii="Times New Roman" w:hAnsi="Times New Roman" w:cs="Times New Roman"/>
          <w:sz w:val="32"/>
          <w:szCs w:val="28"/>
          <w:lang w:val="kk-KZ"/>
        </w:rPr>
        <w:t>у</w:t>
      </w:r>
      <w:r w:rsidRPr="00C57136">
        <w:rPr>
          <w:rFonts w:ascii="Times New Roman" w:hAnsi="Times New Roman" w:cs="Times New Roman"/>
          <w:sz w:val="32"/>
          <w:szCs w:val="28"/>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2</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Ақпараттық база төмен</w:t>
      </w:r>
      <w:r w:rsidRPr="00C57136">
        <w:rPr>
          <w:rFonts w:ascii="Times New Roman" w:hAnsi="Times New Roman" w:cs="Times New Roman"/>
          <w:sz w:val="32"/>
          <w:szCs w:val="28"/>
          <w:lang w:val="kk-KZ"/>
        </w:rPr>
        <w:t>д</w:t>
      </w:r>
      <w:r w:rsidRPr="00C57136">
        <w:rPr>
          <w:rFonts w:ascii="Times New Roman" w:hAnsi="Times New Roman" w:cs="Times New Roman"/>
          <w:sz w:val="32"/>
          <w:szCs w:val="28"/>
        </w:rPr>
        <w:t>егіше құрастырыл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 xml:space="preserve">ды: </w:t>
      </w:r>
    </w:p>
    <w:p w:rsidR="00C57136" w:rsidRPr="00C57136" w:rsidRDefault="00C57136" w:rsidP="00A63F88">
      <w:pPr>
        <w:numPr>
          <w:ilvl w:val="0"/>
          <w:numId w:val="6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саласындағы жаңалықтар базасы жасал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 xml:space="preserve">ды;  </w:t>
      </w:r>
    </w:p>
    <w:p w:rsidR="00C57136" w:rsidRPr="00C57136" w:rsidRDefault="00C57136" w:rsidP="00A63F88">
      <w:pPr>
        <w:numPr>
          <w:ilvl w:val="0"/>
          <w:numId w:val="6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Тақырыптық семинарлар жүргізілді, әдебиеттермен, жаңа әдістемелермен қамтамасыз етіл</w:t>
      </w:r>
      <w:r w:rsidRPr="00C57136">
        <w:rPr>
          <w:rFonts w:ascii="Times New Roman" w:hAnsi="Times New Roman" w:cs="Times New Roman"/>
          <w:sz w:val="32"/>
          <w:szCs w:val="28"/>
          <w:lang w:val="kk-KZ"/>
        </w:rPr>
        <w:t>е</w:t>
      </w:r>
      <w:r w:rsidRPr="00C57136">
        <w:rPr>
          <w:rFonts w:ascii="Times New Roman" w:hAnsi="Times New Roman" w:cs="Times New Roman"/>
          <w:sz w:val="32"/>
          <w:szCs w:val="28"/>
        </w:rPr>
        <w:t xml:space="preserve">ді;   </w:t>
      </w:r>
    </w:p>
    <w:p w:rsidR="00C57136" w:rsidRPr="00C57136" w:rsidRDefault="00C57136" w:rsidP="00A63F88">
      <w:pPr>
        <w:numPr>
          <w:ilvl w:val="0"/>
          <w:numId w:val="6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4. Инновациялық жаңалықтар мен технология   түрлері педагогтардың қажеттіктері бойынша таңдал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5. Педагогтар, сонымен қатар,  өз пәндері бойынша білім алушылардың қажеттіктері бойынша ізденістік инновацияларды таңдауға да жағдай туғызыл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 6. Жобаны жүзеге асыруда болуы мүмкін кедергілерді, сәйкессіздіктер мен кері нәтижелеріне болжау жасал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 7. Білім алушыларды, ата-аналарды жоба жұмысымен таныстырып, жұмысқа  белсенді қатысуға мотивациялау жүргізіл</w:t>
      </w:r>
      <w:r w:rsidRPr="00C57136">
        <w:rPr>
          <w:rFonts w:ascii="Times New Roman" w:hAnsi="Times New Roman" w:cs="Times New Roman"/>
          <w:sz w:val="32"/>
          <w:szCs w:val="28"/>
          <w:lang w:val="kk-KZ"/>
        </w:rPr>
        <w:t>е</w:t>
      </w:r>
      <w:r w:rsidRPr="00C57136">
        <w:rPr>
          <w:rFonts w:ascii="Times New Roman" w:hAnsi="Times New Roman" w:cs="Times New Roman"/>
          <w:sz w:val="32"/>
          <w:szCs w:val="28"/>
        </w:rPr>
        <w:t>ді.</w:t>
      </w:r>
    </w:p>
    <w:p w:rsidR="00C57136" w:rsidRPr="00C57136" w:rsidRDefault="00C57136" w:rsidP="00C57136">
      <w:pPr>
        <w:ind w:right="44" w:firstLine="709"/>
        <w:jc w:val="both"/>
        <w:rPr>
          <w:rFonts w:ascii="Times New Roman" w:hAnsi="Times New Roman" w:cs="Times New Roman"/>
          <w:b/>
          <w:sz w:val="32"/>
          <w:szCs w:val="28"/>
        </w:rPr>
      </w:pPr>
      <w:r w:rsidRPr="00C57136">
        <w:rPr>
          <w:rFonts w:ascii="Times New Roman" w:hAnsi="Times New Roman" w:cs="Times New Roman"/>
          <w:b/>
          <w:sz w:val="32"/>
          <w:szCs w:val="28"/>
        </w:rPr>
        <w:t>ІІ. Ұйымдастырушылық кезең</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Мақсаты:  педагогикалық ұжымның инновациялық мүмкіндіктерін дамытуды  теориялық қамтамасыз етуге даярлық жұмысын жүргізу.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Мазмұны: </w:t>
      </w:r>
    </w:p>
    <w:p w:rsidR="00C57136" w:rsidRPr="00C57136" w:rsidRDefault="00C57136" w:rsidP="00A63F88">
      <w:pPr>
        <w:numPr>
          <w:ilvl w:val="0"/>
          <w:numId w:val="6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Иерархиялық түрдегі әдістемелік қызмет құрылымына өзгерістер енгізу: матрицалық шығармашылық зертханалар, тәжірибе алаңдарын,  филиалдар, ғылыми – кеңесшілік топтар құрыл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w:t>
      </w:r>
    </w:p>
    <w:p w:rsidR="00C57136" w:rsidRPr="00C57136" w:rsidRDefault="00C57136" w:rsidP="00A63F88">
      <w:pPr>
        <w:numPr>
          <w:ilvl w:val="0"/>
          <w:numId w:val="6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Педагогтардың ғылыми - әдістемелік, инновациялық білімдерін толықтыру үшін тақырыптық семинарлар мен тренингтер жүргізіл</w:t>
      </w:r>
      <w:r w:rsidRPr="00C57136">
        <w:rPr>
          <w:rFonts w:ascii="Times New Roman" w:hAnsi="Times New Roman" w:cs="Times New Roman"/>
          <w:sz w:val="32"/>
          <w:szCs w:val="28"/>
          <w:lang w:val="kk-KZ"/>
        </w:rPr>
        <w:t>е</w:t>
      </w:r>
      <w:r w:rsidRPr="00C57136">
        <w:rPr>
          <w:rFonts w:ascii="Times New Roman" w:hAnsi="Times New Roman" w:cs="Times New Roman"/>
          <w:sz w:val="32"/>
          <w:szCs w:val="28"/>
        </w:rPr>
        <w:t xml:space="preserve">ді;   </w:t>
      </w:r>
    </w:p>
    <w:p w:rsidR="00C57136" w:rsidRPr="00C57136" w:rsidRDefault="00C57136" w:rsidP="00A63F88">
      <w:pPr>
        <w:numPr>
          <w:ilvl w:val="0"/>
          <w:numId w:val="6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Педагогтардың зерттеушілік сапаларын дамыту, зерттеу тақырыптары бойынша іс тәжірибелерін  жүргізуге жағдай туғызыл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w:t>
      </w:r>
    </w:p>
    <w:p w:rsidR="00C57136" w:rsidRPr="00C57136" w:rsidRDefault="00C57136" w:rsidP="00A63F88">
      <w:pPr>
        <w:numPr>
          <w:ilvl w:val="0"/>
          <w:numId w:val="6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Ғалымдармен байланыстар нығайтылып, жеке және топтық кеңес беру, семинарлар өткізу үшін филиалдық жұмыстар бастал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w:t>
      </w:r>
    </w:p>
    <w:p w:rsidR="00C57136" w:rsidRPr="00C57136" w:rsidRDefault="00C57136" w:rsidP="00A63F88">
      <w:pPr>
        <w:numPr>
          <w:ilvl w:val="0"/>
          <w:numId w:val="6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Педагогтарды ынталандыру ережелерін құрастырылды;</w:t>
      </w:r>
    </w:p>
    <w:p w:rsidR="00C57136" w:rsidRPr="00C57136" w:rsidRDefault="00C57136" w:rsidP="00A63F88">
      <w:pPr>
        <w:numPr>
          <w:ilvl w:val="0"/>
          <w:numId w:val="6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Өзара шараларға, сабақтарға қатысу, дөңгелек үстел, жобаларын қорғау, шығармашылық есептер тыңдау, презентациялар жоспар бойынша орындал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 xml:space="preserve">ды.  </w:t>
      </w:r>
    </w:p>
    <w:p w:rsidR="00C57136" w:rsidRPr="00C57136" w:rsidRDefault="00C57136" w:rsidP="00C57136">
      <w:pPr>
        <w:ind w:right="44" w:firstLine="709"/>
        <w:jc w:val="both"/>
        <w:rPr>
          <w:rFonts w:ascii="Times New Roman" w:hAnsi="Times New Roman" w:cs="Times New Roman"/>
          <w:b/>
          <w:sz w:val="32"/>
          <w:szCs w:val="28"/>
        </w:rPr>
      </w:pPr>
      <w:r w:rsidRPr="00C57136">
        <w:rPr>
          <w:rFonts w:ascii="Times New Roman" w:hAnsi="Times New Roman" w:cs="Times New Roman"/>
          <w:b/>
          <w:sz w:val="32"/>
          <w:szCs w:val="28"/>
        </w:rPr>
        <w:t>ІІІ. Жүзеге асыру кезеңі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Мақсаты:  педагогикалық ұжымның инновациялық өзгерістерге жүзеге асыруын  қамтамасыз ету.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Бұл кезеңнің мазмұны: </w:t>
      </w:r>
    </w:p>
    <w:p w:rsidR="00C57136" w:rsidRPr="00C57136" w:rsidRDefault="00C57136" w:rsidP="00A63F88">
      <w:pPr>
        <w:numPr>
          <w:ilvl w:val="0"/>
          <w:numId w:val="7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Педагогикалық ұжымның инновациялық мүмкіндіктерін дайындық кезеңі бойынша аралық диагностикалау;   </w:t>
      </w:r>
    </w:p>
    <w:p w:rsidR="00C57136" w:rsidRPr="00C57136" w:rsidRDefault="00C57136" w:rsidP="00A63F88">
      <w:pPr>
        <w:numPr>
          <w:ilvl w:val="0"/>
          <w:numId w:val="7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Бағдарлама бойынша  теориялық білімді  Д.Колб әдісімен тақырыптық   семинарлар, іскерлік ойындар, практикумдар, тренингтер түрінде жүргізу, оны келесі семинарға дейінгі аралықта тәжірибеде бекіту, талдау, әріптестерімен талқылау;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Бағдарлама бойынша практикалық, ғылыми - әдістемелік жұмыстарды төмендегі бағыттарда жүргізу:  сабақтарға қатысу, талдау сияқты дәстүрлі әдістемелік қызметтер;  сонымен қатар, матрицалық  түрдегі шығармашылық зертханалар, тәжірибе алаңдары,  филиалдар, ғылыми – кеңесшілік топ;  оқу зертханаларында тәжірибелік жұмыстарды шыңдау;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Ұжымдағы іс әрекеттердің мазмұндық өзгерістері: сыныпішілік,    сыныптаралық, ұжымдық жобалар жасалуы; білім беру жобаларымен қатар,   тәрбиелік, әлеуметтік мәнді жобалар жасалуы; білім алушылар мен педагогтар және ата- аналардың қатысатын бірлескен жобалар пайда болуына жағдайлар туғызу;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Басқару құрылымының өзгеруі, матрицалық құрылымдар пайда болуы, педагогтар ұжымының, білім алушылардың, ата – аналардың түрлі тақырыптадағы инновациялық жобаларға белсенді қатысуы. </w:t>
      </w:r>
    </w:p>
    <w:p w:rsidR="00C57136" w:rsidRPr="00C57136" w:rsidRDefault="00C57136" w:rsidP="00C57136">
      <w:pPr>
        <w:ind w:right="44" w:firstLine="709"/>
        <w:jc w:val="both"/>
        <w:rPr>
          <w:rFonts w:ascii="Times New Roman" w:hAnsi="Times New Roman" w:cs="Times New Roman"/>
          <w:b/>
          <w:sz w:val="32"/>
          <w:szCs w:val="28"/>
        </w:rPr>
      </w:pPr>
      <w:r w:rsidRPr="00C57136">
        <w:rPr>
          <w:rFonts w:ascii="Times New Roman" w:hAnsi="Times New Roman" w:cs="Times New Roman"/>
          <w:b/>
          <w:sz w:val="32"/>
          <w:szCs w:val="28"/>
        </w:rPr>
        <w:t xml:space="preserve">IV. Бақылау </w:t>
      </w:r>
      <w:r w:rsidRPr="00C57136">
        <w:rPr>
          <w:rFonts w:ascii="Times New Roman" w:hAnsi="Times New Roman" w:cs="Times New Roman"/>
          <w:sz w:val="32"/>
          <w:szCs w:val="28"/>
        </w:rPr>
        <w:t>-</w:t>
      </w:r>
      <w:r w:rsidRPr="00C57136">
        <w:rPr>
          <w:rFonts w:ascii="Times New Roman" w:hAnsi="Times New Roman" w:cs="Times New Roman"/>
          <w:b/>
          <w:sz w:val="32"/>
          <w:szCs w:val="28"/>
        </w:rPr>
        <w:t xml:space="preserve">бағалау кезеңі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Мақсаты: Педагогикалық ұжымның инновациялық дамытудағы күтілетін деңгей мен қалыптасқан деңгейлердегі сәйкессіздіктерді анықтау.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Мазмұны: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1.Педагогикалық ұжымның инновациялық дамытудың қорытындыларын бағалау көрсеткіштері:  </w:t>
      </w:r>
    </w:p>
    <w:p w:rsidR="00C57136" w:rsidRPr="00C57136" w:rsidRDefault="00C57136" w:rsidP="00A63F88">
      <w:pPr>
        <w:numPr>
          <w:ilvl w:val="0"/>
          <w:numId w:val="7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Педагогтардың жаңалықтарға көзқарасы, оларды қабылдай алуы; </w:t>
      </w:r>
    </w:p>
    <w:p w:rsidR="00C57136" w:rsidRPr="00C57136" w:rsidRDefault="00C57136" w:rsidP="00A63F88">
      <w:pPr>
        <w:numPr>
          <w:ilvl w:val="0"/>
          <w:numId w:val="7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Жаңалықтарды меңгеруге даярлығы; </w:t>
      </w:r>
    </w:p>
    <w:p w:rsidR="00C57136" w:rsidRPr="00C57136" w:rsidRDefault="00C57136" w:rsidP="00A63F88">
      <w:pPr>
        <w:numPr>
          <w:ilvl w:val="0"/>
          <w:numId w:val="7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Ұйымдағы педагогтардың жаңашылдық деңгейі; </w:t>
      </w:r>
    </w:p>
    <w:p w:rsidR="00C57136" w:rsidRPr="00C57136" w:rsidRDefault="00C57136" w:rsidP="00A63F88">
      <w:pPr>
        <w:numPr>
          <w:ilvl w:val="0"/>
          <w:numId w:val="7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Педагогтардың шығармашылық белсенділігі; </w:t>
      </w:r>
    </w:p>
    <w:p w:rsidR="00C57136" w:rsidRPr="00C57136" w:rsidRDefault="00C57136" w:rsidP="00A63F88">
      <w:pPr>
        <w:numPr>
          <w:ilvl w:val="0"/>
          <w:numId w:val="7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Өзара қарым қатынастарының деңгейі.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2. Педагогикалық ұжымның инновациялық дамытудан  күтілетін деңгей мен қалыптасқан деңгейлердегі сәйкессіздіктердің себептерін анықтау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3. Педагогикалық ұжымның инновациялық дамытуды одан әрі жалғастыру бағдарламасын жасау.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Берілген  параметрлер мен өлшемдер бойынша  педагогикалық ұжымның жобалау қызметі нәтижесіндегі көрсеткіштерді салыстыру арқылы күтілетін деңгей мен қалыптасқан деңгейлердегі сәйкессіздіктерді  анықтауға болады. Ол үшін педагогикалық ұжымда жүргізілген сауалнамалар мен құрастырылған жобалардың нәтижелері жинақталады. Сонымен қатар, олардың  өлшемдері түрліше болғанымен, нәтижесін есептеудің коэфициенті зерттеу қорытындыларын  жүйелеу үшін өзара сәйкестендірілді.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Нәтижелік </w:t>
      </w:r>
      <w:r w:rsidRPr="00C57136">
        <w:rPr>
          <w:rFonts w:ascii="Times New Roman" w:hAnsi="Times New Roman" w:cs="Times New Roman"/>
          <w:sz w:val="32"/>
          <w:szCs w:val="28"/>
        </w:rPr>
        <w:t xml:space="preserve">көрсеткіштер  төмендегі бағалар бойынша анықталады:  Мысалы, толық сәйкес – 3 балл, ішінара сәйкес – 2 балл, сәйкес емес – 1 балл.  Жобаның сәйкестік формуласы:  К = Кф : Км.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Аталған нәтижелерді  бағалауда </w:t>
      </w:r>
      <w:r w:rsidRPr="00C57136">
        <w:rPr>
          <w:rFonts w:ascii="Times New Roman" w:hAnsi="Times New Roman" w:cs="Times New Roman"/>
          <w:sz w:val="32"/>
          <w:szCs w:val="28"/>
          <w:lang w:val="kk-KZ"/>
        </w:rPr>
        <w:t>т</w:t>
      </w:r>
      <w:r w:rsidRPr="00C57136">
        <w:rPr>
          <w:rFonts w:ascii="Times New Roman" w:hAnsi="Times New Roman" w:cs="Times New Roman"/>
          <w:sz w:val="32"/>
          <w:szCs w:val="28"/>
        </w:rPr>
        <w:t xml:space="preserve">өмендегі  коэфициенттік көрсеткіштер пайдаланылады: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өте төмен –  К &lt; 0,45;  төмен– 0,45 &lt; К &lt; 0,65;</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жеткілікті– 0,65 &lt; К &lt; 0,85; қажетті    – К &gt; 0,85.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Осы коэфициенттердің әр ұжым бойынша мақсаттық бағдарлы жобалардан бұрынғы және одан кейінгі көрсеткіштері тәжірибелік эксперимент  барысында эксперименттік және бақылау топтарында анықталып, салыстырылады.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Жобаны ұйымдастыру және жүзеге асыру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ұжымның басқа мүшелеріне түрткі болатын  </w:t>
      </w:r>
      <w:r w:rsidRPr="00C57136">
        <w:rPr>
          <w:rFonts w:ascii="Times New Roman" w:hAnsi="Times New Roman" w:cs="Times New Roman"/>
          <w:i/>
          <w:sz w:val="32"/>
          <w:szCs w:val="28"/>
        </w:rPr>
        <w:t xml:space="preserve"> «белсенді топтар» құруды </w:t>
      </w:r>
      <w:r w:rsidRPr="00C57136">
        <w:rPr>
          <w:rFonts w:ascii="Times New Roman" w:hAnsi="Times New Roman" w:cs="Times New Roman"/>
          <w:sz w:val="32"/>
          <w:szCs w:val="28"/>
        </w:rPr>
        <w:t xml:space="preserve"> қажет етеді және олар уақытша жұмыс топтары ретінде ұйымдастырылып, белгілі бір жобалау қызметі аяқталғанда таратылуы тиіс деген тұжырымы дәлелденді. Ол жобаның тиімділігі оның өлшемдері арқылы, педагогикалық ұжымның белгілі бір жетістіктерінің көрсеткіштері негізінде дәледеніп, оын ұйым тәжірибесіне ендіру аяқталған соң, шығармашылық топ таратылды.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Ж</w:t>
      </w:r>
      <w:r w:rsidRPr="00C57136">
        <w:rPr>
          <w:rFonts w:ascii="Times New Roman" w:hAnsi="Times New Roman" w:cs="Times New Roman"/>
          <w:sz w:val="32"/>
          <w:szCs w:val="28"/>
        </w:rPr>
        <w:t>обал</w:t>
      </w:r>
      <w:r w:rsidRPr="00C57136">
        <w:rPr>
          <w:rFonts w:ascii="Times New Roman" w:hAnsi="Times New Roman" w:cs="Times New Roman"/>
          <w:sz w:val="32"/>
          <w:szCs w:val="28"/>
          <w:lang w:val="kk-KZ"/>
        </w:rPr>
        <w:t>ауды ұ</w:t>
      </w:r>
      <w:r w:rsidRPr="00C57136">
        <w:rPr>
          <w:rFonts w:ascii="Times New Roman" w:hAnsi="Times New Roman" w:cs="Times New Roman"/>
          <w:sz w:val="32"/>
          <w:szCs w:val="28"/>
        </w:rPr>
        <w:t>йы</w:t>
      </w:r>
      <w:r w:rsidRPr="00C57136">
        <w:rPr>
          <w:rFonts w:ascii="Times New Roman" w:hAnsi="Times New Roman" w:cs="Times New Roman"/>
          <w:sz w:val="32"/>
          <w:szCs w:val="28"/>
          <w:lang w:val="kk-KZ"/>
        </w:rPr>
        <w:t>м</w:t>
      </w:r>
      <w:r w:rsidRPr="00C57136">
        <w:rPr>
          <w:rFonts w:ascii="Times New Roman" w:hAnsi="Times New Roman" w:cs="Times New Roman"/>
          <w:sz w:val="32"/>
          <w:szCs w:val="28"/>
        </w:rPr>
        <w:t xml:space="preserve">дастыру барысында педагогикалық жүйені басқару </w:t>
      </w:r>
      <w:r w:rsidRPr="00C57136">
        <w:rPr>
          <w:rFonts w:ascii="Times New Roman" w:hAnsi="Times New Roman" w:cs="Times New Roman"/>
          <w:i/>
          <w:sz w:val="32"/>
          <w:szCs w:val="28"/>
        </w:rPr>
        <w:t>матрицалық, немесе иерархиялық – матрицалық</w:t>
      </w:r>
      <w:r w:rsidRPr="00C57136">
        <w:rPr>
          <w:rFonts w:ascii="Times New Roman" w:hAnsi="Times New Roman" w:cs="Times New Roman"/>
          <w:sz w:val="32"/>
          <w:szCs w:val="28"/>
        </w:rPr>
        <w:t xml:space="preserve"> түрде ұйымдастырылуы, көптеген шығармашалық және зертханалық топтар мен филиалдардың көлденең басқарылуы қажет болды. Сөйтіп, аталған түрлі қызметтер уақытша басқару құрылымдары арқылы жүргізілді. Оның басты ерекшелігі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 xml:space="preserve"> басқарудағы дәстүрлі және жүйелік элементтер мен басқарушы органдар арасындағы міндеттер мен жауапкершіліктерді мақсатқа сай үйлестіре отырып, мақсаттық бағдарлы іс-әрекеттерді ұйымдастыруы.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технологиясын жүзеге асыру жоба жетекшілері ретіндегі басқарушылардың үйреншікті іс </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 xml:space="preserve"> әрекеттері мен қажеттіктеріне өзгерістер ендіреді. Басқарушылардың арнайы дайындықтан өтуі кез келген деңгейдегі семинарлар мен тренингтерде берілген жобалау технологиясын пайдалана отырып, проблемаларды анықтауда, шешімін табуда ұжымдық әрекеттерді ұйымдастыра алуына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Өйткені, олар енді тек әрекетті жоспарлау, бақылау, бағалау ғана емес, педагогтардың шығармашылық белсенділіктерін көтеру, жүйелі және желілі ойлауға үйрету қызметтерін атқаруы тиіс болады. Осы мақсатта дәстүрлі басқарудағыдай әкімшілік жиналыстары орнына семинарлар мен тренингтер жүргізіледі. Семинарларда жобалау тұжырымдамасы мен жоспарлары, жоба барысында пайда болған проблемаларды талдау, шешім қабылдау, жобалардың  жүргізілуін бақылау,   бағалау жүзеге асырылады.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Бұл өзгерістер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 болуына негізделеді.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Әкімшілік жиналыстан семинар мен тренингтердің негізгі ерекшелігі –оларды басқарушы ғана талдап, қорытынды жасамайды,  талдау мен шешім қабылдау ұжымның барлық мүшелерінің қатысуымен орындалады. Сондықтан, педагогтардың шығармашылық белсенділіктерін көтеру, жүйелі және желілі ойлауға үйрету рефлексиялық іскер ойындар арқылы да жүзеге асырылады.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Бірлескен ұжымдық әрекеттер негізінде жобалардың  іске асырылуы жариялылық пен белсенділік жағдайында орындалып, олар өз кезегінде ұжым мүшелерінің нәтижелі қызмет атқаруға, ортақ мүддені іске асыруға қызығушылықтарын арттыратыны сөзсіз.</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bCs/>
          <w:sz w:val="32"/>
          <w:szCs w:val="28"/>
          <w:lang w:val="kk-KZ"/>
        </w:rPr>
      </w:pPr>
    </w:p>
    <w:p w:rsidR="00C57136" w:rsidRPr="00C57136" w:rsidRDefault="00C57136" w:rsidP="00C57136">
      <w:pPr>
        <w:ind w:right="44" w:firstLine="709"/>
        <w:jc w:val="both"/>
        <w:rPr>
          <w:rFonts w:ascii="Times New Roman" w:hAnsi="Times New Roman" w:cs="Times New Roman"/>
          <w:b/>
          <w:bCs/>
          <w:sz w:val="32"/>
          <w:szCs w:val="28"/>
          <w:lang w:val="kk-KZ"/>
        </w:rPr>
      </w:pPr>
    </w:p>
    <w:p w:rsidR="00C57136" w:rsidRPr="00C57136" w:rsidRDefault="00C57136" w:rsidP="00C57136">
      <w:pPr>
        <w:ind w:right="44" w:firstLine="709"/>
        <w:jc w:val="both"/>
        <w:rPr>
          <w:rFonts w:ascii="Times New Roman" w:hAnsi="Times New Roman" w:cs="Times New Roman"/>
          <w:b/>
          <w:bCs/>
          <w:sz w:val="32"/>
          <w:szCs w:val="28"/>
          <w:lang w:val="kk-KZ"/>
        </w:rPr>
      </w:pPr>
      <w:r w:rsidRPr="00C57136">
        <w:rPr>
          <w:rFonts w:ascii="Times New Roman" w:hAnsi="Times New Roman" w:cs="Times New Roman"/>
          <w:b/>
          <w:bCs/>
          <w:sz w:val="32"/>
          <w:szCs w:val="28"/>
          <w:lang w:val="kk-KZ"/>
        </w:rPr>
        <w:t>Сұрақтар мен тапсырмалар</w:t>
      </w:r>
    </w:p>
    <w:p w:rsidR="00C57136" w:rsidRPr="00C57136" w:rsidRDefault="00C57136" w:rsidP="00A63F88">
      <w:pPr>
        <w:numPr>
          <w:ilvl w:val="0"/>
          <w:numId w:val="7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әрекеттерді </w:t>
      </w:r>
      <w:r w:rsidRPr="00C57136">
        <w:rPr>
          <w:rFonts w:ascii="Times New Roman" w:hAnsi="Times New Roman" w:cs="Times New Roman"/>
          <w:sz w:val="32"/>
          <w:szCs w:val="28"/>
        </w:rPr>
        <w:t>жобалау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технологиясы</w:t>
      </w:r>
      <w:r w:rsidRPr="00C57136">
        <w:rPr>
          <w:rFonts w:ascii="Times New Roman" w:hAnsi="Times New Roman" w:cs="Times New Roman"/>
          <w:sz w:val="32"/>
          <w:szCs w:val="28"/>
          <w:lang w:val="kk-KZ"/>
        </w:rPr>
        <w:t>ның кезеңдеріне сипаттама беріңіз</w:t>
      </w:r>
    </w:p>
    <w:p w:rsidR="00C57136" w:rsidRPr="00C57136" w:rsidRDefault="00C57136" w:rsidP="00A63F88">
      <w:pPr>
        <w:numPr>
          <w:ilvl w:val="0"/>
          <w:numId w:val="7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Иновациялық үрдістерді жобалау технологиясына қойылатын талаптар.</w:t>
      </w:r>
    </w:p>
    <w:p w:rsidR="00C57136" w:rsidRPr="00C57136" w:rsidRDefault="00C57136" w:rsidP="00A63F88">
      <w:pPr>
        <w:numPr>
          <w:ilvl w:val="0"/>
          <w:numId w:val="7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П</w:t>
      </w:r>
      <w:r w:rsidRPr="00C57136">
        <w:rPr>
          <w:rFonts w:ascii="Times New Roman" w:hAnsi="Times New Roman" w:cs="Times New Roman"/>
          <w:sz w:val="32"/>
          <w:szCs w:val="28"/>
        </w:rPr>
        <w:t>едагогикалық  жобалау</w:t>
      </w:r>
      <w:r w:rsidRPr="00C57136">
        <w:rPr>
          <w:rFonts w:ascii="Times New Roman" w:hAnsi="Times New Roman" w:cs="Times New Roman"/>
          <w:sz w:val="32"/>
          <w:szCs w:val="28"/>
          <w:lang w:val="kk-KZ"/>
        </w:rPr>
        <w:t>ға дайындық мазмұны</w:t>
      </w:r>
    </w:p>
    <w:p w:rsidR="00C57136" w:rsidRPr="00C57136" w:rsidRDefault="00C57136" w:rsidP="00A63F88">
      <w:pPr>
        <w:numPr>
          <w:ilvl w:val="0"/>
          <w:numId w:val="7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w:t>
      </w:r>
      <w:r w:rsidRPr="00C57136">
        <w:rPr>
          <w:rFonts w:ascii="Times New Roman" w:hAnsi="Times New Roman" w:cs="Times New Roman"/>
          <w:sz w:val="32"/>
          <w:szCs w:val="28"/>
        </w:rPr>
        <w:t>едагогикалық ұжымның инновациялық мүмкіндіктерін    дамыту</w:t>
      </w:r>
      <w:r w:rsidRPr="00C57136">
        <w:rPr>
          <w:rFonts w:ascii="Times New Roman" w:hAnsi="Times New Roman" w:cs="Times New Roman"/>
          <w:sz w:val="32"/>
          <w:szCs w:val="28"/>
          <w:lang w:val="kk-KZ"/>
        </w:rPr>
        <w:t xml:space="preserve"> ж</w:t>
      </w:r>
      <w:r w:rsidRPr="00C57136">
        <w:rPr>
          <w:rFonts w:ascii="Times New Roman" w:hAnsi="Times New Roman" w:cs="Times New Roman"/>
          <w:sz w:val="32"/>
          <w:szCs w:val="28"/>
        </w:rPr>
        <w:t>оба</w:t>
      </w:r>
      <w:r w:rsidRPr="00C57136">
        <w:rPr>
          <w:rFonts w:ascii="Times New Roman" w:hAnsi="Times New Roman" w:cs="Times New Roman"/>
          <w:sz w:val="32"/>
          <w:szCs w:val="28"/>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rsidR="00C57136" w:rsidRPr="00C57136" w:rsidRDefault="00C57136" w:rsidP="00A63F88">
      <w:pPr>
        <w:numPr>
          <w:ilvl w:val="0"/>
          <w:numId w:val="7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 бағалау көрсеткіштерін жасап, өз жобаңызды бағалаңыз.</w:t>
      </w:r>
    </w:p>
    <w:p w:rsidR="00C57136" w:rsidRPr="00C57136" w:rsidRDefault="00C57136" w:rsidP="00A63F88">
      <w:pPr>
        <w:numPr>
          <w:ilvl w:val="0"/>
          <w:numId w:val="7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дәстүрлі әдістемелік шаралардан айырмашылығын мысалдар арқылы ажыратыңыз.</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tabs>
          <w:tab w:val="left" w:pos="9720"/>
        </w:tabs>
        <w:spacing w:line="235" w:lineRule="auto"/>
        <w:ind w:right="44" w:firstLine="709"/>
        <w:jc w:val="both"/>
        <w:rPr>
          <w:rFonts w:ascii="Times New Roman" w:hAnsi="Times New Roman" w:cs="Times New Roman"/>
          <w:sz w:val="28"/>
          <w:szCs w:val="28"/>
          <w:lang w:val="kk-KZ"/>
        </w:rPr>
      </w:pPr>
    </w:p>
    <w:p w:rsidR="00C57136" w:rsidRPr="00C57136" w:rsidRDefault="00C57136" w:rsidP="00C57136">
      <w:pPr>
        <w:tabs>
          <w:tab w:val="left" w:pos="9720"/>
        </w:tabs>
        <w:spacing w:line="235" w:lineRule="auto"/>
        <w:ind w:right="44" w:firstLine="709"/>
        <w:jc w:val="both"/>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6. Педагогикалық ұжымның даму бағдармаласын жобалау технологиясы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w:t>
      </w:r>
      <w:r w:rsidRPr="00C57136">
        <w:rPr>
          <w:rFonts w:ascii="Times New Roman" w:hAnsi="Times New Roman" w:cs="Times New Roman"/>
          <w:sz w:val="32"/>
          <w:szCs w:val="28"/>
          <w:lang w:val="kk-KZ"/>
        </w:rPr>
        <w:t xml:space="preserve">әрекетінің </w:t>
      </w:r>
      <w:r w:rsidRPr="00C57136">
        <w:rPr>
          <w:rFonts w:ascii="Times New Roman" w:hAnsi="Times New Roman" w:cs="Times New Roman"/>
          <w:sz w:val="32"/>
          <w:szCs w:val="28"/>
        </w:rPr>
        <w:t xml:space="preserve"> нәтижесі мақсатты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 -  бағдарлы жобалармен қатар  </w:t>
      </w:r>
      <w:r w:rsidRPr="00C57136">
        <w:rPr>
          <w:rFonts w:ascii="Times New Roman" w:hAnsi="Times New Roman" w:cs="Times New Roman"/>
          <w:i/>
          <w:sz w:val="32"/>
          <w:szCs w:val="28"/>
        </w:rPr>
        <w:t>ұйымның даму бағдарламалары</w:t>
      </w:r>
      <w:r w:rsidRPr="00C57136">
        <w:rPr>
          <w:rFonts w:ascii="Times New Roman" w:hAnsi="Times New Roman" w:cs="Times New Roman"/>
          <w:sz w:val="32"/>
          <w:szCs w:val="28"/>
        </w:rPr>
        <w:t xml:space="preserve"> түрінде де жасалады.  Оның құрылымы негізінен жобалардың құрылымына өте ұқсас келеді, бірақ мазмұ</w:t>
      </w:r>
      <w:r w:rsidRPr="00C57136">
        <w:rPr>
          <w:rFonts w:ascii="Times New Roman" w:hAnsi="Times New Roman" w:cs="Times New Roman"/>
          <w:sz w:val="32"/>
          <w:szCs w:val="28"/>
          <w:lang w:val="kk-KZ"/>
        </w:rPr>
        <w:t>н</w:t>
      </w:r>
      <w:r w:rsidRPr="00C57136">
        <w:rPr>
          <w:rFonts w:ascii="Times New Roman" w:hAnsi="Times New Roman" w:cs="Times New Roman"/>
          <w:sz w:val="32"/>
          <w:szCs w:val="28"/>
        </w:rPr>
        <w:t xml:space="preserve">ы мен түрі жағынан айырмашылықтары бар.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Аталған  бағдарламаны жүйелілік тұрғыдан құрастыру </w:t>
      </w:r>
      <w:r w:rsidRPr="00C57136">
        <w:rPr>
          <w:rFonts w:ascii="Times New Roman" w:hAnsi="Times New Roman" w:cs="Times New Roman"/>
          <w:i/>
          <w:sz w:val="32"/>
          <w:szCs w:val="28"/>
        </w:rPr>
        <w:t>жоспарланған нәтиже мен оған жету жолдарының арасындағы өзара байланыстың</w:t>
      </w:r>
      <w:r w:rsidRPr="00C57136">
        <w:rPr>
          <w:rFonts w:ascii="Times New Roman" w:hAnsi="Times New Roman" w:cs="Times New Roman"/>
          <w:sz w:val="32"/>
          <w:szCs w:val="28"/>
        </w:rPr>
        <w:t xml:space="preserve"> болуын көздейді. Даму бағдарламалары төмендегі мазмұнда құрастырылды:</w:t>
      </w:r>
    </w:p>
    <w:p w:rsidR="00C57136" w:rsidRPr="00C57136" w:rsidRDefault="00C57136" w:rsidP="00A63F88">
      <w:pPr>
        <w:numPr>
          <w:ilvl w:val="0"/>
          <w:numId w:val="7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Бағдарлама   мақсаты мен құрылымдық логикасын анықтау;</w:t>
      </w:r>
    </w:p>
    <w:p w:rsidR="00C57136" w:rsidRPr="00C57136" w:rsidRDefault="00C57136" w:rsidP="00A63F88">
      <w:pPr>
        <w:numPr>
          <w:ilvl w:val="0"/>
          <w:numId w:val="7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Білім беру ұйымының, педагогикалық  процестің проблемаларын  диагностикалау жолдарын анықтау; </w:t>
      </w:r>
    </w:p>
    <w:p w:rsidR="00C57136" w:rsidRPr="00C57136" w:rsidRDefault="00C57136" w:rsidP="00A63F88">
      <w:pPr>
        <w:numPr>
          <w:ilvl w:val="0"/>
          <w:numId w:val="7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 ұйымының, педагогикалық  процестің күтілетін жаңа сапасын белгілеу;</w:t>
      </w:r>
    </w:p>
    <w:p w:rsidR="00C57136" w:rsidRPr="00C57136" w:rsidRDefault="00C57136" w:rsidP="00A63F88">
      <w:pPr>
        <w:numPr>
          <w:ilvl w:val="0"/>
          <w:numId w:val="7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Оған жету жолдарын анықтау;   </w:t>
      </w:r>
    </w:p>
    <w:p w:rsidR="00C57136" w:rsidRPr="00C57136" w:rsidRDefault="00C57136" w:rsidP="00A63F88">
      <w:pPr>
        <w:numPr>
          <w:ilvl w:val="0"/>
          <w:numId w:val="7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 ұйымының, педагогикалық  процестің дамуын басқарудағы мақсатты нақтылау;</w:t>
      </w:r>
    </w:p>
    <w:p w:rsidR="00C57136" w:rsidRPr="00C57136" w:rsidRDefault="00C57136" w:rsidP="00A63F88">
      <w:pPr>
        <w:numPr>
          <w:ilvl w:val="0"/>
          <w:numId w:val="7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Оны орындаудың нақты іс -әрекеттер жоспарын жасау; </w:t>
      </w:r>
    </w:p>
    <w:p w:rsidR="00C57136" w:rsidRPr="00C57136" w:rsidRDefault="00C57136" w:rsidP="00A63F88">
      <w:pPr>
        <w:numPr>
          <w:ilvl w:val="0"/>
          <w:numId w:val="7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Бағдарлама құрастырушылар тобын анықтау;</w:t>
      </w:r>
    </w:p>
    <w:p w:rsidR="00C57136" w:rsidRPr="00C57136" w:rsidRDefault="00C57136" w:rsidP="00A63F88">
      <w:pPr>
        <w:numPr>
          <w:ilvl w:val="0"/>
          <w:numId w:val="7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Бағдарламаны жүзеге асыруды басқаруды жоспарлау;</w:t>
      </w:r>
    </w:p>
    <w:p w:rsidR="00C57136" w:rsidRPr="00C57136" w:rsidRDefault="00C57136" w:rsidP="00A63F88">
      <w:pPr>
        <w:numPr>
          <w:ilvl w:val="0"/>
          <w:numId w:val="7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Бағдарламаның орындалуын көрсететін индикаторларды белгілеу.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Бағдарлама құрастыру жұмысының нәтижесі – құжат ретіндегі даму бағдарламасын мәтіні. Оны құрастырудың өзіндік   талаптары болады: құжатты  оқитын, пайдаланатын, оның орындалуы мен реттелуін қадағалайтын   адамдарды анықтау,  сол арқылы    құжаттың жазылу стилі, құрылымы, саны, сақталатын орны анықталады; құжаттың бекітілу деңгейін анықтау, мысалы, педагогикалық кеңес, басқару кеңесі, жалпы жиналыс, білім басқармасы т.б.;  бағдарлама негізіне жасалатын құжаттарды белгілеу, мысалы, жылдық жоспарлар,   құрылымдар жоспарлары, кейбір  нормативтік құжаттар.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Бағдарламаның құрылымы оның идеясын,   мақсатын, таңдаған даму бағдарын көрсетеді,  сонымен қатар, төмендегі міндеттерді орындайды:</w:t>
      </w:r>
    </w:p>
    <w:p w:rsidR="00C57136" w:rsidRPr="00C57136" w:rsidRDefault="00C57136" w:rsidP="00A63F88">
      <w:pPr>
        <w:numPr>
          <w:ilvl w:val="0"/>
          <w:numId w:val="7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бағдарламаның кімге арналғаны анықталады;</w:t>
      </w:r>
    </w:p>
    <w:p w:rsidR="00C57136" w:rsidRPr="00C57136" w:rsidRDefault="00C57136" w:rsidP="00A63F88">
      <w:pPr>
        <w:numPr>
          <w:ilvl w:val="0"/>
          <w:numId w:val="7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 ұйымының даму тұжырымдамасы нақтыланады;</w:t>
      </w:r>
    </w:p>
    <w:p w:rsidR="00C57136" w:rsidRPr="00C57136" w:rsidRDefault="00C57136" w:rsidP="00A63F88">
      <w:pPr>
        <w:numPr>
          <w:ilvl w:val="0"/>
          <w:numId w:val="7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 ұйымының жетістіктері талданып, проблемалары айқындалады;</w:t>
      </w:r>
    </w:p>
    <w:p w:rsidR="00C57136" w:rsidRPr="00C57136" w:rsidRDefault="00C57136" w:rsidP="00A63F88">
      <w:pPr>
        <w:numPr>
          <w:ilvl w:val="0"/>
          <w:numId w:val="7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 ұйымы дамуының ішкі ресурстарына баға беріледі;</w:t>
      </w:r>
    </w:p>
    <w:p w:rsidR="00C57136" w:rsidRPr="00C57136" w:rsidRDefault="00C57136" w:rsidP="00A63F88">
      <w:pPr>
        <w:numPr>
          <w:ilvl w:val="0"/>
          <w:numId w:val="7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бағдарламаның теориялық негіздері қарастырылады;</w:t>
      </w:r>
    </w:p>
    <w:p w:rsidR="00C57136" w:rsidRPr="00C57136" w:rsidRDefault="00C57136" w:rsidP="00A63F88">
      <w:pPr>
        <w:numPr>
          <w:ilvl w:val="0"/>
          <w:numId w:val="7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 ұйымы қызметінің  басым мақсаттары мен даму жолдары анықталады;</w:t>
      </w:r>
    </w:p>
    <w:p w:rsidR="00C57136" w:rsidRPr="00C57136" w:rsidRDefault="00C57136" w:rsidP="00A63F88">
      <w:pPr>
        <w:numPr>
          <w:ilvl w:val="0"/>
          <w:numId w:val="7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даму міндеттеріне сәйкес жобалар құрастырылады;</w:t>
      </w:r>
    </w:p>
    <w:p w:rsidR="00C57136" w:rsidRPr="00C57136" w:rsidRDefault="00C57136" w:rsidP="00A63F88">
      <w:pPr>
        <w:numPr>
          <w:ilvl w:val="0"/>
          <w:numId w:val="7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бағдарламаны орындау кестесі жасалады;</w:t>
      </w:r>
    </w:p>
    <w:p w:rsidR="00C57136" w:rsidRPr="00C57136" w:rsidRDefault="00C57136" w:rsidP="00A63F88">
      <w:pPr>
        <w:numPr>
          <w:ilvl w:val="0"/>
          <w:numId w:val="7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бағдарлама жобасы сараптаудан өткізіледі.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Сонымен қатар, жобалардағыдай, даму бағдарламасында төмендегідей мағлұматтар берілуі талап етілді: педагогикалық  ұжымның  сол кезеңде кол жеткен нәтижелері туралы; одан  жоғары нәтижелерге  жетудің мүмкіндіктері туралы; жоғары нәтижелерге жетудегі кедергілерді анықтау және оны болдырмауға қажет ресурстар туралы.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Бағдарламаны жүзеге асыру бірнеше жылдарды қамтитын болғандықтан, оның аралық орындалу кезеңдері белгіленді, әдетте оқу жылдарын кезең ретінде алып отыру қолайлы деп есептеледі. Бұл жағдайда жобалар сияқты, әр кезеңнің мақсаты мен міндеттері, күтілетін нәтижелері, орындалу әдістері мен нәтижені бағалау көрсеткіштері, оны өлшеу құралдары айқындалды.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Бағдарлама мазмұнына сай өзгерістердің бірнеше кезеңдері белгіленді: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Қазіргі жағдайды талдау</w:t>
      </w:r>
      <w:r w:rsidRPr="00C57136">
        <w:rPr>
          <w:rFonts w:ascii="Times New Roman" w:hAnsi="Times New Roman" w:cs="Times New Roman"/>
          <w:i/>
          <w:sz w:val="32"/>
          <w:szCs w:val="28"/>
        </w:rPr>
        <w:t>, немесе жобалау алдындағы зерттеу жұмысы</w:t>
      </w:r>
      <w:r w:rsidRPr="00C57136">
        <w:rPr>
          <w:rFonts w:ascii="Times New Roman" w:hAnsi="Times New Roman" w:cs="Times New Roman"/>
          <w:sz w:val="32"/>
          <w:szCs w:val="28"/>
        </w:rPr>
        <w:t xml:space="preserve"> –  қалыптасқан мақсат, міндеттер жүйесіне, оны жүзеге асыру құралдарына, білім беру әрекеттерінің жағдайына, нәтижелері мен бағалау жүйесіне сипаттама беру;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Жобаны құрастыру </w:t>
      </w:r>
      <w:r w:rsidRPr="00C57136">
        <w:rPr>
          <w:rFonts w:ascii="Times New Roman" w:hAnsi="Times New Roman" w:cs="Times New Roman"/>
          <w:sz w:val="32"/>
          <w:szCs w:val="28"/>
        </w:rPr>
        <w:t>– білім беру үрдісіне ендірілетін өзгерістерді және оның нәтижелерін</w:t>
      </w:r>
      <w:r w:rsidRPr="00C57136">
        <w:rPr>
          <w:rFonts w:ascii="Times New Roman" w:hAnsi="Times New Roman" w:cs="Times New Roman"/>
          <w:i/>
          <w:sz w:val="32"/>
          <w:szCs w:val="28"/>
        </w:rPr>
        <w:t xml:space="preserve"> жобалау;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Басқарушы және педагогтарды педагогикалық  процеске ендірілетін өзгерістерге теориялық, әдістемелік және психологиялық даярлау, жобаланған өзгерістерді қоғам тарапынан қолдау ісін ұйымдастыру, </w:t>
      </w:r>
      <w:r w:rsidRPr="00C57136">
        <w:rPr>
          <w:rFonts w:ascii="Times New Roman" w:hAnsi="Times New Roman" w:cs="Times New Roman"/>
          <w:i/>
          <w:sz w:val="32"/>
          <w:szCs w:val="28"/>
        </w:rPr>
        <w:t>немесе жоба туралы келісімге келу</w:t>
      </w:r>
      <w:r w:rsidRPr="00C57136">
        <w:rPr>
          <w:rFonts w:ascii="Times New Roman" w:hAnsi="Times New Roman" w:cs="Times New Roman"/>
          <w:sz w:val="32"/>
          <w:szCs w:val="28"/>
        </w:rPr>
        <w:t>;</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Жобаны нормативтік, ұйымдастырушылық, материалдық және қаржылық қамтамасыз ету;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беру үрдісіне шағын өзгерістер ендіру (білім жүйесінің белгілі сатыларына ғана, немесе,  жеке пәндерді оқыту көлемінде, т.б.)</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 xml:space="preserve">Білім беру үрдісіне жүйелі өзгерістер ендіруе көшу, немесе </w:t>
      </w:r>
      <w:r w:rsidRPr="00C57136">
        <w:rPr>
          <w:rFonts w:ascii="Times New Roman" w:hAnsi="Times New Roman" w:cs="Times New Roman"/>
          <w:i/>
          <w:sz w:val="32"/>
          <w:szCs w:val="28"/>
        </w:rPr>
        <w:t>жобаны жүзеге асыру;</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Белгілі кезеңдерде қол жеткен нәтижелерді талдау, басқару және әдістемелік шараларға түзетулер мен толықтырулар ендіру, педагогикалық  процестің сапасын өзгертудегі перспективалық бағыттарды анықтау</w:t>
      </w:r>
      <w:r w:rsidRPr="00C57136">
        <w:rPr>
          <w:rFonts w:ascii="Times New Roman" w:hAnsi="Times New Roman" w:cs="Times New Roman"/>
          <w:i/>
          <w:sz w:val="32"/>
          <w:szCs w:val="28"/>
        </w:rPr>
        <w:t>,немесе  жобаны қорыту.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Бұл кезеңдер де өзгертіле алады, әр кезеңнің ұзақтығы да әр түрлі болу мүмкін, сонымен қатар әрекеттер түрлі болатыны сөзсіз.</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Даму бағдарламасын құрастыруда төмендегі талаптардың орындалуы қамтамасыз етілді: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біріншіден, педагогтардың, ата</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 xml:space="preserve">-  аналардың, білім алушылардың оны </w:t>
      </w:r>
      <w:r w:rsidRPr="00C57136">
        <w:rPr>
          <w:rFonts w:ascii="Times New Roman" w:hAnsi="Times New Roman" w:cs="Times New Roman"/>
          <w:i/>
          <w:sz w:val="32"/>
          <w:szCs w:val="28"/>
        </w:rPr>
        <w:t>құрастыруға қатысуы</w:t>
      </w:r>
      <w:r w:rsidRPr="00C57136">
        <w:rPr>
          <w:rFonts w:ascii="Times New Roman" w:hAnsi="Times New Roman" w:cs="Times New Roman"/>
          <w:sz w:val="32"/>
          <w:szCs w:val="28"/>
        </w:rPr>
        <w:t xml:space="preserve"> аталған бағдарламаның шын мәнінде  білім беру ұйымын дамыту  құралына айналуына мүмкіндік береді;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екіншіден, бағдарламаның </w:t>
      </w:r>
      <w:r w:rsidRPr="00C57136">
        <w:rPr>
          <w:rFonts w:ascii="Times New Roman" w:hAnsi="Times New Roman" w:cs="Times New Roman"/>
          <w:i/>
          <w:sz w:val="32"/>
          <w:szCs w:val="28"/>
        </w:rPr>
        <w:t>жүйелілігін</w:t>
      </w:r>
      <w:r w:rsidRPr="00C57136">
        <w:rPr>
          <w:rFonts w:ascii="Times New Roman" w:hAnsi="Times New Roman" w:cs="Times New Roman"/>
          <w:sz w:val="32"/>
          <w:szCs w:val="28"/>
        </w:rPr>
        <w:t xml:space="preserve"> қамтамасыз ету, оның мақсат міндеттері мен жүзеге асырылу құралдарының өзара байланыста болуы оның тиімділігіне негіз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үшіншіден,   бағдарламаның орындалу барысы туралы ұжымын, ата - аналар және білім алушылардың, сыртқы ортаны </w:t>
      </w:r>
      <w:r w:rsidRPr="00C57136">
        <w:rPr>
          <w:rFonts w:ascii="Times New Roman" w:hAnsi="Times New Roman" w:cs="Times New Roman"/>
          <w:i/>
          <w:sz w:val="32"/>
          <w:szCs w:val="28"/>
        </w:rPr>
        <w:t xml:space="preserve">хабардар етіп отыру </w:t>
      </w:r>
      <w:r w:rsidRPr="00C57136">
        <w:rPr>
          <w:rFonts w:ascii="Times New Roman" w:hAnsi="Times New Roman" w:cs="Times New Roman"/>
          <w:sz w:val="32"/>
          <w:szCs w:val="28"/>
        </w:rPr>
        <w:t xml:space="preserve"> міндетті болып табылады. Оның формасы ретінде білім беру мекемелерінің көпшілікке ұсынылатын есеп ретіндегі баяндамасын алуға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Бағдарламалардың нұсқаларын   екі негізгі топқа біріктіруге болады. Олар: </w:t>
      </w:r>
      <w:r w:rsidRPr="00C57136">
        <w:rPr>
          <w:rFonts w:ascii="Times New Roman" w:hAnsi="Times New Roman" w:cs="Times New Roman"/>
          <w:i/>
          <w:sz w:val="32"/>
          <w:szCs w:val="28"/>
        </w:rPr>
        <w:t>жаңа талаптар мен іс - әрекеттерді орындауға бағытталған бағдарламалар; педагогтардың  инновациялық әрекеттерін қолдауға бағытталған</w:t>
      </w:r>
      <w:r w:rsidRPr="00C57136">
        <w:rPr>
          <w:rFonts w:ascii="Times New Roman" w:hAnsi="Times New Roman" w:cs="Times New Roman"/>
          <w:sz w:val="32"/>
          <w:szCs w:val="28"/>
        </w:rPr>
        <w:t xml:space="preserve"> бағдарламалар. Сонымен қатар, тәжірибеде осы нұсқалардың араласқан түрін білім беру нәтижелерін көтеру үрдісін басқаруда кездестіруге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Бағдарламаның білім беру үрдісін жаңаша құрудағы негізгі бағыттары белгіленіп, олар бөлімдер ретінде ұсынылды: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sz w:val="32"/>
          <w:szCs w:val="28"/>
        </w:rPr>
        <w:t>Жаңа білім беру стандарттарына көшуді ұйымдастыру: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Оқу жоспарының варианттарын таңдау.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Пәнаралық нәтижелерге бағытталған жұмыс жоспарларын құрастыру.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Оқу үрдісін жоспарлау.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Оқу  </w:t>
      </w:r>
      <w:r w:rsidRPr="00C57136">
        <w:rPr>
          <w:rFonts w:ascii="Times New Roman" w:hAnsi="Times New Roman" w:cs="Times New Roman"/>
          <w:sz w:val="32"/>
          <w:szCs w:val="28"/>
          <w:lang w:val="kk-KZ"/>
        </w:rPr>
        <w:t>тәртібін</w:t>
      </w:r>
      <w:r w:rsidRPr="00C57136">
        <w:rPr>
          <w:rFonts w:ascii="Times New Roman" w:hAnsi="Times New Roman" w:cs="Times New Roman"/>
          <w:sz w:val="32"/>
          <w:szCs w:val="28"/>
        </w:rPr>
        <w:t xml:space="preserve"> белгілеу.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Сабақ кестесін жасау.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беру технологияларына өзгерістер енгізу.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Оқулықтардың пәндік -әдістемелік түрлерін таңдау.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Бейіндік оқытуды ендіру.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Желілік қарым – қатынасты орнату.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Элективтік таңдау және факультативтік курстарды таңдау және мазмұнын құрастыру.</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sz w:val="32"/>
          <w:szCs w:val="28"/>
        </w:rPr>
        <w:t>Білім беру үрдісін жаңаша  ұйымдастыру: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алушылардың қорытынды және аралық бақылау жүйелеріне өзгерістер енгізу.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Ұлттық бірыңғай тестілеуге даярлау.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Пәндік және метапәндік нәтижелерді бағалау.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Функциональдық сауаттылық пен түйінді құзіреттіліктерді бағалау.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беру үрдісінің мектепішілік сапалық көрсеткіштерін анықтау.</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sz w:val="32"/>
          <w:szCs w:val="28"/>
        </w:rPr>
        <w:t>Мектептің жаңаша  ұйымдастырылу сапасы: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Жаңа қарым - қатынас нормалары.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берудің әртүрлі жүйелерінің орынды пайдаланылуы ( өз бетімен білім алу, қосымша білім беру, шығармашылық  тәжірибелер, т.б.).</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Өзін - өзі басқару ұйымдары.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педагогикалық  процеске қатысушылардың құқықтары мен міндеттерінің үйлесімді сақталуы.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Педагогикалық және әлеуметтік бастамаларды қолдау.Әлеуметтік жобалау.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берудің нәтижелеріне қоғамдық сараптама жасалуы және мектептің қоғамдық аттастациялаудан өтуі.</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sz w:val="32"/>
          <w:szCs w:val="28"/>
        </w:rPr>
        <w:t>Мектептегі білім беру ортасы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Басқа мекемелерімен - мектепке дейінгі білім беру, қосымша білім беру, кәсіптік білім беру мекемелерімен, мәдениет және спорттық ұйымдармен өзара байланысы.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Ата- аналармен педагогикалық серіктестік тұрғысындағы қарым- қатынасы.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Қоғамды ұйымдармен қарым- қатынасы.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sz w:val="32"/>
          <w:szCs w:val="28"/>
        </w:rPr>
        <w:t>Мемлекеттік мекемелермен және түрлі меншік иелеріндегі өнеркәсіптермен, мекемелермен қарым- қатынасы.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sz w:val="32"/>
          <w:szCs w:val="28"/>
        </w:rPr>
        <w:t>5. Педагогтарды  инновациялық  міндеттерін орындауға даярлау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Педагогикалық мақсат қою жүйесін басқару.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Кәсіби жетілдірудің түрлері мен әдістері.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Педагогтардың  құзыреттілігін дамыту бағдарламасы.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Педагогтарды құзыреттілігін дамытуға ынталандыру.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Педагогикалық ұйым мүшелерінің өзара қарым - қатынастары.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Даму бағдарламасын құрастыру бірнеше кезеңдерден тұрады: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Бірінші кезең: білім беру нәтижелерін бағалау кезеңі. </w:t>
      </w:r>
      <w:r w:rsidRPr="00C57136">
        <w:rPr>
          <w:rFonts w:ascii="Times New Roman" w:hAnsi="Times New Roman" w:cs="Times New Roman"/>
          <w:sz w:val="32"/>
          <w:szCs w:val="28"/>
        </w:rPr>
        <w:t>Басқарудың теориялық моделі білім беруді жаңартуды қол жеткен білім беру нәтижелеріне талдау жасаудан, оларды білім берудің жаңа нәтижелеріне жету үшін қойылған мақсатпен салыстырудан бастау тұрғысынан қарастырады. Бұндай баға беруді педагогтар мен білім алушылар, ата – аналар арасында жүргізілген сауалнамалар қорытындаларын, қоғамдық сараптама мен қоғамдық аттестациялау қорытындаларын жинақтау негізінде ұйымдастыруға болады.  Білім беру нәтижелерін бағалау бір жолғы жүргізілетін үрдіс болмауы да мүмкін, оның  ұзағырақ мерзімді қамтуы, оның ішінде білім беру үрдісі субъектілерінің мақсат қоюшылық технологиясын дамыту, білім беру мақсатын қайта қарастыру кезеңдері ретінде жүргізілуі мүмкін.</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беру нәтижелерін бағалауды тақырыптық  семинарлар, тренингтер, конференциялар, педагогикалық кеңестер, әдістемелік кеңестер түрінде өткізіп, оларда нәтижелердің алуан түрлері талдауға болады. Бұл шаралардың алдында міндетті түрде ақпараттарды талдау әдістері, оларды жинақтау мен талдау жұмыстары жүргізілуі тиіс.</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Екінші кезең: жобалау кезеңі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Бұл кезеңде білім беру бағдарламаларыны нұсқаларын таңдау жүзеге асырылады. Нұсқаларды таңдау еліміздегі білім беру сапасын арттыруды көздейтін нормативтік құжаттарға,   білім беру үрдісін ұйымдастыру ерекшеліктеріне,   ұйымдастырылу мәдениетіне, педагогтар кәсібилігіне қатысты жүргізіледі. Онда білім беру нәтижелерін көтерудің түрлі жолдары мен әдістері, түрлі білім мекемелерінде жүргізілген тәжірибелік, инновациялық жұмыстар қорытындалары, ғылыми және әдістемелік әдебиеттердегі теориялық және практикалық зерттеулер туралы ақпараттар мен мәліметтер жинақтау және талдау жасалады. Аталған бірінші және екінші кезеңдердегі бағдарлама мазмұны орындалу мерзімі бойынша аралас келуі де, ұжымның аналитикалық – талдау түрінде жүзеге асырылатын кәсіби деңгейін көтеруге бағыталған бағдарлама ретінде де қарастырыла алады.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Бұл жұмыстардың қорытындалары ретінде білім беру нәтижелерін көтерудің түрлі жолдары мен әдістері туралы </w:t>
      </w:r>
      <w:r w:rsidRPr="00C57136">
        <w:rPr>
          <w:rFonts w:ascii="Times New Roman" w:hAnsi="Times New Roman" w:cs="Times New Roman"/>
          <w:i/>
          <w:sz w:val="32"/>
          <w:szCs w:val="28"/>
        </w:rPr>
        <w:t>мәліметтер жинақтары</w:t>
      </w:r>
      <w:r w:rsidRPr="00C57136">
        <w:rPr>
          <w:rFonts w:ascii="Times New Roman" w:hAnsi="Times New Roman" w:cs="Times New Roman"/>
          <w:sz w:val="32"/>
          <w:szCs w:val="28"/>
        </w:rPr>
        <w:t xml:space="preserve"> жасалады.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Келесі қадам болуы мүмкін өзгерістердің жобалық матрицаларын құрастыру. Бұндай матрицаларды өзгерістер жасалатын әрекеттің әрбір бағыты үшін жасаған дұрыс болады. Нұсқаларды таңдаудың критерийлері ретінде қол жеткен нәтижелерді бағалау, білім беру жүйесінің әлеуеті, басқару стратегиясының моделі (дәстүрлі, иннвациялық, эксперименттік). Осылардың қорытындысы бойынша бірнеше бағыттарды матрицалар құрастыруға болады. Олар: білім беру үрдісі, мектептің ұйымдастырылу мәдениеті, білім беру ортасы, педагог</w:t>
      </w:r>
      <w:r w:rsidRPr="00C57136">
        <w:rPr>
          <w:rFonts w:ascii="Times New Roman" w:hAnsi="Times New Roman" w:cs="Times New Roman"/>
          <w:sz w:val="32"/>
          <w:szCs w:val="28"/>
          <w:lang w:val="kk-KZ"/>
        </w:rPr>
        <w:t>тардың</w:t>
      </w:r>
      <w:r w:rsidRPr="00C57136">
        <w:rPr>
          <w:rFonts w:ascii="Times New Roman" w:hAnsi="Times New Roman" w:cs="Times New Roman"/>
          <w:sz w:val="32"/>
          <w:szCs w:val="28"/>
        </w:rPr>
        <w:t xml:space="preserve"> әлеуетіне қатысты. </w:t>
      </w:r>
    </w:p>
    <w:p w:rsidR="00C57136" w:rsidRPr="00C57136" w:rsidRDefault="00C57136" w:rsidP="00C57136">
      <w:pPr>
        <w:ind w:right="44" w:firstLine="709"/>
        <w:jc w:val="both"/>
        <w:rPr>
          <w:rFonts w:ascii="Times New Roman" w:hAnsi="Times New Roman" w:cs="Times New Roman"/>
          <w:sz w:val="32"/>
          <w:szCs w:val="28"/>
          <w:highlight w:val="yellow"/>
        </w:rPr>
      </w:pPr>
      <w:r w:rsidRPr="00C57136">
        <w:rPr>
          <w:rFonts w:ascii="Times New Roman" w:hAnsi="Times New Roman" w:cs="Times New Roman"/>
          <w:sz w:val="32"/>
          <w:szCs w:val="28"/>
        </w:rPr>
        <w:t>Матрицаларды құрастыру үрдістер сипатын</w:t>
      </w:r>
      <w:r w:rsidRPr="00C57136">
        <w:rPr>
          <w:rFonts w:ascii="Times New Roman" w:hAnsi="Times New Roman" w:cs="Times New Roman"/>
          <w:sz w:val="32"/>
          <w:szCs w:val="28"/>
          <w:lang w:val="kk-KZ"/>
        </w:rPr>
        <w:t>д</w:t>
      </w:r>
      <w:r w:rsidRPr="00C57136">
        <w:rPr>
          <w:rFonts w:ascii="Times New Roman" w:hAnsi="Times New Roman" w:cs="Times New Roman"/>
          <w:sz w:val="32"/>
          <w:szCs w:val="28"/>
        </w:rPr>
        <w:t>а бол</w:t>
      </w:r>
      <w:r w:rsidRPr="00C57136">
        <w:rPr>
          <w:rFonts w:ascii="Times New Roman" w:hAnsi="Times New Roman" w:cs="Times New Roman"/>
          <w:sz w:val="32"/>
          <w:szCs w:val="28"/>
          <w:lang w:val="kk-KZ"/>
        </w:rPr>
        <w:t>ып,</w:t>
      </w:r>
      <w:r w:rsidRPr="00C57136">
        <w:rPr>
          <w:rFonts w:ascii="Times New Roman" w:hAnsi="Times New Roman" w:cs="Times New Roman"/>
          <w:sz w:val="32"/>
          <w:szCs w:val="28"/>
        </w:rPr>
        <w:t xml:space="preserve"> ұжымды білім беруді жаңарту бағдарламасын орындауға даярлау кезеңінен тұрады, ол үшін  инновациялық бағыттарды ендіру үшін </w:t>
      </w:r>
      <w:r w:rsidRPr="00C57136">
        <w:rPr>
          <w:rFonts w:ascii="Times New Roman" w:hAnsi="Times New Roman" w:cs="Times New Roman"/>
          <w:sz w:val="32"/>
          <w:szCs w:val="28"/>
          <w:lang w:val="kk-KZ"/>
        </w:rPr>
        <w:t xml:space="preserve">арнайы </w:t>
      </w:r>
      <w:r w:rsidRPr="00C57136">
        <w:rPr>
          <w:rFonts w:ascii="Times New Roman" w:hAnsi="Times New Roman" w:cs="Times New Roman"/>
          <w:sz w:val="32"/>
          <w:szCs w:val="28"/>
        </w:rPr>
        <w:t xml:space="preserve"> даярланған </w:t>
      </w:r>
      <w:r w:rsidRPr="00C57136">
        <w:rPr>
          <w:rFonts w:ascii="Times New Roman" w:hAnsi="Times New Roman" w:cs="Times New Roman"/>
          <w:sz w:val="32"/>
          <w:szCs w:val="28"/>
          <w:lang w:val="kk-KZ"/>
        </w:rPr>
        <w:t>топ құрылады</w:t>
      </w:r>
      <w:r w:rsidRPr="00C57136">
        <w:rPr>
          <w:rFonts w:ascii="Times New Roman" w:hAnsi="Times New Roman" w:cs="Times New Roman"/>
          <w:sz w:val="32"/>
          <w:szCs w:val="28"/>
        </w:rPr>
        <w:t xml:space="preserve">. </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sz w:val="32"/>
          <w:szCs w:val="28"/>
        </w:rPr>
        <w:t>Үшінші кезең: модельдеу кезеңі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Бұл кезеңде мектептің білім беру жүйесіндегі өзгерістердің бөлек – бөлек матрицаларын өзара келісімге келтіру нақты жобалар құрып, олардың орындалу кезеңдері анықталады.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Осы кезеңге дейін мектептің білім беру жүйесінде болатын барлық өзгерістердің негізгі бағыттары анықталады, ұжымның білім беру нәтижелерін көтеру бағдарламасын орындауға даярлағы қамтамасыз етіледі. Даярлықтың шарты ұжымның стратегиялық әрекеттерінің нақтылануы, мектептің перспективалық даму бағдарламасының құрастырылуы болып табылады. Бұндай бағдарламаны орындаудағы жетекші элемент ретінде жобалау тобын қалыптастыру және жеке бағыттарды орындауға жауапты адамдарды тағайындау есептеледі. Бағдарламаны орындау алдында оны басқарудың жағдайлары жасалады. Олар, білім беру жүйесінің барлық элементтеріндегі  өзгерістерді құқықтық қолдауды қамтамасыз ететін жекелеген нормативтік актілерді жасаудан тұрады. Бағдарламаның басталуы алдында оның орындалуын бақылау түрлері белгіленеді және оны білім беру үрдісі субъектілеріне таныстыру технологиялары анықталады.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Ұйымның даму бағдарламасын жасаудың негізгі мәнісі білім беру </w:t>
      </w:r>
      <w:r w:rsidRPr="00C57136">
        <w:rPr>
          <w:rFonts w:ascii="Times New Roman" w:hAnsi="Times New Roman" w:cs="Times New Roman"/>
          <w:i/>
          <w:sz w:val="32"/>
          <w:szCs w:val="28"/>
        </w:rPr>
        <w:t>ұйымының жалпы әлеуетіне баға беру, сонымен қатар, оны көтеру мүмкіндіктерін анықтау және жүзеге асыру</w:t>
      </w:r>
      <w:r w:rsidRPr="00C57136">
        <w:rPr>
          <w:rFonts w:ascii="Times New Roman" w:hAnsi="Times New Roman" w:cs="Times New Roman"/>
          <w:sz w:val="32"/>
          <w:szCs w:val="28"/>
        </w:rPr>
        <w:t xml:space="preserve"> шараларын белгілеу болып табылады.  Соған сай, оның әлеуеті өзі жете алатын, жетуге болатын білім нәтижелерімен және қолда бар ресурстарымен айқындалады. Ресурстармен қамтамасыз етілу деңгейі   білім саласындағы жалпы саясатқа,  білім беру ұйымының орналасқан жеріне  (ауыл, аудан, қала), сонымен қатар, білім беру ұйымының өзіне, оның қажет ресурстарды тарта білу қабілетіне де байланысты болып келеді.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Бағдарлама білім беру ұйымының өзінде бар мүмкіндіктерге сай </w:t>
      </w:r>
      <w:r w:rsidRPr="00C57136">
        <w:rPr>
          <w:rFonts w:ascii="Times New Roman" w:hAnsi="Times New Roman" w:cs="Times New Roman"/>
          <w:i/>
          <w:sz w:val="32"/>
          <w:szCs w:val="28"/>
        </w:rPr>
        <w:t>даму бағытында өзгерістерді</w:t>
      </w:r>
      <w:r w:rsidRPr="00C57136">
        <w:rPr>
          <w:rFonts w:ascii="Times New Roman" w:hAnsi="Times New Roman" w:cs="Times New Roman"/>
          <w:sz w:val="32"/>
          <w:szCs w:val="28"/>
        </w:rPr>
        <w:t xml:space="preserve"> енгізудің, </w:t>
      </w:r>
      <w:r w:rsidRPr="00C57136">
        <w:rPr>
          <w:rFonts w:ascii="Times New Roman" w:hAnsi="Times New Roman" w:cs="Times New Roman"/>
          <w:i/>
          <w:sz w:val="32"/>
          <w:szCs w:val="28"/>
        </w:rPr>
        <w:t>ресурспен қамтамасыз етілудегі өзгерістердің</w:t>
      </w:r>
      <w:r w:rsidRPr="00C57136">
        <w:rPr>
          <w:rFonts w:ascii="Times New Roman" w:hAnsi="Times New Roman" w:cs="Times New Roman"/>
          <w:sz w:val="32"/>
          <w:szCs w:val="28"/>
        </w:rPr>
        <w:t xml:space="preserve">, қолда бар </w:t>
      </w:r>
      <w:r w:rsidRPr="00C57136">
        <w:rPr>
          <w:rFonts w:ascii="Times New Roman" w:hAnsi="Times New Roman" w:cs="Times New Roman"/>
          <w:i/>
          <w:sz w:val="32"/>
          <w:szCs w:val="28"/>
        </w:rPr>
        <w:t xml:space="preserve">ресурстарды пайдаланудағы өзгерістердің </w:t>
      </w:r>
      <w:r w:rsidRPr="00C57136">
        <w:rPr>
          <w:rFonts w:ascii="Times New Roman" w:hAnsi="Times New Roman" w:cs="Times New Roman"/>
          <w:sz w:val="32"/>
          <w:szCs w:val="28"/>
        </w:rPr>
        <w:t xml:space="preserve">жоспарлануын қамтамасыз етеді. </w:t>
      </w:r>
    </w:p>
    <w:p w:rsidR="00C57136" w:rsidRPr="00C57136" w:rsidRDefault="00C57136" w:rsidP="00C57136">
      <w:pPr>
        <w:ind w:right="44" w:firstLine="709"/>
        <w:jc w:val="both"/>
        <w:rPr>
          <w:rFonts w:ascii="Times New Roman" w:hAnsi="Times New Roman" w:cs="Times New Roman"/>
          <w:sz w:val="32"/>
          <w:szCs w:val="28"/>
        </w:rPr>
      </w:pPr>
      <w:r w:rsidRPr="00C57136">
        <w:rPr>
          <w:rStyle w:val="af1"/>
          <w:rFonts w:ascii="Times New Roman" w:hAnsi="Times New Roman" w:cs="Times New Roman"/>
          <w:sz w:val="32"/>
          <w:szCs w:val="28"/>
        </w:rPr>
        <w:t>П</w:t>
      </w:r>
      <w:r w:rsidRPr="00C57136">
        <w:rPr>
          <w:rFonts w:ascii="Times New Roman" w:hAnsi="Times New Roman" w:cs="Times New Roman"/>
          <w:sz w:val="32"/>
          <w:szCs w:val="28"/>
        </w:rPr>
        <w:t xml:space="preserve">едагогикалық жүйені дамытуды жобалар көбінесе даму бағдарламасының бір бөлігі ретінде де, немесе, өз алдына дербес те жүзеге асырыла алады. Бұлардың қайсысын алсақ та, педагогикалық жүйенің проблемаларын анықтау,   оның құрылымдары мен компоненттерін мақсатты түрде дамытуды, ондағы негізгі процестерге өзгерістер енгізуді көздейді.   Бұл өзгерістер  «қалыптасқан жүйені күтілетін жүйеге сәйкестендіру  үшін  іс жүзіндегі </w:t>
      </w:r>
      <w:r w:rsidRPr="00C57136">
        <w:rPr>
          <w:rFonts w:ascii="Times New Roman" w:hAnsi="Times New Roman" w:cs="Times New Roman"/>
          <w:i/>
          <w:sz w:val="32"/>
          <w:szCs w:val="28"/>
        </w:rPr>
        <w:t>жүйенің белгілі бір қызметін   өзгертіп</w:t>
      </w:r>
      <w:r w:rsidRPr="00C57136">
        <w:rPr>
          <w:rFonts w:ascii="Times New Roman" w:hAnsi="Times New Roman" w:cs="Times New Roman"/>
          <w:sz w:val="32"/>
          <w:szCs w:val="28"/>
        </w:rPr>
        <w:t>,  оны  күтілетін жүйе деңгейіне жеткізетін</w:t>
      </w:r>
      <w:r w:rsidRPr="00C57136">
        <w:rPr>
          <w:rFonts w:ascii="Times New Roman" w:hAnsi="Times New Roman" w:cs="Times New Roman"/>
          <w:i/>
          <w:sz w:val="32"/>
          <w:szCs w:val="28"/>
        </w:rPr>
        <w:t xml:space="preserve"> жаңа сипатты жүйе құрастыру,</w:t>
      </w:r>
      <w:r w:rsidRPr="00C57136">
        <w:rPr>
          <w:rFonts w:ascii="Times New Roman" w:hAnsi="Times New Roman" w:cs="Times New Roman"/>
          <w:sz w:val="32"/>
          <w:szCs w:val="28"/>
        </w:rPr>
        <w:t xml:space="preserve"> іс жүзіндегі жүйеден күтілетін </w:t>
      </w:r>
      <w:r w:rsidRPr="00C57136">
        <w:rPr>
          <w:rFonts w:ascii="Times New Roman" w:hAnsi="Times New Roman" w:cs="Times New Roman"/>
          <w:i/>
          <w:sz w:val="32"/>
          <w:szCs w:val="28"/>
        </w:rPr>
        <w:t xml:space="preserve">жүйеге өту процесін жоспарлау </w:t>
      </w:r>
      <w:r w:rsidRPr="00C57136">
        <w:rPr>
          <w:rFonts w:ascii="Times New Roman" w:hAnsi="Times New Roman" w:cs="Times New Roman"/>
          <w:sz w:val="32"/>
          <w:szCs w:val="28"/>
        </w:rPr>
        <w:t>және</w:t>
      </w:r>
      <w:r w:rsidRPr="00C57136">
        <w:rPr>
          <w:rFonts w:ascii="Times New Roman" w:hAnsi="Times New Roman" w:cs="Times New Roman"/>
          <w:i/>
          <w:sz w:val="32"/>
          <w:szCs w:val="28"/>
        </w:rPr>
        <w:t xml:space="preserve">   шешімді</w:t>
      </w:r>
      <w:r w:rsidRPr="00C57136">
        <w:rPr>
          <w:rFonts w:ascii="Times New Roman" w:hAnsi="Times New Roman" w:cs="Times New Roman"/>
          <w:sz w:val="32"/>
          <w:szCs w:val="28"/>
        </w:rPr>
        <w:t xml:space="preserve"> жүзеге асыру» логикасында жүзеге асырылады.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Қорыта келе, б</w:t>
      </w:r>
      <w:r w:rsidRPr="00C57136">
        <w:rPr>
          <w:rFonts w:ascii="Times New Roman" w:hAnsi="Times New Roman" w:cs="Times New Roman"/>
          <w:sz w:val="32"/>
          <w:szCs w:val="28"/>
        </w:rPr>
        <w:t>асқарудағы мақсатты</w:t>
      </w:r>
      <w:r w:rsidRPr="00C57136">
        <w:rPr>
          <w:rFonts w:ascii="Times New Roman" w:hAnsi="Times New Roman" w:cs="Times New Roman"/>
          <w:sz w:val="32"/>
          <w:szCs w:val="28"/>
          <w:lang w:val="kk-KZ"/>
        </w:rPr>
        <w:t xml:space="preserve">қ </w:t>
      </w:r>
      <w:r w:rsidRPr="00C57136">
        <w:rPr>
          <w:rFonts w:ascii="Times New Roman" w:hAnsi="Times New Roman" w:cs="Times New Roman"/>
          <w:sz w:val="32"/>
          <w:szCs w:val="28"/>
        </w:rPr>
        <w:t xml:space="preserve">- бағдарлы жобалау </w:t>
      </w:r>
      <w:r w:rsidRPr="00C57136">
        <w:rPr>
          <w:rFonts w:ascii="Times New Roman" w:hAnsi="Times New Roman" w:cs="Times New Roman"/>
          <w:sz w:val="32"/>
          <w:szCs w:val="28"/>
          <w:lang w:val="kk-KZ"/>
        </w:rPr>
        <w:t xml:space="preserve"> технологиясы</w:t>
      </w:r>
      <w:r w:rsidRPr="00C57136">
        <w:rPr>
          <w:rFonts w:ascii="Times New Roman" w:hAnsi="Times New Roman" w:cs="Times New Roman"/>
          <w:sz w:val="32"/>
          <w:szCs w:val="28"/>
        </w:rPr>
        <w:t xml:space="preserve"> жүйенің өзін</w:t>
      </w:r>
      <w:r w:rsidRPr="00C57136">
        <w:rPr>
          <w:rFonts w:ascii="Times New Roman" w:hAnsi="Times New Roman" w:cs="Times New Roman"/>
          <w:sz w:val="32"/>
          <w:szCs w:val="28"/>
          <w:lang w:val="kk-KZ"/>
        </w:rPr>
        <w:t>дік</w:t>
      </w:r>
      <w:r w:rsidRPr="00C57136">
        <w:rPr>
          <w:rFonts w:ascii="Times New Roman" w:hAnsi="Times New Roman" w:cs="Times New Roman"/>
          <w:sz w:val="32"/>
          <w:szCs w:val="28"/>
        </w:rPr>
        <w:t xml:space="preserve"> ұйымдастырушылық қабілеті оның құрамындағы  субъектілік компоненттердің өз бетімен білім алуы мен өзін өзі дамыту сапаларын педагогикалық жүйелерді дамытуға жұмылдыра алады, сонымен қатар, аталған сапалар жүйе қызметінің басты мақсаты болып табылады.  </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i/>
          <w:sz w:val="32"/>
          <w:szCs w:val="28"/>
          <w:lang w:val="kk-KZ"/>
        </w:rPr>
        <w:t xml:space="preserve">    </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Сұрақтар мен тапсырмалар</w:t>
      </w:r>
    </w:p>
    <w:p w:rsidR="00C57136" w:rsidRPr="00C57136" w:rsidRDefault="00C57136" w:rsidP="00C57136">
      <w:pPr>
        <w:ind w:right="44" w:firstLine="709"/>
        <w:jc w:val="both"/>
        <w:rPr>
          <w:rFonts w:ascii="Times New Roman" w:hAnsi="Times New Roman" w:cs="Times New Roman"/>
          <w:i/>
          <w:sz w:val="32"/>
          <w:szCs w:val="28"/>
          <w:lang w:val="kk-KZ"/>
        </w:rPr>
      </w:pP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szCs w:val="28"/>
          <w:lang w:val="kk-KZ"/>
        </w:rPr>
        <w:t>Ұ</w:t>
      </w:r>
      <w:r w:rsidRPr="00C57136">
        <w:rPr>
          <w:rFonts w:ascii="Times New Roman" w:hAnsi="Times New Roman" w:cs="Times New Roman"/>
          <w:sz w:val="32"/>
          <w:szCs w:val="28"/>
        </w:rPr>
        <w:t>йымның даму бағдарлама</w:t>
      </w:r>
      <w:r w:rsidRPr="00C57136">
        <w:rPr>
          <w:rFonts w:ascii="Times New Roman" w:hAnsi="Times New Roman" w:cs="Times New Roman"/>
          <w:sz w:val="32"/>
          <w:szCs w:val="28"/>
          <w:lang w:val="kk-KZ"/>
        </w:rPr>
        <w:t xml:space="preserve">сы </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 xml:space="preserve"> ж</w:t>
      </w:r>
      <w:r w:rsidRPr="00C57136">
        <w:rPr>
          <w:rFonts w:ascii="Times New Roman" w:hAnsi="Times New Roman" w:cs="Times New Roman"/>
          <w:sz w:val="32"/>
          <w:szCs w:val="28"/>
        </w:rPr>
        <w:t xml:space="preserve">обалау </w:t>
      </w:r>
      <w:r w:rsidRPr="00C57136">
        <w:rPr>
          <w:rFonts w:ascii="Times New Roman" w:hAnsi="Times New Roman" w:cs="Times New Roman"/>
          <w:sz w:val="32"/>
          <w:szCs w:val="28"/>
          <w:lang w:val="kk-KZ"/>
        </w:rPr>
        <w:t xml:space="preserve">әрекетінің </w:t>
      </w:r>
      <w:r w:rsidRPr="00C57136">
        <w:rPr>
          <w:rFonts w:ascii="Times New Roman" w:hAnsi="Times New Roman" w:cs="Times New Roman"/>
          <w:sz w:val="32"/>
          <w:szCs w:val="28"/>
        </w:rPr>
        <w:t xml:space="preserve"> нәтижесі </w:t>
      </w:r>
      <w:r w:rsidRPr="00C57136">
        <w:rPr>
          <w:rFonts w:ascii="Times New Roman" w:hAnsi="Times New Roman" w:cs="Times New Roman"/>
          <w:sz w:val="32"/>
          <w:szCs w:val="28"/>
          <w:lang w:val="kk-KZ"/>
        </w:rPr>
        <w:t xml:space="preserve"> ретінде</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szCs w:val="28"/>
        </w:rPr>
        <w:t>Даму бағдарламалары</w:t>
      </w:r>
      <w:r w:rsidRPr="00C57136">
        <w:rPr>
          <w:rFonts w:ascii="Times New Roman" w:hAnsi="Times New Roman" w:cs="Times New Roman"/>
          <w:sz w:val="32"/>
          <w:szCs w:val="28"/>
          <w:lang w:val="kk-KZ"/>
        </w:rPr>
        <w:t>н жобалау</w:t>
      </w:r>
      <w:r w:rsidRPr="00C57136">
        <w:rPr>
          <w:rFonts w:ascii="Times New Roman" w:hAnsi="Times New Roman" w:cs="Times New Roman"/>
          <w:sz w:val="32"/>
          <w:szCs w:val="28"/>
        </w:rPr>
        <w:t xml:space="preserve"> мазмұн</w:t>
      </w:r>
      <w:r w:rsidRPr="00C57136">
        <w:rPr>
          <w:rFonts w:ascii="Times New Roman" w:hAnsi="Times New Roman" w:cs="Times New Roman"/>
          <w:sz w:val="32"/>
          <w:szCs w:val="28"/>
          <w:lang w:val="kk-KZ"/>
        </w:rPr>
        <w:t>ы</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szCs w:val="28"/>
        </w:rPr>
        <w:t>Бағдарламаның құрылымы</w:t>
      </w:r>
      <w:r w:rsidRPr="00C57136">
        <w:rPr>
          <w:rFonts w:ascii="Times New Roman" w:hAnsi="Times New Roman" w:cs="Times New Roman"/>
          <w:sz w:val="32"/>
          <w:szCs w:val="28"/>
          <w:lang w:val="kk-KZ"/>
        </w:rPr>
        <w:t xml:space="preserve"> мен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міндеттері</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szCs w:val="28"/>
        </w:rPr>
        <w:t xml:space="preserve">Бағдарлама мазмұнына сай </w:t>
      </w:r>
      <w:r w:rsidRPr="00C57136">
        <w:rPr>
          <w:rFonts w:ascii="Times New Roman" w:hAnsi="Times New Roman" w:cs="Times New Roman"/>
          <w:sz w:val="32"/>
          <w:szCs w:val="28"/>
          <w:lang w:val="kk-KZ"/>
        </w:rPr>
        <w:t>жасалатын өзгерістер к</w:t>
      </w:r>
      <w:r w:rsidRPr="00C57136">
        <w:rPr>
          <w:rFonts w:ascii="Times New Roman" w:hAnsi="Times New Roman" w:cs="Times New Roman"/>
          <w:sz w:val="32"/>
          <w:szCs w:val="28"/>
        </w:rPr>
        <w:t>езеңдері</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szCs w:val="28"/>
        </w:rPr>
        <w:t>Даму бағдарламасын құрастыру</w:t>
      </w:r>
      <w:r w:rsidRPr="00C57136">
        <w:rPr>
          <w:rFonts w:ascii="Times New Roman" w:hAnsi="Times New Roman" w:cs="Times New Roman"/>
          <w:sz w:val="32"/>
          <w:szCs w:val="28"/>
          <w:lang w:val="kk-KZ"/>
        </w:rPr>
        <w:t>ға қойылатын</w:t>
      </w:r>
      <w:r w:rsidRPr="00C57136">
        <w:rPr>
          <w:rFonts w:ascii="Times New Roman" w:hAnsi="Times New Roman" w:cs="Times New Roman"/>
          <w:sz w:val="32"/>
          <w:szCs w:val="28"/>
        </w:rPr>
        <w:t xml:space="preserve"> талапта</w:t>
      </w:r>
      <w:r w:rsidRPr="00C57136">
        <w:rPr>
          <w:rFonts w:ascii="Times New Roman" w:hAnsi="Times New Roman" w:cs="Times New Roman"/>
          <w:sz w:val="32"/>
          <w:szCs w:val="28"/>
          <w:lang w:val="kk-KZ"/>
        </w:rPr>
        <w:t>р</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szCs w:val="28"/>
        </w:rPr>
        <w:t>Бағдарламаның білім беру үрдісін жаңа</w:t>
      </w:r>
      <w:r w:rsidRPr="00C57136">
        <w:rPr>
          <w:rFonts w:ascii="Times New Roman" w:hAnsi="Times New Roman" w:cs="Times New Roman"/>
          <w:sz w:val="32"/>
          <w:szCs w:val="28"/>
          <w:lang w:val="kk-KZ"/>
        </w:rPr>
        <w:t>ртудағы</w:t>
      </w:r>
      <w:r w:rsidRPr="00C57136">
        <w:rPr>
          <w:rFonts w:ascii="Times New Roman" w:hAnsi="Times New Roman" w:cs="Times New Roman"/>
          <w:sz w:val="32"/>
          <w:szCs w:val="28"/>
        </w:rPr>
        <w:t xml:space="preserve"> негізгі бағыттары</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szCs w:val="28"/>
        </w:rPr>
        <w:t>Даму бағдарламасын құрастыру  кезеңдер</w:t>
      </w:r>
      <w:r w:rsidRPr="00C57136">
        <w:rPr>
          <w:rFonts w:ascii="Times New Roman" w:hAnsi="Times New Roman" w:cs="Times New Roman"/>
          <w:sz w:val="32"/>
          <w:szCs w:val="28"/>
          <w:lang w:val="kk-KZ"/>
        </w:rPr>
        <w:t>і</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szCs w:val="28"/>
        </w:rPr>
        <w:t>Ұйымның даму бағдарламасын жасаудың негізгі мәні</w:t>
      </w:r>
    </w:p>
    <w:p w:rsidR="00C57136" w:rsidRPr="00C57136" w:rsidRDefault="00C57136" w:rsidP="00C57136">
      <w:pPr>
        <w:ind w:right="44" w:firstLine="709"/>
        <w:jc w:val="both"/>
        <w:rPr>
          <w:rFonts w:ascii="Times New Roman" w:hAnsi="Times New Roman" w:cs="Times New Roman"/>
          <w:sz w:val="32"/>
        </w:rPr>
      </w:pPr>
      <w:r w:rsidRPr="00C57136">
        <w:rPr>
          <w:rFonts w:ascii="Times New Roman" w:hAnsi="Times New Roman" w:cs="Times New Roman"/>
          <w:sz w:val="32"/>
          <w:lang w:val="kk-KZ"/>
        </w:rPr>
        <w:t>Өзіңіз оқитын немесе жұмыс істейтін білім беру ұйымынң даму бағдарламасына талдау жасап, оны өзгерту немесе мақұлдау үшін сараптама жасаңыз.</w:t>
      </w: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tabs>
          <w:tab w:val="left" w:pos="9180"/>
          <w:tab w:val="left" w:pos="9720"/>
        </w:tabs>
        <w:spacing w:line="235" w:lineRule="auto"/>
        <w:ind w:right="44" w:firstLine="709"/>
        <w:jc w:val="both"/>
        <w:rPr>
          <w:rFonts w:ascii="Times New Roman" w:hAnsi="Times New Roman" w:cs="Times New Roman"/>
          <w:i/>
          <w:sz w:val="28"/>
          <w:szCs w:val="28"/>
          <w:lang w:val="kk-KZ"/>
        </w:rPr>
      </w:pPr>
    </w:p>
    <w:p w:rsidR="00C57136" w:rsidRPr="00C57136" w:rsidRDefault="00C57136" w:rsidP="00C57136">
      <w:pPr>
        <w:tabs>
          <w:tab w:val="left" w:pos="9180"/>
          <w:tab w:val="left" w:pos="9720"/>
        </w:tabs>
        <w:spacing w:line="235" w:lineRule="auto"/>
        <w:ind w:right="44" w:firstLine="709"/>
        <w:jc w:val="both"/>
        <w:rPr>
          <w:rFonts w:ascii="Times New Roman" w:hAnsi="Times New Roman" w:cs="Times New Roman"/>
          <w:i/>
          <w:sz w:val="28"/>
          <w:szCs w:val="28"/>
          <w:lang w:val="kk-KZ"/>
        </w:rPr>
      </w:pPr>
    </w:p>
    <w:p w:rsidR="00C57136" w:rsidRPr="00C57136" w:rsidRDefault="00C57136" w:rsidP="00C57136">
      <w:pPr>
        <w:spacing w:line="252"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Үшінші бөлім бойынша сұрақтар мен тапсырмалар</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
          <w:sz w:val="32"/>
          <w:lang w:val="kk-KZ"/>
        </w:rPr>
      </w:pPr>
      <w:r w:rsidRPr="00C57136">
        <w:rPr>
          <w:rFonts w:ascii="Times New Roman" w:hAnsi="Times New Roman" w:cs="Times New Roman"/>
          <w:sz w:val="32"/>
          <w:szCs w:val="28"/>
          <w:lang w:val="kk-KZ"/>
        </w:rPr>
        <w:t>П</w:t>
      </w:r>
      <w:r w:rsidRPr="00C57136">
        <w:rPr>
          <w:rFonts w:ascii="Times New Roman" w:hAnsi="Times New Roman" w:cs="Times New Roman"/>
          <w:sz w:val="32"/>
          <w:szCs w:val="28"/>
        </w:rPr>
        <w:t xml:space="preserve">едагогикалық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жобалау</w:t>
      </w:r>
      <w:r w:rsidRPr="00C57136">
        <w:rPr>
          <w:rFonts w:ascii="Times New Roman" w:hAnsi="Times New Roman" w:cs="Times New Roman"/>
          <w:sz w:val="32"/>
          <w:szCs w:val="28"/>
          <w:lang w:val="kk-KZ"/>
        </w:rPr>
        <w:t>ды ұйымдастыру нысандары</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
          <w:sz w:val="32"/>
          <w:lang w:val="kk-KZ"/>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обала</w:t>
      </w:r>
      <w:r w:rsidRPr="00C57136">
        <w:rPr>
          <w:rFonts w:ascii="Times New Roman" w:hAnsi="Times New Roman" w:cs="Times New Roman"/>
          <w:sz w:val="32"/>
          <w:szCs w:val="28"/>
          <w:lang w:val="kk-KZ"/>
        </w:rPr>
        <w:t>уды ұйымдастыру құрылымы мен компоненттері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
          <w:sz w:val="32"/>
          <w:lang w:val="kk-KZ"/>
        </w:rPr>
      </w:pPr>
      <w:r w:rsidRPr="00C57136">
        <w:rPr>
          <w:rFonts w:ascii="Times New Roman" w:hAnsi="Times New Roman" w:cs="Times New Roman"/>
          <w:sz w:val="32"/>
          <w:szCs w:val="28"/>
          <w:lang w:val="kk-KZ"/>
        </w:rPr>
        <w:t>Дамыту ж</w:t>
      </w:r>
      <w:r w:rsidRPr="00C57136">
        <w:rPr>
          <w:rFonts w:ascii="Times New Roman" w:hAnsi="Times New Roman" w:cs="Times New Roman"/>
          <w:sz w:val="32"/>
          <w:szCs w:val="28"/>
        </w:rPr>
        <w:t>оба</w:t>
      </w:r>
      <w:r w:rsidRPr="00C57136">
        <w:rPr>
          <w:rFonts w:ascii="Times New Roman" w:hAnsi="Times New Roman" w:cs="Times New Roman"/>
          <w:sz w:val="32"/>
          <w:szCs w:val="28"/>
          <w:lang w:val="kk-KZ"/>
        </w:rPr>
        <w:t>сы</w:t>
      </w:r>
      <w:r w:rsidRPr="00C57136">
        <w:rPr>
          <w:rFonts w:ascii="Times New Roman" w:hAnsi="Times New Roman" w:cs="Times New Roman"/>
          <w:sz w:val="32"/>
          <w:szCs w:val="28"/>
        </w:rPr>
        <w:t>ның мазмұндық құрылымы</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
          <w:sz w:val="32"/>
          <w:lang w:val="kk-KZ"/>
        </w:rPr>
      </w:pPr>
      <w:r w:rsidRPr="00C57136">
        <w:rPr>
          <w:rFonts w:ascii="Times New Roman" w:hAnsi="Times New Roman" w:cs="Times New Roman"/>
          <w:sz w:val="32"/>
          <w:szCs w:val="28"/>
          <w:lang w:val="kk-KZ"/>
        </w:rPr>
        <w:t>Жобалау негізідегі</w:t>
      </w:r>
      <w:r w:rsidRPr="00C57136">
        <w:rPr>
          <w:rFonts w:ascii="Times New Roman" w:hAnsi="Times New Roman" w:cs="Times New Roman"/>
          <w:sz w:val="32"/>
          <w:szCs w:val="28"/>
        </w:rPr>
        <w:t xml:space="preserve"> педагогикалық </w:t>
      </w:r>
      <w:r w:rsidRPr="00C57136">
        <w:rPr>
          <w:rFonts w:ascii="Times New Roman" w:hAnsi="Times New Roman" w:cs="Times New Roman"/>
          <w:sz w:val="32"/>
          <w:szCs w:val="28"/>
          <w:lang w:val="kk-KZ"/>
        </w:rPr>
        <w:t>ұжымның өзгерістері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
          <w:sz w:val="32"/>
          <w:lang w:val="kk-KZ"/>
        </w:rPr>
      </w:pPr>
      <w:r w:rsidRPr="00C57136">
        <w:rPr>
          <w:rFonts w:ascii="Times New Roman" w:hAnsi="Times New Roman" w:cs="Times New Roman"/>
          <w:sz w:val="32"/>
          <w:szCs w:val="28"/>
        </w:rPr>
        <w:t>Инновациялық</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жобалау</w:t>
      </w:r>
      <w:r w:rsidRPr="00C57136">
        <w:rPr>
          <w:rFonts w:ascii="Times New Roman" w:hAnsi="Times New Roman" w:cs="Times New Roman"/>
          <w:sz w:val="32"/>
          <w:szCs w:val="28"/>
          <w:lang w:val="kk-KZ"/>
        </w:rPr>
        <w:t>ға қойылатын талаптар</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
          <w:sz w:val="32"/>
          <w:lang w:val="kk-KZ"/>
        </w:rPr>
      </w:pPr>
      <w:r w:rsidRPr="00C57136">
        <w:rPr>
          <w:rFonts w:ascii="Times New Roman" w:hAnsi="Times New Roman" w:cs="Times New Roman"/>
          <w:sz w:val="32"/>
          <w:szCs w:val="28"/>
        </w:rPr>
        <w:t>Мақсатты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жобаларға тән белгілер</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обалау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алды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даярлық жұмыстарының құрылымы </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i/>
          <w:sz w:val="32"/>
          <w:szCs w:val="28"/>
        </w:rPr>
      </w:pPr>
      <w:r w:rsidRPr="00C57136">
        <w:rPr>
          <w:rFonts w:ascii="Times New Roman" w:hAnsi="Times New Roman" w:cs="Times New Roman"/>
          <w:sz w:val="32"/>
          <w:szCs w:val="28"/>
        </w:rPr>
        <w:t>Жобаның негізгі бөлімдері</w:t>
      </w:r>
      <w:r w:rsidRPr="00C57136">
        <w:rPr>
          <w:rFonts w:ascii="Times New Roman" w:hAnsi="Times New Roman" w:cs="Times New Roman"/>
          <w:sz w:val="32"/>
          <w:szCs w:val="28"/>
          <w:lang w:val="kk-KZ"/>
        </w:rPr>
        <w:t>не талдау жасаңыз</w:t>
      </w:r>
      <w:r w:rsidRPr="00C57136">
        <w:rPr>
          <w:rFonts w:ascii="Times New Roman" w:hAnsi="Times New Roman" w:cs="Times New Roman"/>
          <w:i/>
          <w:sz w:val="32"/>
          <w:szCs w:val="28"/>
          <w:lang w:val="kk-KZ"/>
        </w:rPr>
        <w:t xml:space="preserve"> </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rPr>
        <w:t>SWOT-талдау</w:t>
      </w:r>
      <w:r w:rsidRPr="00C57136">
        <w:rPr>
          <w:rFonts w:ascii="Times New Roman" w:hAnsi="Times New Roman" w:cs="Times New Roman"/>
          <w:sz w:val="32"/>
          <w:szCs w:val="28"/>
          <w:lang w:val="kk-KZ"/>
        </w:rPr>
        <w:t>дың мәні мен мазмұны</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rPr>
        <w:t>PEST- талдауд</w:t>
      </w:r>
      <w:r w:rsidRPr="00C57136">
        <w:rPr>
          <w:rFonts w:ascii="Times New Roman" w:hAnsi="Times New Roman" w:cs="Times New Roman"/>
          <w:sz w:val="32"/>
          <w:szCs w:val="28"/>
          <w:lang w:val="kk-KZ"/>
        </w:rPr>
        <w:t>ың ерекшелігі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rPr>
        <w:t>Жоба</w:t>
      </w:r>
      <w:r w:rsidRPr="00C57136">
        <w:rPr>
          <w:rFonts w:ascii="Times New Roman" w:hAnsi="Times New Roman" w:cs="Times New Roman"/>
          <w:sz w:val="32"/>
          <w:szCs w:val="28"/>
          <w:lang w:val="kk-KZ"/>
        </w:rPr>
        <w:t>лаудың</w:t>
      </w:r>
      <w:r w:rsidRPr="00C57136">
        <w:rPr>
          <w:rFonts w:ascii="Times New Roman" w:hAnsi="Times New Roman" w:cs="Times New Roman"/>
          <w:sz w:val="32"/>
          <w:szCs w:val="28"/>
        </w:rPr>
        <w:t xml:space="preserve"> логикалық </w:t>
      </w:r>
      <w:r w:rsidRPr="00C57136">
        <w:rPr>
          <w:rFonts w:ascii="Times New Roman" w:hAnsi="Times New Roman" w:cs="Times New Roman"/>
          <w:sz w:val="32"/>
          <w:szCs w:val="28"/>
          <w:lang w:val="kk-KZ"/>
        </w:rPr>
        <w:t>құрылымына сүйене отырып өзіңіз оқитын не жұмыс істейтін педагогикалық жүйені өзгерту жобасының құрылымын жасаңыз</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lang w:val="kk-KZ"/>
        </w:rPr>
      </w:pPr>
      <w:r w:rsidRPr="00C57136">
        <w:rPr>
          <w:rFonts w:ascii="Times New Roman" w:hAnsi="Times New Roman" w:cs="Times New Roman"/>
          <w:sz w:val="32"/>
          <w:szCs w:val="28"/>
          <w:lang w:val="kk-KZ"/>
        </w:rPr>
        <w:t>Жобалауды ұйымдастыру шарттарын анықтау қажеттігі неде?</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lang w:val="kk-KZ"/>
        </w:rPr>
      </w:pPr>
      <w:r w:rsidRPr="00C57136">
        <w:rPr>
          <w:rFonts w:ascii="Times New Roman" w:hAnsi="Times New Roman" w:cs="Times New Roman"/>
          <w:sz w:val="32"/>
          <w:szCs w:val="28"/>
          <w:lang w:val="kk-KZ"/>
        </w:rPr>
        <w:t>Жобалауды ұйымдастыру шарттарын атап, сипатама беріңіз.</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lang w:val="kk-KZ"/>
        </w:rPr>
      </w:pPr>
      <w:r w:rsidRPr="00C57136">
        <w:rPr>
          <w:rFonts w:ascii="Times New Roman" w:hAnsi="Times New Roman" w:cs="Times New Roman"/>
          <w:sz w:val="32"/>
          <w:szCs w:val="28"/>
        </w:rPr>
        <w:t>Жобаны жүзеге асыру кезеңдері</w:t>
      </w:r>
      <w:r w:rsidRPr="00C57136">
        <w:rPr>
          <w:rFonts w:ascii="Times New Roman" w:hAnsi="Times New Roman" w:cs="Times New Roman"/>
          <w:sz w:val="32"/>
          <w:szCs w:val="28"/>
          <w:lang w:val="kk-KZ"/>
        </w:rPr>
        <w:t xml:space="preserve"> </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lang w:val="kk-KZ"/>
        </w:rPr>
      </w:pPr>
      <w:r w:rsidRPr="00C57136">
        <w:rPr>
          <w:rFonts w:ascii="Times New Roman" w:hAnsi="Times New Roman" w:cs="Times New Roman"/>
          <w:sz w:val="32"/>
          <w:szCs w:val="28"/>
        </w:rPr>
        <w:t xml:space="preserve">Жобаны жүзеге асыру барысының мониторингі </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lang w:val="kk-KZ"/>
        </w:rPr>
      </w:pPr>
      <w:r w:rsidRPr="00C57136">
        <w:rPr>
          <w:rFonts w:ascii="Times New Roman" w:hAnsi="Times New Roman" w:cs="Times New Roman"/>
          <w:sz w:val="32"/>
          <w:szCs w:val="28"/>
        </w:rPr>
        <w:t>Жобалау құжаттары</w:t>
      </w:r>
      <w:r w:rsidRPr="00C57136">
        <w:rPr>
          <w:rFonts w:ascii="Times New Roman" w:hAnsi="Times New Roman" w:cs="Times New Roman"/>
          <w:sz w:val="32"/>
          <w:szCs w:val="28"/>
          <w:lang w:val="kk-KZ"/>
        </w:rPr>
        <w:t xml:space="preserve"> мен </w:t>
      </w:r>
      <w:r w:rsidRPr="00C57136">
        <w:rPr>
          <w:rFonts w:ascii="Times New Roman" w:hAnsi="Times New Roman" w:cs="Times New Roman"/>
          <w:sz w:val="32"/>
          <w:szCs w:val="28"/>
        </w:rPr>
        <w:t>эксперттердің сараптама</w:t>
      </w:r>
      <w:r w:rsidRPr="00C57136">
        <w:rPr>
          <w:rFonts w:ascii="Times New Roman" w:hAnsi="Times New Roman" w:cs="Times New Roman"/>
          <w:sz w:val="32"/>
          <w:szCs w:val="28"/>
          <w:lang w:val="kk-KZ"/>
        </w:rPr>
        <w:t>лары</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lang w:val="kk-KZ"/>
        </w:rPr>
      </w:pPr>
      <w:r w:rsidRPr="00C57136">
        <w:rPr>
          <w:rFonts w:ascii="Times New Roman" w:hAnsi="Times New Roman" w:cs="Times New Roman"/>
          <w:sz w:val="32"/>
          <w:szCs w:val="28"/>
        </w:rPr>
        <w:t>Жоба</w:t>
      </w:r>
      <w:r w:rsidRPr="00C57136">
        <w:rPr>
          <w:rFonts w:ascii="Times New Roman" w:hAnsi="Times New Roman" w:cs="Times New Roman"/>
          <w:sz w:val="32"/>
          <w:szCs w:val="28"/>
          <w:lang w:val="kk-KZ"/>
        </w:rPr>
        <w:t>ның</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аяқталуын рәсімд</w:t>
      </w:r>
      <w:r w:rsidRPr="00C57136">
        <w:rPr>
          <w:rFonts w:ascii="Times New Roman" w:hAnsi="Times New Roman" w:cs="Times New Roman"/>
          <w:sz w:val="32"/>
          <w:szCs w:val="28"/>
          <w:lang w:val="kk-KZ"/>
        </w:rPr>
        <w:t>еу талаптары</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lang w:val="kk-KZ"/>
        </w:rPr>
      </w:pPr>
      <w:r w:rsidRPr="00C57136">
        <w:rPr>
          <w:rFonts w:ascii="Times New Roman" w:hAnsi="Times New Roman" w:cs="Times New Roman"/>
          <w:sz w:val="32"/>
          <w:lang w:val="kk-KZ"/>
        </w:rPr>
        <w:t>Жоба жетекшілеріне қойылатын талаптар</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lang w:val="kk-KZ"/>
        </w:rPr>
      </w:pPr>
      <w:r w:rsidRPr="00C57136">
        <w:rPr>
          <w:rFonts w:ascii="Times New Roman" w:hAnsi="Times New Roman" w:cs="Times New Roman"/>
          <w:sz w:val="32"/>
          <w:szCs w:val="28"/>
          <w:lang w:val="kk-KZ"/>
        </w:rPr>
        <w:t xml:space="preserve">Жобалау </w:t>
      </w:r>
      <w:r w:rsidRPr="00C57136">
        <w:rPr>
          <w:rFonts w:ascii="Times New Roman" w:hAnsi="Times New Roman" w:cs="Times New Roman"/>
          <w:sz w:val="32"/>
          <w:szCs w:val="28"/>
        </w:rPr>
        <w:t>үрдісінің үздіксіз циклын құрайтын алгоритмі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lang w:val="kk-KZ"/>
        </w:rPr>
      </w:pPr>
      <w:r w:rsidRPr="00C57136">
        <w:rPr>
          <w:rFonts w:ascii="Times New Roman" w:hAnsi="Times New Roman" w:cs="Times New Roman"/>
          <w:sz w:val="32"/>
          <w:szCs w:val="28"/>
          <w:lang w:val="kk-KZ"/>
        </w:rPr>
        <w:t>Педагогикалық ұжымда жобалауды жүзеге асырудағы   міндеттер</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lang w:val="kk-KZ"/>
        </w:rPr>
      </w:pPr>
      <w:r w:rsidRPr="00C57136">
        <w:rPr>
          <w:rFonts w:ascii="Times New Roman" w:hAnsi="Times New Roman" w:cs="Times New Roman"/>
          <w:sz w:val="32"/>
        </w:rPr>
        <w:t>Педагогикалық жүйелердің   жобалау негізіне</w:t>
      </w:r>
      <w:r w:rsidRPr="00C57136">
        <w:rPr>
          <w:rFonts w:ascii="Times New Roman" w:hAnsi="Times New Roman" w:cs="Times New Roman"/>
          <w:sz w:val="32"/>
          <w:lang w:val="kk-KZ"/>
        </w:rPr>
        <w:t xml:space="preserve"> неліктен</w:t>
      </w:r>
      <w:r w:rsidRPr="00C57136">
        <w:rPr>
          <w:rFonts w:ascii="Times New Roman" w:hAnsi="Times New Roman" w:cs="Times New Roman"/>
          <w:sz w:val="32"/>
        </w:rPr>
        <w:t xml:space="preserve">   субъектіні</w:t>
      </w:r>
      <w:r w:rsidRPr="00C57136">
        <w:rPr>
          <w:rFonts w:ascii="Times New Roman" w:hAnsi="Times New Roman" w:cs="Times New Roman"/>
          <w:sz w:val="32"/>
          <w:lang w:val="kk-KZ"/>
        </w:rPr>
        <w:t>ң</w:t>
      </w:r>
      <w:r w:rsidRPr="00C57136">
        <w:rPr>
          <w:rFonts w:ascii="Times New Roman" w:hAnsi="Times New Roman" w:cs="Times New Roman"/>
          <w:sz w:val="32"/>
        </w:rPr>
        <w:t xml:space="preserve"> өзіндік дамыту жүйесі ретінде алына</w:t>
      </w:r>
      <w:r w:rsidRPr="00C57136">
        <w:rPr>
          <w:rFonts w:ascii="Times New Roman" w:hAnsi="Times New Roman" w:cs="Times New Roman"/>
          <w:sz w:val="32"/>
          <w:lang w:val="kk-KZ"/>
        </w:rPr>
        <w:t>тыны мысалдар арқылы дәлелдеңіз.</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rPr>
        <w:t>Педагогикалық жобалаудың қайта жаңғыртушылық деңгейлерін</w:t>
      </w:r>
      <w:r w:rsidRPr="00C57136">
        <w:rPr>
          <w:rFonts w:ascii="Times New Roman" w:hAnsi="Times New Roman" w:cs="Times New Roman"/>
          <w:sz w:val="32"/>
          <w:szCs w:val="28"/>
          <w:lang w:val="kk-KZ"/>
        </w:rPr>
        <w:t>е сипаттама беріңіз.</w:t>
      </w:r>
      <w:r w:rsidRPr="00C57136">
        <w:rPr>
          <w:rFonts w:ascii="Times New Roman" w:hAnsi="Times New Roman" w:cs="Times New Roman"/>
          <w:sz w:val="32"/>
          <w:szCs w:val="28"/>
        </w:rPr>
        <w:t xml:space="preserve">   </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rPr>
        <w:t>Жобалау</w:t>
      </w:r>
      <w:r w:rsidRPr="00C57136">
        <w:rPr>
          <w:rFonts w:ascii="Times New Roman" w:hAnsi="Times New Roman" w:cs="Times New Roman"/>
          <w:sz w:val="32"/>
          <w:szCs w:val="28"/>
          <w:lang w:val="kk-KZ"/>
        </w:rPr>
        <w:t xml:space="preserve">дың  </w:t>
      </w:r>
      <w:r w:rsidRPr="00C57136">
        <w:rPr>
          <w:rFonts w:ascii="Times New Roman" w:hAnsi="Times New Roman" w:cs="Times New Roman"/>
          <w:sz w:val="32"/>
          <w:szCs w:val="28"/>
        </w:rPr>
        <w:t>басқа басқару амалдарынан ерекшелігі</w:t>
      </w:r>
      <w:r w:rsidRPr="00C57136">
        <w:rPr>
          <w:rFonts w:ascii="Times New Roman" w:hAnsi="Times New Roman" w:cs="Times New Roman"/>
          <w:sz w:val="32"/>
          <w:szCs w:val="28"/>
          <w:lang w:val="kk-KZ"/>
        </w:rPr>
        <w:t xml:space="preserve"> неде?</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rPr>
        <w:t>Педагогикалық жобала</w:t>
      </w:r>
      <w:r w:rsidRPr="00C57136">
        <w:rPr>
          <w:rFonts w:ascii="Times New Roman" w:hAnsi="Times New Roman" w:cs="Times New Roman"/>
          <w:sz w:val="32"/>
          <w:szCs w:val="28"/>
          <w:lang w:val="kk-KZ"/>
        </w:rPr>
        <w:t xml:space="preserve">удың </w:t>
      </w:r>
      <w:r w:rsidRPr="00C57136">
        <w:rPr>
          <w:rFonts w:ascii="Times New Roman" w:hAnsi="Times New Roman" w:cs="Times New Roman"/>
          <w:sz w:val="32"/>
          <w:szCs w:val="28"/>
        </w:rPr>
        <w:t>міндеттері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rPr>
        <w:t>Жоба құрастырудың жалпы логикасы</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rPr>
        <w:t>Педагогикалық жүйелерді    классикалық сипат</w:t>
      </w:r>
      <w:r w:rsidRPr="00C57136">
        <w:rPr>
          <w:rFonts w:ascii="Times New Roman" w:hAnsi="Times New Roman" w:cs="Times New Roman"/>
          <w:sz w:val="32"/>
          <w:szCs w:val="28"/>
          <w:lang w:val="kk-KZ"/>
        </w:rPr>
        <w:t>та</w:t>
      </w:r>
      <w:r w:rsidRPr="00C57136">
        <w:rPr>
          <w:rFonts w:ascii="Times New Roman" w:hAnsi="Times New Roman" w:cs="Times New Roman"/>
          <w:sz w:val="32"/>
          <w:szCs w:val="28"/>
        </w:rPr>
        <w:t xml:space="preserve">  басқарудың</w:t>
      </w:r>
      <w:r w:rsidRPr="00C57136">
        <w:rPr>
          <w:rFonts w:ascii="Times New Roman" w:hAnsi="Times New Roman" w:cs="Times New Roman"/>
          <w:sz w:val="32"/>
          <w:szCs w:val="28"/>
          <w:lang w:val="kk-KZ"/>
        </w:rPr>
        <w:t xml:space="preserve"> мәні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
          <w:bCs/>
          <w:sz w:val="32"/>
          <w:lang w:val="kk-KZ"/>
        </w:rPr>
      </w:pPr>
      <w:r w:rsidRPr="00C57136">
        <w:rPr>
          <w:rFonts w:ascii="Times New Roman" w:hAnsi="Times New Roman" w:cs="Times New Roman"/>
          <w:sz w:val="32"/>
          <w:szCs w:val="28"/>
        </w:rPr>
        <w:t>Педагогикалық жүйелерді басқаруда   жобалау</w:t>
      </w:r>
      <w:r w:rsidRPr="00C57136">
        <w:rPr>
          <w:rFonts w:ascii="Times New Roman" w:hAnsi="Times New Roman" w:cs="Times New Roman"/>
          <w:sz w:val="32"/>
          <w:szCs w:val="28"/>
          <w:lang w:val="kk-KZ"/>
        </w:rPr>
        <w:t>ды ұйымдастырудың мәні мен ерекшеліктері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Жобалау ресурстары мен оны ұйымдастыру</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Жобаны жүзеге асыратын топтар не командаларға қойылатын талаптар.</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Жобалау негізіндегі ұйымдастыршылық өзгерістер мәні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
          <w:bCs/>
          <w:sz w:val="32"/>
          <w:lang w:val="kk-KZ"/>
        </w:rPr>
      </w:pPr>
      <w:r w:rsidRPr="00C57136">
        <w:rPr>
          <w:rFonts w:ascii="Times New Roman" w:hAnsi="Times New Roman" w:cs="Times New Roman"/>
          <w:sz w:val="32"/>
          <w:szCs w:val="28"/>
        </w:rPr>
        <w:t>Педагогикалық  жобалау</w:t>
      </w:r>
      <w:r w:rsidRPr="00C57136">
        <w:rPr>
          <w:rFonts w:ascii="Times New Roman" w:hAnsi="Times New Roman" w:cs="Times New Roman"/>
          <w:sz w:val="32"/>
          <w:szCs w:val="28"/>
          <w:lang w:val="kk-KZ"/>
        </w:rPr>
        <w:t>дың нәтижелері неге байланысты анықталады?</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Педагогикалық жүйе ретіндегі білім беру ұйымдарының мақсаттар жүйесі қалай анықталады?</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Педагогикалық м</w:t>
      </w:r>
      <w:r w:rsidRPr="00C57136">
        <w:rPr>
          <w:rFonts w:ascii="Times New Roman" w:hAnsi="Times New Roman" w:cs="Times New Roman"/>
          <w:sz w:val="32"/>
          <w:szCs w:val="28"/>
        </w:rPr>
        <w:t>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бағдарлы жобала</w:t>
      </w:r>
      <w:r w:rsidRPr="00C57136">
        <w:rPr>
          <w:rFonts w:ascii="Times New Roman" w:hAnsi="Times New Roman" w:cs="Times New Roman"/>
          <w:sz w:val="32"/>
          <w:szCs w:val="28"/>
          <w:lang w:val="kk-KZ"/>
        </w:rPr>
        <w:t xml:space="preserve">рды ұйымдастыру  </w:t>
      </w:r>
      <w:r w:rsidRPr="00C57136">
        <w:rPr>
          <w:rFonts w:ascii="Times New Roman" w:hAnsi="Times New Roman" w:cs="Times New Roman"/>
          <w:sz w:val="32"/>
          <w:szCs w:val="28"/>
        </w:rPr>
        <w:t>кезеңдері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lang w:val="kk-KZ"/>
        </w:rPr>
        <w:t>Жобалау</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негізінде</w:t>
      </w:r>
      <w:r w:rsidRPr="00C57136">
        <w:rPr>
          <w:rFonts w:ascii="Times New Roman" w:hAnsi="Times New Roman" w:cs="Times New Roman"/>
          <w:sz w:val="32"/>
          <w:szCs w:val="28"/>
        </w:rPr>
        <w:t xml:space="preserve"> білім берудің құзыреттілік нәтижелерін қалыптастыру</w:t>
      </w:r>
      <w:r w:rsidRPr="00C57136">
        <w:rPr>
          <w:rFonts w:ascii="Times New Roman" w:hAnsi="Times New Roman" w:cs="Times New Roman"/>
          <w:sz w:val="32"/>
          <w:szCs w:val="28"/>
          <w:lang w:val="kk-KZ"/>
        </w:rPr>
        <w:t>дың</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мазмұн</w:t>
      </w:r>
      <w:r w:rsidRPr="00C57136">
        <w:rPr>
          <w:rFonts w:ascii="Times New Roman" w:hAnsi="Times New Roman" w:cs="Times New Roman"/>
          <w:sz w:val="32"/>
          <w:szCs w:val="28"/>
          <w:lang w:val="kk-KZ"/>
        </w:rPr>
        <w:t>ы</w:t>
      </w:r>
      <w:r w:rsidRPr="00C57136">
        <w:rPr>
          <w:rFonts w:ascii="Times New Roman" w:hAnsi="Times New Roman" w:cs="Times New Roman"/>
          <w:sz w:val="32"/>
          <w:szCs w:val="28"/>
        </w:rPr>
        <w:t xml:space="preserve"> және технология</w:t>
      </w:r>
      <w:r w:rsidRPr="00C57136">
        <w:rPr>
          <w:rFonts w:ascii="Times New Roman" w:hAnsi="Times New Roman" w:cs="Times New Roman"/>
          <w:sz w:val="32"/>
          <w:szCs w:val="28"/>
          <w:lang w:val="kk-KZ"/>
        </w:rPr>
        <w:t>сын сипаттаңыз.</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rPr>
        <w:t>Мақсатты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 - бағдарлы жобалау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барысындағы аралық нәтижелерді </w:t>
      </w:r>
      <w:r w:rsidRPr="00C57136">
        <w:rPr>
          <w:rFonts w:ascii="Times New Roman" w:hAnsi="Times New Roman" w:cs="Times New Roman"/>
          <w:sz w:val="32"/>
          <w:szCs w:val="28"/>
          <w:lang w:val="kk-KZ"/>
        </w:rPr>
        <w:t>бағалау кезеңдері мен  көрсеткіштері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lang w:val="kk-KZ"/>
        </w:rPr>
        <w:t>Белгілі бір педагогикалық жүйені негізге ала отырып, берілген кезеңдерге сай ұжымды дамытудың жобасын жасаңыз және алынатын нәтижелерді бағалау көрсеткіштерін белгілеңіз.</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rPr>
        <w:t>Ж</w:t>
      </w:r>
      <w:r w:rsidRPr="00C57136">
        <w:rPr>
          <w:rFonts w:ascii="Times New Roman" w:hAnsi="Times New Roman" w:cs="Times New Roman"/>
          <w:sz w:val="32"/>
          <w:szCs w:val="28"/>
          <w:lang w:val="kk-KZ"/>
        </w:rPr>
        <w:t xml:space="preserve">обалау негізінде ұжымның </w:t>
      </w:r>
      <w:r w:rsidRPr="00C57136">
        <w:rPr>
          <w:rFonts w:ascii="Times New Roman" w:hAnsi="Times New Roman" w:cs="Times New Roman"/>
          <w:sz w:val="32"/>
          <w:szCs w:val="28"/>
        </w:rPr>
        <w:t xml:space="preserve">өзгерістерін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қамтамасыз ете</w:t>
      </w:r>
      <w:r w:rsidRPr="00C57136">
        <w:rPr>
          <w:rFonts w:ascii="Times New Roman" w:hAnsi="Times New Roman" w:cs="Times New Roman"/>
          <w:sz w:val="32"/>
          <w:szCs w:val="28"/>
          <w:lang w:val="kk-KZ"/>
        </w:rPr>
        <w:t xml:space="preserve">тін </w:t>
      </w:r>
      <w:r w:rsidRPr="00C57136">
        <w:rPr>
          <w:rFonts w:ascii="Times New Roman" w:hAnsi="Times New Roman" w:cs="Times New Roman"/>
          <w:sz w:val="32"/>
          <w:szCs w:val="28"/>
        </w:rPr>
        <w:t>ресурстар</w:t>
      </w:r>
      <w:r w:rsidRPr="00C57136">
        <w:rPr>
          <w:rFonts w:ascii="Times New Roman" w:hAnsi="Times New Roman" w:cs="Times New Roman"/>
          <w:sz w:val="32"/>
          <w:szCs w:val="28"/>
          <w:lang w:val="kk-KZ"/>
        </w:rPr>
        <w:t>.</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әрекеттерді </w:t>
      </w:r>
      <w:r w:rsidRPr="00C57136">
        <w:rPr>
          <w:rFonts w:ascii="Times New Roman" w:hAnsi="Times New Roman" w:cs="Times New Roman"/>
          <w:sz w:val="32"/>
          <w:szCs w:val="28"/>
        </w:rPr>
        <w:t>жобалау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технологиясы</w:t>
      </w:r>
      <w:r w:rsidRPr="00C57136">
        <w:rPr>
          <w:rFonts w:ascii="Times New Roman" w:hAnsi="Times New Roman" w:cs="Times New Roman"/>
          <w:sz w:val="32"/>
          <w:szCs w:val="28"/>
          <w:lang w:val="kk-KZ"/>
        </w:rPr>
        <w:t>ның кезеңдеріне сипаттама беріңіз</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Иновациялық үрдістерді жобалау технологиясына қойылатын талаптар.</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szCs w:val="28"/>
        </w:rPr>
      </w:pPr>
      <w:r w:rsidRPr="00C57136">
        <w:rPr>
          <w:rFonts w:ascii="Times New Roman" w:hAnsi="Times New Roman" w:cs="Times New Roman"/>
          <w:sz w:val="32"/>
          <w:szCs w:val="28"/>
          <w:lang w:val="kk-KZ"/>
        </w:rPr>
        <w:t>П</w:t>
      </w:r>
      <w:r w:rsidRPr="00C57136">
        <w:rPr>
          <w:rFonts w:ascii="Times New Roman" w:hAnsi="Times New Roman" w:cs="Times New Roman"/>
          <w:sz w:val="32"/>
          <w:szCs w:val="28"/>
        </w:rPr>
        <w:t>едагогикалық  жобалау</w:t>
      </w:r>
      <w:r w:rsidRPr="00C57136">
        <w:rPr>
          <w:rFonts w:ascii="Times New Roman" w:hAnsi="Times New Roman" w:cs="Times New Roman"/>
          <w:sz w:val="32"/>
          <w:szCs w:val="28"/>
          <w:lang w:val="kk-KZ"/>
        </w:rPr>
        <w:t>ға дайындық мазмұны</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w:t>
      </w:r>
      <w:r w:rsidRPr="00C57136">
        <w:rPr>
          <w:rFonts w:ascii="Times New Roman" w:hAnsi="Times New Roman" w:cs="Times New Roman"/>
          <w:sz w:val="32"/>
          <w:szCs w:val="28"/>
        </w:rPr>
        <w:t>едагогикалық ұжымның инновациялық мүмкіндіктерін    дамыту</w:t>
      </w:r>
      <w:r w:rsidRPr="00C57136">
        <w:rPr>
          <w:rFonts w:ascii="Times New Roman" w:hAnsi="Times New Roman" w:cs="Times New Roman"/>
          <w:sz w:val="32"/>
          <w:szCs w:val="28"/>
          <w:lang w:val="kk-KZ"/>
        </w:rPr>
        <w:t xml:space="preserve"> ж</w:t>
      </w:r>
      <w:r w:rsidRPr="00C57136">
        <w:rPr>
          <w:rFonts w:ascii="Times New Roman" w:hAnsi="Times New Roman" w:cs="Times New Roman"/>
          <w:sz w:val="32"/>
          <w:szCs w:val="28"/>
        </w:rPr>
        <w:t>оба</w:t>
      </w:r>
      <w:r w:rsidRPr="00C57136">
        <w:rPr>
          <w:rFonts w:ascii="Times New Roman" w:hAnsi="Times New Roman" w:cs="Times New Roman"/>
          <w:sz w:val="32"/>
          <w:szCs w:val="28"/>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 бағалау көрсеткіштерін жасап, өз жобаңызды бағалаңыз.</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дәстүрлі әдістемелік шаралардан айырмашылығын мысалдар арқылы ажыратыңыз.</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Ұ</w:t>
      </w:r>
      <w:r w:rsidRPr="00C57136">
        <w:rPr>
          <w:rFonts w:ascii="Times New Roman" w:hAnsi="Times New Roman" w:cs="Times New Roman"/>
          <w:sz w:val="32"/>
          <w:szCs w:val="28"/>
        </w:rPr>
        <w:t>йымның даму бағдарлама</w:t>
      </w:r>
      <w:r w:rsidRPr="00C57136">
        <w:rPr>
          <w:rFonts w:ascii="Times New Roman" w:hAnsi="Times New Roman" w:cs="Times New Roman"/>
          <w:sz w:val="32"/>
          <w:szCs w:val="28"/>
          <w:lang w:val="kk-KZ"/>
        </w:rPr>
        <w:t xml:space="preserve">сы </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 xml:space="preserve"> ж</w:t>
      </w:r>
      <w:r w:rsidRPr="00C57136">
        <w:rPr>
          <w:rFonts w:ascii="Times New Roman" w:hAnsi="Times New Roman" w:cs="Times New Roman"/>
          <w:sz w:val="32"/>
          <w:szCs w:val="28"/>
        </w:rPr>
        <w:t xml:space="preserve">обалау </w:t>
      </w:r>
      <w:r w:rsidRPr="00C57136">
        <w:rPr>
          <w:rFonts w:ascii="Times New Roman" w:hAnsi="Times New Roman" w:cs="Times New Roman"/>
          <w:sz w:val="32"/>
          <w:szCs w:val="28"/>
          <w:lang w:val="kk-KZ"/>
        </w:rPr>
        <w:t xml:space="preserve">әрекетінің </w:t>
      </w:r>
      <w:r w:rsidRPr="00C57136">
        <w:rPr>
          <w:rFonts w:ascii="Times New Roman" w:hAnsi="Times New Roman" w:cs="Times New Roman"/>
          <w:sz w:val="32"/>
          <w:szCs w:val="28"/>
        </w:rPr>
        <w:t xml:space="preserve"> нәтижесі </w:t>
      </w:r>
      <w:r w:rsidRPr="00C57136">
        <w:rPr>
          <w:rFonts w:ascii="Times New Roman" w:hAnsi="Times New Roman" w:cs="Times New Roman"/>
          <w:sz w:val="32"/>
          <w:szCs w:val="28"/>
          <w:lang w:val="kk-KZ"/>
        </w:rPr>
        <w:t xml:space="preserve"> ретінде</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rPr>
      </w:pPr>
      <w:r w:rsidRPr="00C57136">
        <w:rPr>
          <w:rFonts w:ascii="Times New Roman" w:hAnsi="Times New Roman" w:cs="Times New Roman"/>
          <w:sz w:val="32"/>
          <w:szCs w:val="28"/>
        </w:rPr>
        <w:t>Даму бағдарламалары</w:t>
      </w:r>
      <w:r w:rsidRPr="00C57136">
        <w:rPr>
          <w:rFonts w:ascii="Times New Roman" w:hAnsi="Times New Roman" w:cs="Times New Roman"/>
          <w:sz w:val="32"/>
          <w:szCs w:val="28"/>
          <w:lang w:val="kk-KZ"/>
        </w:rPr>
        <w:t>н жобалау</w:t>
      </w:r>
      <w:r w:rsidRPr="00C57136">
        <w:rPr>
          <w:rFonts w:ascii="Times New Roman" w:hAnsi="Times New Roman" w:cs="Times New Roman"/>
          <w:sz w:val="32"/>
          <w:szCs w:val="28"/>
        </w:rPr>
        <w:t xml:space="preserve"> мазмұн</w:t>
      </w:r>
      <w:r w:rsidRPr="00C57136">
        <w:rPr>
          <w:rFonts w:ascii="Times New Roman" w:hAnsi="Times New Roman" w:cs="Times New Roman"/>
          <w:sz w:val="32"/>
          <w:szCs w:val="28"/>
          <w:lang w:val="kk-KZ"/>
        </w:rPr>
        <w:t>ы</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rPr>
      </w:pPr>
      <w:r w:rsidRPr="00C57136">
        <w:rPr>
          <w:rFonts w:ascii="Times New Roman" w:hAnsi="Times New Roman" w:cs="Times New Roman"/>
          <w:sz w:val="32"/>
          <w:szCs w:val="28"/>
        </w:rPr>
        <w:t>Бағдарламаның құрылымы</w:t>
      </w:r>
      <w:r w:rsidRPr="00C57136">
        <w:rPr>
          <w:rFonts w:ascii="Times New Roman" w:hAnsi="Times New Roman" w:cs="Times New Roman"/>
          <w:sz w:val="32"/>
          <w:szCs w:val="28"/>
          <w:lang w:val="kk-KZ"/>
        </w:rPr>
        <w:t xml:space="preserve"> мен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міндеттері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rPr>
      </w:pPr>
      <w:r w:rsidRPr="00C57136">
        <w:rPr>
          <w:rFonts w:ascii="Times New Roman" w:hAnsi="Times New Roman" w:cs="Times New Roman"/>
          <w:sz w:val="32"/>
          <w:szCs w:val="28"/>
        </w:rPr>
        <w:t xml:space="preserve">Бағдарлама мазмұнына сай </w:t>
      </w:r>
      <w:r w:rsidRPr="00C57136">
        <w:rPr>
          <w:rFonts w:ascii="Times New Roman" w:hAnsi="Times New Roman" w:cs="Times New Roman"/>
          <w:sz w:val="32"/>
          <w:szCs w:val="28"/>
          <w:lang w:val="kk-KZ"/>
        </w:rPr>
        <w:t>жасалатын өзгерістер к</w:t>
      </w:r>
      <w:r w:rsidRPr="00C57136">
        <w:rPr>
          <w:rFonts w:ascii="Times New Roman" w:hAnsi="Times New Roman" w:cs="Times New Roman"/>
          <w:sz w:val="32"/>
          <w:szCs w:val="28"/>
        </w:rPr>
        <w:t>езеңдері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rPr>
      </w:pPr>
      <w:r w:rsidRPr="00C57136">
        <w:rPr>
          <w:rFonts w:ascii="Times New Roman" w:hAnsi="Times New Roman" w:cs="Times New Roman"/>
          <w:sz w:val="32"/>
          <w:szCs w:val="28"/>
        </w:rPr>
        <w:t>Даму бағдарламасын құрастыру</w:t>
      </w:r>
      <w:r w:rsidRPr="00C57136">
        <w:rPr>
          <w:rFonts w:ascii="Times New Roman" w:hAnsi="Times New Roman" w:cs="Times New Roman"/>
          <w:sz w:val="32"/>
          <w:szCs w:val="28"/>
          <w:lang w:val="kk-KZ"/>
        </w:rPr>
        <w:t>ға қойылатын</w:t>
      </w:r>
      <w:r w:rsidRPr="00C57136">
        <w:rPr>
          <w:rFonts w:ascii="Times New Roman" w:hAnsi="Times New Roman" w:cs="Times New Roman"/>
          <w:sz w:val="32"/>
          <w:szCs w:val="28"/>
        </w:rPr>
        <w:t xml:space="preserve"> талапта</w:t>
      </w:r>
      <w:r w:rsidRPr="00C57136">
        <w:rPr>
          <w:rFonts w:ascii="Times New Roman" w:hAnsi="Times New Roman" w:cs="Times New Roman"/>
          <w:sz w:val="32"/>
          <w:szCs w:val="28"/>
          <w:lang w:val="kk-KZ"/>
        </w:rPr>
        <w:t>р</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rPr>
      </w:pPr>
      <w:r w:rsidRPr="00C57136">
        <w:rPr>
          <w:rFonts w:ascii="Times New Roman" w:hAnsi="Times New Roman" w:cs="Times New Roman"/>
          <w:sz w:val="32"/>
          <w:szCs w:val="28"/>
        </w:rPr>
        <w:t>Бағдарламаның білім беру үрдісін жаңа</w:t>
      </w:r>
      <w:r w:rsidRPr="00C57136">
        <w:rPr>
          <w:rFonts w:ascii="Times New Roman" w:hAnsi="Times New Roman" w:cs="Times New Roman"/>
          <w:sz w:val="32"/>
          <w:szCs w:val="28"/>
          <w:lang w:val="kk-KZ"/>
        </w:rPr>
        <w:t>ртудағы</w:t>
      </w:r>
      <w:r w:rsidRPr="00C57136">
        <w:rPr>
          <w:rFonts w:ascii="Times New Roman" w:hAnsi="Times New Roman" w:cs="Times New Roman"/>
          <w:sz w:val="32"/>
          <w:szCs w:val="28"/>
        </w:rPr>
        <w:t xml:space="preserve"> негізгі бағыттары</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rPr>
      </w:pPr>
      <w:r w:rsidRPr="00C57136">
        <w:rPr>
          <w:rFonts w:ascii="Times New Roman" w:hAnsi="Times New Roman" w:cs="Times New Roman"/>
          <w:sz w:val="32"/>
          <w:szCs w:val="28"/>
        </w:rPr>
        <w:t>Даму бағдарламасын құрастыру  кезеңдер</w:t>
      </w:r>
      <w:r w:rsidRPr="00C57136">
        <w:rPr>
          <w:rFonts w:ascii="Times New Roman" w:hAnsi="Times New Roman" w:cs="Times New Roman"/>
          <w:sz w:val="32"/>
          <w:szCs w:val="28"/>
          <w:lang w:val="kk-KZ"/>
        </w:rPr>
        <w:t>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rPr>
      </w:pPr>
      <w:r w:rsidRPr="00C57136">
        <w:rPr>
          <w:rFonts w:ascii="Times New Roman" w:hAnsi="Times New Roman" w:cs="Times New Roman"/>
          <w:sz w:val="32"/>
          <w:szCs w:val="28"/>
        </w:rPr>
        <w:t>Ұйымның даму бағдарламасын жасаудың негізгі мәні</w:t>
      </w:r>
    </w:p>
    <w:p w:rsidR="00C57136" w:rsidRPr="00C57136" w:rsidRDefault="00C57136" w:rsidP="00A63F88">
      <w:pPr>
        <w:numPr>
          <w:ilvl w:val="0"/>
          <w:numId w:val="75"/>
        </w:numPr>
        <w:spacing w:after="0" w:line="252" w:lineRule="auto"/>
        <w:ind w:right="44" w:hanging="540"/>
        <w:jc w:val="both"/>
        <w:rPr>
          <w:rFonts w:ascii="Times New Roman" w:hAnsi="Times New Roman" w:cs="Times New Roman"/>
          <w:sz w:val="32"/>
        </w:rPr>
      </w:pPr>
      <w:r w:rsidRPr="00C57136">
        <w:rPr>
          <w:rFonts w:ascii="Times New Roman" w:hAnsi="Times New Roman" w:cs="Times New Roman"/>
          <w:sz w:val="32"/>
          <w:lang w:val="kk-KZ"/>
        </w:rPr>
        <w:t>Өзіңіз оқитын немесе жұмыс істейтін білім беру ұйымынң даму бағдарламасына талдау жасап, оны өзгерту немесе мақұлдау үшін сараптама жасаңыз.</w:t>
      </w:r>
    </w:p>
    <w:p w:rsidR="00C57136" w:rsidRPr="00C57136" w:rsidRDefault="00C57136" w:rsidP="00C57136">
      <w:pPr>
        <w:spacing w:line="252" w:lineRule="auto"/>
        <w:ind w:right="44" w:hanging="540"/>
        <w:jc w:val="both"/>
        <w:rPr>
          <w:rFonts w:ascii="Times New Roman" w:hAnsi="Times New Roman" w:cs="Times New Roman"/>
          <w:sz w:val="32"/>
        </w:rPr>
      </w:pPr>
    </w:p>
    <w:p w:rsidR="00C57136" w:rsidRPr="00C57136" w:rsidRDefault="00C57136" w:rsidP="00C57136">
      <w:pPr>
        <w:spacing w:line="252" w:lineRule="auto"/>
        <w:ind w:right="44" w:hanging="540"/>
        <w:jc w:val="both"/>
        <w:rPr>
          <w:rFonts w:ascii="Times New Roman" w:hAnsi="Times New Roman" w:cs="Times New Roman"/>
          <w:sz w:val="32"/>
        </w:rPr>
      </w:pPr>
    </w:p>
    <w:p w:rsidR="00C57136" w:rsidRPr="00C57136" w:rsidRDefault="00C57136" w:rsidP="00C57136">
      <w:pPr>
        <w:spacing w:line="252" w:lineRule="auto"/>
        <w:ind w:right="44" w:hanging="540"/>
        <w:jc w:val="both"/>
        <w:rPr>
          <w:rFonts w:ascii="Times New Roman" w:hAnsi="Times New Roman" w:cs="Times New Roman"/>
          <w:sz w:val="32"/>
        </w:rPr>
      </w:pPr>
    </w:p>
    <w:p w:rsidR="00C57136" w:rsidRPr="00C57136" w:rsidRDefault="00C57136" w:rsidP="00C57136">
      <w:pPr>
        <w:ind w:left="360" w:right="44"/>
        <w:jc w:val="both"/>
        <w:rPr>
          <w:rFonts w:ascii="Times New Roman" w:hAnsi="Times New Roman" w:cs="Times New Roman"/>
          <w:b/>
          <w:bCs/>
          <w:sz w:val="32"/>
          <w:u w:val="single"/>
          <w:lang w:val="kk-KZ"/>
        </w:rPr>
      </w:pPr>
      <w:r w:rsidRPr="00C57136">
        <w:rPr>
          <w:rFonts w:ascii="Times New Roman" w:hAnsi="Times New Roman" w:cs="Times New Roman"/>
          <w:b/>
          <w:bCs/>
          <w:sz w:val="32"/>
          <w:u w:val="single"/>
          <w:lang w:val="kk-KZ"/>
        </w:rPr>
        <w:t>Үшінші бөлім бойынша негізгі әдебиеттер</w:t>
      </w:r>
    </w:p>
    <w:p w:rsidR="00C57136" w:rsidRPr="00C57136" w:rsidRDefault="00C57136" w:rsidP="00C57136">
      <w:pPr>
        <w:ind w:right="44" w:hanging="540"/>
        <w:jc w:val="both"/>
        <w:rPr>
          <w:rFonts w:ascii="Times New Roman" w:hAnsi="Times New Roman" w:cs="Times New Roman"/>
          <w:sz w:val="32"/>
          <w:lang w:val="kk-KZ"/>
        </w:rPr>
      </w:pPr>
    </w:p>
    <w:p w:rsidR="00C57136" w:rsidRPr="00C57136" w:rsidRDefault="00C57136" w:rsidP="00A63F88">
      <w:pPr>
        <w:numPr>
          <w:ilvl w:val="0"/>
          <w:numId w:val="10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Шапиро В.Д. и др. Управление проектами. - СПб.: «Два ТРИ», 1996.</w:t>
      </w:r>
    </w:p>
    <w:p w:rsidR="00C57136" w:rsidRPr="00C57136" w:rsidRDefault="00C57136" w:rsidP="00A63F88">
      <w:pPr>
        <w:numPr>
          <w:ilvl w:val="0"/>
          <w:numId w:val="109"/>
        </w:numPr>
        <w:spacing w:after="0" w:line="240" w:lineRule="auto"/>
        <w:ind w:right="44" w:hanging="529"/>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rPr>
        <w:t>Зуев С.Э. Управление изменениями. Социальное проектирование. Учебно-методический комплект по курсу, МВШСН</w:t>
      </w:r>
      <w:r w:rsidRPr="00C57136">
        <w:rPr>
          <w:rFonts w:ascii="Times New Roman" w:hAnsi="Times New Roman" w:cs="Times New Roman"/>
          <w:spacing w:val="6"/>
          <w:sz w:val="32"/>
          <w:szCs w:val="28"/>
          <w:lang w:val="kk-KZ"/>
        </w:rPr>
        <w:t>. − М., 2003. −С.72.</w:t>
      </w:r>
    </w:p>
    <w:p w:rsidR="00C57136" w:rsidRPr="00C57136" w:rsidRDefault="00C57136" w:rsidP="00A63F88">
      <w:pPr>
        <w:numPr>
          <w:ilvl w:val="0"/>
          <w:numId w:val="109"/>
        </w:numPr>
        <w:spacing w:after="0" w:line="240" w:lineRule="auto"/>
        <w:ind w:right="44" w:hanging="529"/>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Безруков В.С. Проектирование педагогических систем. − Самара, 2007. − с.315</w:t>
      </w:r>
    </w:p>
    <w:p w:rsidR="00C57136" w:rsidRPr="00C57136" w:rsidRDefault="00C57136" w:rsidP="00A63F88">
      <w:pPr>
        <w:numPr>
          <w:ilvl w:val="0"/>
          <w:numId w:val="109"/>
        </w:numPr>
        <w:spacing w:after="0" w:line="240" w:lineRule="auto"/>
        <w:ind w:right="44" w:hanging="529"/>
        <w:jc w:val="both"/>
        <w:rPr>
          <w:rFonts w:ascii="Times New Roman" w:hAnsi="Times New Roman" w:cs="Times New Roman"/>
          <w:spacing w:val="6"/>
          <w:sz w:val="32"/>
          <w:szCs w:val="28"/>
          <w:lang w:val="kk-KZ"/>
        </w:rPr>
      </w:pPr>
      <w:r w:rsidRPr="00C57136">
        <w:rPr>
          <w:rFonts w:ascii="Times New Roman" w:hAnsi="Times New Roman" w:cs="Times New Roman"/>
          <w:spacing w:val="6"/>
          <w:sz w:val="32"/>
          <w:szCs w:val="28"/>
          <w:lang w:val="kk-KZ"/>
        </w:rPr>
        <w:t>Тряпыцина А.П.,  Радионов В.Е. Теоретические основы педагогического проектирования. − СПб., 1996. − с.196</w:t>
      </w:r>
    </w:p>
    <w:p w:rsidR="00C57136" w:rsidRPr="00C57136" w:rsidRDefault="00C57136" w:rsidP="00A63F88">
      <w:pPr>
        <w:numPr>
          <w:ilvl w:val="0"/>
          <w:numId w:val="109"/>
        </w:numPr>
        <w:spacing w:after="0" w:line="240" w:lineRule="auto"/>
        <w:ind w:right="44" w:hanging="529"/>
        <w:jc w:val="both"/>
        <w:rPr>
          <w:rFonts w:ascii="Times New Roman" w:hAnsi="Times New Roman" w:cs="Times New Roman"/>
          <w:sz w:val="32"/>
          <w:szCs w:val="28"/>
        </w:rPr>
      </w:pPr>
      <w:r w:rsidRPr="00C57136">
        <w:rPr>
          <w:rFonts w:ascii="Times New Roman" w:hAnsi="Times New Roman" w:cs="Times New Roman"/>
          <w:sz w:val="32"/>
          <w:szCs w:val="28"/>
        </w:rPr>
        <w:t xml:space="preserve">Дункан В.У. Путеводитель в мир управления проектами.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Екатеринбург, 1998. </w:t>
      </w:r>
      <w:r w:rsidRPr="00C57136">
        <w:rPr>
          <w:rFonts w:ascii="Times New Roman" w:hAnsi="Times New Roman" w:cs="Times New Roman"/>
          <w:sz w:val="32"/>
          <w:szCs w:val="28"/>
          <w:lang w:val="kk-KZ"/>
        </w:rPr>
        <w:t>−С</w:t>
      </w:r>
      <w:r w:rsidRPr="00C57136">
        <w:rPr>
          <w:rFonts w:ascii="Times New Roman" w:hAnsi="Times New Roman" w:cs="Times New Roman"/>
          <w:sz w:val="32"/>
          <w:szCs w:val="28"/>
        </w:rPr>
        <w:t>.45-142</w:t>
      </w:r>
      <w:r w:rsidRPr="00C57136">
        <w:rPr>
          <w:rFonts w:ascii="Times New Roman" w:hAnsi="Times New Roman" w:cs="Times New Roman"/>
          <w:sz w:val="32"/>
          <w:szCs w:val="28"/>
          <w:lang w:val="kk-KZ"/>
        </w:rPr>
        <w:t>.</w:t>
      </w:r>
    </w:p>
    <w:p w:rsidR="00C57136" w:rsidRPr="00C57136" w:rsidRDefault="00C57136" w:rsidP="00A63F88">
      <w:pPr>
        <w:numPr>
          <w:ilvl w:val="0"/>
          <w:numId w:val="109"/>
        </w:numPr>
        <w:spacing w:after="0" w:line="240" w:lineRule="auto"/>
        <w:ind w:right="44" w:hanging="529"/>
        <w:jc w:val="both"/>
        <w:rPr>
          <w:rFonts w:ascii="Times New Roman" w:hAnsi="Times New Roman" w:cs="Times New Roman"/>
          <w:sz w:val="32"/>
          <w:szCs w:val="28"/>
        </w:rPr>
      </w:pPr>
      <w:r w:rsidRPr="00C57136">
        <w:rPr>
          <w:rFonts w:ascii="Times New Roman" w:hAnsi="Times New Roman" w:cs="Times New Roman"/>
          <w:sz w:val="32"/>
          <w:szCs w:val="28"/>
        </w:rPr>
        <w:t>Колесникова И.А. Горчакова-Сибирская М.П. Педагогическое проектирование</w:t>
      </w:r>
      <w:r w:rsidRPr="00C57136">
        <w:rPr>
          <w:rFonts w:ascii="Times New Roman" w:hAnsi="Times New Roman" w:cs="Times New Roman"/>
          <w:sz w:val="32"/>
          <w:szCs w:val="28"/>
          <w:lang w:val="kk-KZ"/>
        </w:rPr>
        <w:t>. −</w:t>
      </w:r>
      <w:r w:rsidRPr="00C57136">
        <w:rPr>
          <w:rFonts w:ascii="Times New Roman" w:hAnsi="Times New Roman" w:cs="Times New Roman"/>
          <w:sz w:val="32"/>
          <w:szCs w:val="28"/>
        </w:rPr>
        <w:t xml:space="preserve"> М.</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2005</w:t>
      </w:r>
      <w:r w:rsidRPr="00C57136">
        <w:rPr>
          <w:rFonts w:ascii="Times New Roman" w:hAnsi="Times New Roman" w:cs="Times New Roman"/>
          <w:sz w:val="32"/>
          <w:szCs w:val="28"/>
          <w:lang w:val="kk-KZ"/>
        </w:rPr>
        <w:t>. − с.288</w:t>
      </w:r>
    </w:p>
    <w:p w:rsidR="00C57136" w:rsidRPr="00C57136" w:rsidRDefault="00C57136" w:rsidP="00A63F88">
      <w:pPr>
        <w:numPr>
          <w:ilvl w:val="0"/>
          <w:numId w:val="10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Ляхов И.И. Проектная деятельность (социально-философский аспект).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М., 1996.</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-356 с.</w:t>
      </w:r>
    </w:p>
    <w:p w:rsidR="00C57136" w:rsidRPr="00C57136" w:rsidRDefault="00C57136" w:rsidP="00A63F88">
      <w:pPr>
        <w:numPr>
          <w:ilvl w:val="0"/>
          <w:numId w:val="10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Ушаков К.М. Ресурсы управления школьной организацией.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М.: Изд.</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Сентябрь,  2000</w:t>
      </w:r>
      <w:r w:rsidRPr="00C57136">
        <w:rPr>
          <w:rFonts w:ascii="Times New Roman" w:hAnsi="Times New Roman" w:cs="Times New Roman"/>
          <w:sz w:val="32"/>
          <w:szCs w:val="28"/>
          <w:lang w:val="kk-KZ"/>
        </w:rPr>
        <w:t>.</w:t>
      </w:r>
    </w:p>
    <w:p w:rsidR="00C57136" w:rsidRPr="00C57136" w:rsidRDefault="00C57136" w:rsidP="00A63F88">
      <w:pPr>
        <w:numPr>
          <w:ilvl w:val="0"/>
          <w:numId w:val="10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Бахишева С.М. Педагогикалық жүйелерді басқарудағы жобалау және оның  ғылыми-теориялық негіздері, монография. − Алматы, 2009.</w:t>
      </w:r>
    </w:p>
    <w:p w:rsidR="00C57136" w:rsidRPr="00C57136" w:rsidRDefault="00C57136" w:rsidP="00A63F88">
      <w:pPr>
        <w:numPr>
          <w:ilvl w:val="0"/>
          <w:numId w:val="10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Senge, Р. «The Fifth Disciplinepline: The Art and Practice of the  Learning Organization» Сенге П.«Пятая дисциплина: искусство и практика самообучающейся организации» /пер. с англ.-ЗАО «Олимп-бизнес», 2003. -408 </w:t>
      </w:r>
    </w:p>
    <w:p w:rsidR="00C57136" w:rsidRPr="00C57136" w:rsidRDefault="00C57136" w:rsidP="00A63F88">
      <w:pPr>
        <w:numPr>
          <w:ilvl w:val="0"/>
          <w:numId w:val="109"/>
        </w:numPr>
        <w:spacing w:after="0" w:line="240" w:lineRule="auto"/>
        <w:ind w:right="44" w:hanging="58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Масюкова Н.А. </w:t>
      </w:r>
      <w:r w:rsidRPr="00C57136">
        <w:rPr>
          <w:rFonts w:ascii="Times New Roman" w:hAnsi="Times New Roman" w:cs="Times New Roman"/>
          <w:sz w:val="32"/>
          <w:szCs w:val="28"/>
          <w:lang w:val="kk-KZ"/>
        </w:rPr>
        <w:t>Теория и практика проектной деятельности в системе ПК работников образования: дисс. ... д.п.н. − Минск, 1999. −340 с.</w:t>
      </w:r>
    </w:p>
    <w:p w:rsidR="00C57136" w:rsidRPr="00C57136" w:rsidRDefault="00C57136" w:rsidP="00A63F88">
      <w:pPr>
        <w:numPr>
          <w:ilvl w:val="0"/>
          <w:numId w:val="109"/>
        </w:numPr>
        <w:spacing w:after="0" w:line="240" w:lineRule="auto"/>
        <w:ind w:right="44" w:hanging="589"/>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Взятышев В. Ф. </w:t>
      </w:r>
      <w:r w:rsidRPr="00C57136">
        <w:rPr>
          <w:rFonts w:ascii="Times New Roman" w:hAnsi="Times New Roman" w:cs="Times New Roman"/>
          <w:color w:val="000000"/>
          <w:sz w:val="32"/>
          <w:szCs w:val="28"/>
        </w:rPr>
        <w:t>Методология проектирования в инновационном образовании  — М.,</w:t>
      </w:r>
      <w:r w:rsidRPr="00C57136">
        <w:rPr>
          <w:rFonts w:ascii="Times New Roman" w:hAnsi="Times New Roman" w:cs="Times New Roman"/>
          <w:color w:val="000000"/>
          <w:sz w:val="32"/>
          <w:szCs w:val="28"/>
          <w:lang w:val="kk-KZ"/>
        </w:rPr>
        <w:t xml:space="preserve"> </w:t>
      </w:r>
      <w:r w:rsidRPr="00C57136">
        <w:rPr>
          <w:rFonts w:ascii="Times New Roman" w:hAnsi="Times New Roman" w:cs="Times New Roman"/>
          <w:color w:val="000000"/>
          <w:sz w:val="32"/>
          <w:szCs w:val="28"/>
        </w:rPr>
        <w:t>1995.</w:t>
      </w:r>
    </w:p>
    <w:p w:rsidR="00C57136" w:rsidRPr="00C57136" w:rsidRDefault="00C57136" w:rsidP="00A63F88">
      <w:pPr>
        <w:numPr>
          <w:ilvl w:val="0"/>
          <w:numId w:val="109"/>
        </w:numPr>
        <w:spacing w:after="0" w:line="240" w:lineRule="auto"/>
        <w:ind w:right="44" w:hanging="589"/>
        <w:jc w:val="both"/>
        <w:rPr>
          <w:rFonts w:ascii="Times New Roman" w:hAnsi="Times New Roman" w:cs="Times New Roman"/>
          <w:sz w:val="32"/>
          <w:szCs w:val="28"/>
        </w:rPr>
      </w:pPr>
      <w:r w:rsidRPr="00C57136">
        <w:rPr>
          <w:rFonts w:ascii="Times New Roman" w:hAnsi="Times New Roman" w:cs="Times New Roman"/>
          <w:iCs/>
          <w:color w:val="000000"/>
          <w:spacing w:val="2"/>
          <w:sz w:val="32"/>
          <w:szCs w:val="28"/>
        </w:rPr>
        <w:t xml:space="preserve">Гаспарский В. </w:t>
      </w:r>
      <w:r w:rsidRPr="00C57136">
        <w:rPr>
          <w:rFonts w:ascii="Times New Roman" w:hAnsi="Times New Roman" w:cs="Times New Roman"/>
          <w:color w:val="000000"/>
          <w:spacing w:val="2"/>
          <w:sz w:val="32"/>
          <w:szCs w:val="28"/>
        </w:rPr>
        <w:t xml:space="preserve">Праксеологический анализ проектно-конструкторских </w:t>
      </w:r>
      <w:r w:rsidRPr="00C57136">
        <w:rPr>
          <w:rFonts w:ascii="Times New Roman" w:hAnsi="Times New Roman" w:cs="Times New Roman"/>
          <w:color w:val="000000"/>
          <w:sz w:val="32"/>
          <w:szCs w:val="28"/>
        </w:rPr>
        <w:t>разработок. — М., 1978.</w:t>
      </w:r>
    </w:p>
    <w:p w:rsidR="00C57136" w:rsidRPr="00C57136" w:rsidRDefault="00C57136" w:rsidP="00A63F88">
      <w:pPr>
        <w:numPr>
          <w:ilvl w:val="0"/>
          <w:numId w:val="109"/>
        </w:numPr>
        <w:spacing w:after="0" w:line="240" w:lineRule="auto"/>
        <w:ind w:right="44" w:hanging="589"/>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Джонс Дж.К. </w:t>
      </w:r>
      <w:r w:rsidRPr="00C57136">
        <w:rPr>
          <w:rFonts w:ascii="Times New Roman" w:hAnsi="Times New Roman" w:cs="Times New Roman"/>
          <w:color w:val="000000"/>
          <w:sz w:val="32"/>
          <w:szCs w:val="28"/>
        </w:rPr>
        <w:t>Методы проектирования / Пер. с англ. — 2-е изд.,  - М., 1986.</w:t>
      </w:r>
    </w:p>
    <w:p w:rsidR="00C57136" w:rsidRPr="00C57136" w:rsidRDefault="00C57136" w:rsidP="00A63F88">
      <w:pPr>
        <w:numPr>
          <w:ilvl w:val="0"/>
          <w:numId w:val="109"/>
        </w:numPr>
        <w:spacing w:after="0" w:line="240" w:lineRule="auto"/>
        <w:ind w:right="44" w:hanging="589"/>
        <w:jc w:val="both"/>
        <w:rPr>
          <w:rFonts w:ascii="Times New Roman" w:hAnsi="Times New Roman" w:cs="Times New Roman"/>
          <w:sz w:val="32"/>
          <w:szCs w:val="28"/>
        </w:rPr>
      </w:pPr>
      <w:r w:rsidRPr="00C57136">
        <w:rPr>
          <w:rFonts w:ascii="Times New Roman" w:hAnsi="Times New Roman" w:cs="Times New Roman"/>
          <w:iCs/>
          <w:color w:val="000000"/>
          <w:spacing w:val="1"/>
          <w:sz w:val="32"/>
          <w:szCs w:val="28"/>
        </w:rPr>
        <w:t xml:space="preserve">Хилл П. </w:t>
      </w:r>
      <w:r w:rsidRPr="00C57136">
        <w:rPr>
          <w:rFonts w:ascii="Times New Roman" w:hAnsi="Times New Roman" w:cs="Times New Roman"/>
          <w:color w:val="000000"/>
          <w:spacing w:val="1"/>
          <w:sz w:val="32"/>
          <w:szCs w:val="28"/>
        </w:rPr>
        <w:t xml:space="preserve">Наука и искусство проектирования: методы проектирования, </w:t>
      </w:r>
      <w:r w:rsidRPr="00C57136">
        <w:rPr>
          <w:rFonts w:ascii="Times New Roman" w:hAnsi="Times New Roman" w:cs="Times New Roman"/>
          <w:color w:val="000000"/>
          <w:sz w:val="32"/>
          <w:szCs w:val="28"/>
        </w:rPr>
        <w:t>научное обоснование решений. — М., 1973.</w:t>
      </w:r>
    </w:p>
    <w:p w:rsidR="00C57136" w:rsidRPr="00C57136" w:rsidRDefault="00C57136" w:rsidP="00A63F88">
      <w:pPr>
        <w:numPr>
          <w:ilvl w:val="0"/>
          <w:numId w:val="109"/>
        </w:numPr>
        <w:spacing w:after="0" w:line="240" w:lineRule="auto"/>
        <w:ind w:right="44" w:hanging="589"/>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Анисимов О. С. </w:t>
      </w:r>
      <w:r w:rsidRPr="00C57136">
        <w:rPr>
          <w:rFonts w:ascii="Times New Roman" w:hAnsi="Times New Roman" w:cs="Times New Roman"/>
          <w:color w:val="000000"/>
          <w:sz w:val="32"/>
          <w:szCs w:val="28"/>
        </w:rPr>
        <w:t>Основы методологического мышления. — М., 1989.</w:t>
      </w:r>
    </w:p>
    <w:p w:rsidR="00C57136" w:rsidRPr="00C57136" w:rsidRDefault="00C57136" w:rsidP="00A63F88">
      <w:pPr>
        <w:numPr>
          <w:ilvl w:val="0"/>
          <w:numId w:val="109"/>
        </w:numPr>
        <w:spacing w:after="0" w:line="240" w:lineRule="auto"/>
        <w:ind w:right="44" w:hanging="589"/>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Бедерханова В. П. </w:t>
      </w:r>
      <w:r w:rsidRPr="00C57136">
        <w:rPr>
          <w:rFonts w:ascii="Times New Roman" w:hAnsi="Times New Roman" w:cs="Times New Roman"/>
          <w:color w:val="000000"/>
          <w:sz w:val="32"/>
          <w:szCs w:val="28"/>
        </w:rPr>
        <w:t xml:space="preserve">Становление личностно ориентированной позиции педагога. — Краснодар, 2001.  </w:t>
      </w:r>
    </w:p>
    <w:p w:rsidR="00C57136" w:rsidRPr="00C57136" w:rsidRDefault="00C57136" w:rsidP="00C57136">
      <w:pPr>
        <w:ind w:right="44" w:hanging="589"/>
        <w:jc w:val="both"/>
        <w:rPr>
          <w:rFonts w:ascii="Times New Roman" w:hAnsi="Times New Roman" w:cs="Times New Roman"/>
          <w:sz w:val="32"/>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rPr>
          <w:rFonts w:ascii="Times New Roman" w:hAnsi="Times New Roman" w:cs="Times New Roman"/>
          <w:sz w:val="28"/>
          <w:szCs w:val="28"/>
          <w:lang w:val="kk-KZ"/>
        </w:rPr>
      </w:pPr>
    </w:p>
    <w:p w:rsidR="00C57136" w:rsidRPr="00C57136" w:rsidRDefault="00C57136" w:rsidP="00C57136">
      <w:pPr>
        <w:rPr>
          <w:rFonts w:ascii="Times New Roman" w:hAnsi="Times New Roman" w:cs="Times New Roman"/>
          <w:sz w:val="28"/>
          <w:szCs w:val="28"/>
          <w:lang w:val="kk-KZ"/>
        </w:rPr>
      </w:pPr>
    </w:p>
    <w:p w:rsidR="00C57136" w:rsidRPr="00C57136" w:rsidRDefault="00C57136" w:rsidP="00C57136">
      <w:pPr>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IV. ОҚУШЫЛАРДЫҢ ЖОБАЛАУ ӘРЕКЕТТЕРІН ҰЙЫМДАСТЫРУ</w:t>
      </w: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 1. Оқытудағы жобалау және оқушылардың жобалау әрекеттері.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Оқытудағы жобалау. </w:t>
      </w:r>
      <w:r w:rsidRPr="00C57136">
        <w:rPr>
          <w:rFonts w:ascii="Times New Roman" w:hAnsi="Times New Roman" w:cs="Times New Roman"/>
          <w:sz w:val="32"/>
          <w:szCs w:val="28"/>
          <w:lang w:val="kk-KZ"/>
        </w:rPr>
        <w:t xml:space="preserve">Әлеуметтік – мәдени контексте алғанда жобалауды оқыту әрекетін  басқарудың түрі деп қарастыру және оның ерекшеліктерін ескере отырып, жобалау арқылы оқушыны дамыту міндеттерін орындау мүмкіндігі белгілі. Бірақ бұл жағдайда жобалау әрекетін ұйымдастыру әлеуметтік жобаларды жүзеге асырумен бірдей деуге болмайды.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 мектеп жасындағы оқушының барлығына да бірдей жүргізілмейді, ол әр сатыдағы (бастауыш, негізгі, жоғары сыныптар) оқушылар үшін түрлі қызмет атқарады, түрлі мақсаттар қойылады және түрліше орындалады.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Мектепте ұйымдастырылатын жобалаудың мақсаты өнім алу ғана емес. </w:t>
      </w:r>
      <w:r w:rsidRPr="00C57136">
        <w:rPr>
          <w:rFonts w:ascii="Times New Roman" w:hAnsi="Times New Roman" w:cs="Times New Roman"/>
          <w:i/>
          <w:sz w:val="32"/>
          <w:szCs w:val="28"/>
          <w:lang w:val="kk-KZ"/>
        </w:rPr>
        <w:t xml:space="preserve">Оқушы үшін жобалау әрекетіне қатысу оның өз бетімен жұмыс істеуге ұмтылуына ықпал етсе, мұғалім үшін ол педагогикалық міндеттерді орындау құралы </w:t>
      </w:r>
      <w:r w:rsidRPr="00C57136">
        <w:rPr>
          <w:rFonts w:ascii="Times New Roman" w:hAnsi="Times New Roman" w:cs="Times New Roman"/>
          <w:sz w:val="32"/>
          <w:szCs w:val="28"/>
          <w:lang w:val="kk-KZ"/>
        </w:rPr>
        <w:t xml:space="preserve">болып табылады. Сондай – ақ, жобалау әрекеті оқу әрекетін түгелдей алмастыра алмайды және ол мектепте жүргізілетін жұмыстардың жалғыз ғана тиімді түрі деп те есептелмейді.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 оқушылардың өз бетіндік оқу әрекеттерін ұйымдастыруда олардың белсенділігін арттыруға бағытталған құралдардың (технологиялардың) бір түрі.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жобалау әрекеттерінің басты ерекшелігі – оның білім берумен тығыз байланыстылығында. Жалпы білім берудің өзін әлеуметтік жобалауға жатқызуға болады, бұл жағдайда жобалау субьектісі – қоғам болып табылады.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Нақтылап айтсақ, оқыту процесі – алдын ала белгіленген нәтиже, яғни белгілі бір сапаларға ие мектеп бітіруші тұлғасын қалыптастыру мақсатында арнайы ұйымдастырылатын үрдіс десек, білім берудің өзі жобалау әрекеті бола алады. Оны төмендегі қасиеттерге қарап айтуға болады:</w:t>
      </w:r>
    </w:p>
    <w:p w:rsidR="00C57136" w:rsidRPr="00C57136" w:rsidRDefault="00C57136" w:rsidP="00A63F88">
      <w:pPr>
        <w:numPr>
          <w:ilvl w:val="0"/>
          <w:numId w:val="7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мақсаты анықталынып алған (мектеп бітіруші моделі)</w:t>
      </w:r>
    </w:p>
    <w:p w:rsidR="00C57136" w:rsidRPr="00C57136" w:rsidRDefault="00C57136" w:rsidP="00A63F88">
      <w:pPr>
        <w:numPr>
          <w:ilvl w:val="0"/>
          <w:numId w:val="7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құралдары, белгіленген (білім мазмұны, түрлері, әдістері, ұйымдастыру ресурстары)</w:t>
      </w:r>
    </w:p>
    <w:p w:rsidR="00C57136" w:rsidRPr="00C57136" w:rsidRDefault="00C57136" w:rsidP="00A63F88">
      <w:pPr>
        <w:numPr>
          <w:ilvl w:val="0"/>
          <w:numId w:val="7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нәтижелік өнімнің болуы (мектеп бітірушінің белгілі бір сапалары)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Білім берудің осы сипатына қатысты алатын болсақ, </w:t>
      </w:r>
      <w:r w:rsidRPr="00C57136">
        <w:rPr>
          <w:rFonts w:ascii="Times New Roman" w:hAnsi="Times New Roman" w:cs="Times New Roman"/>
          <w:i/>
          <w:sz w:val="32"/>
          <w:szCs w:val="28"/>
          <w:lang w:val="kk-KZ"/>
        </w:rPr>
        <w:t>педагог – жоба ретінде</w:t>
      </w:r>
      <w:r w:rsidRPr="00C57136">
        <w:rPr>
          <w:rFonts w:ascii="Times New Roman" w:hAnsi="Times New Roman" w:cs="Times New Roman"/>
          <w:sz w:val="32"/>
          <w:szCs w:val="28"/>
          <w:lang w:val="kk-KZ"/>
        </w:rPr>
        <w:t xml:space="preserve"> жүзеге асырылатын білім берудің мақсатын жүзеге асыратын агент. Өйткені, ол педагогикалық әрекеттерді ұйымдастыру арқылы күтілетін нәтижелерге сәйкес оқушының дамуын бағыттап отырады. Оның басты құралдары оқыту мен тәрбиелеу.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Педагогты жай орындаушы деп қарай алмаймыз, себебі орындаушы белгіленген операцияларды рет – ретімен, бір тәртіппен орындайтын адам. Оқыту процесінде балалардың барлығы білім беру әрекеттеріне бірдей деңгейде араласа алмайды, сондықтан, педагог әрбір нақты  оқушының ерекшеліктеріне қарай өз әрекеттерін ұйымдастырушы, яғни субьект ролін атқарды. Осыған байланысты </w:t>
      </w:r>
      <w:r w:rsidRPr="00C57136">
        <w:rPr>
          <w:rFonts w:ascii="Times New Roman" w:hAnsi="Times New Roman" w:cs="Times New Roman"/>
          <w:i/>
          <w:sz w:val="32"/>
          <w:szCs w:val="28"/>
          <w:lang w:val="kk-KZ"/>
        </w:rPr>
        <w:t>педагог – білім беру үрдісінің субьектісі</w:t>
      </w:r>
      <w:r w:rsidRPr="00C57136">
        <w:rPr>
          <w:rFonts w:ascii="Times New Roman" w:hAnsi="Times New Roman" w:cs="Times New Roman"/>
          <w:sz w:val="32"/>
          <w:szCs w:val="28"/>
          <w:lang w:val="kk-KZ"/>
        </w:rPr>
        <w:t xml:space="preserve"> деп айта аламыз. Өйткені педагог субьект ретінде мақсат қояды, оған сай құралдарды анықтайды, нәтижені алуға күш жұмсайды, түрлі жағдайларды ескере отырып, өзінің ұйымдастыруының амалдарын орындайды, өзгертеді, түзетеді, бағалайды.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Енді, осы жағдайда </w:t>
      </w:r>
      <w:r w:rsidRPr="00C57136">
        <w:rPr>
          <w:rFonts w:ascii="Times New Roman" w:hAnsi="Times New Roman" w:cs="Times New Roman"/>
          <w:i/>
          <w:sz w:val="32"/>
          <w:szCs w:val="28"/>
          <w:lang w:val="kk-KZ"/>
        </w:rPr>
        <w:t>оқушы – білім беру процесінің субьектісі</w:t>
      </w:r>
      <w:r w:rsidRPr="00C57136">
        <w:rPr>
          <w:rFonts w:ascii="Times New Roman" w:hAnsi="Times New Roman" w:cs="Times New Roman"/>
          <w:sz w:val="32"/>
          <w:szCs w:val="28"/>
          <w:lang w:val="kk-KZ"/>
        </w:rPr>
        <w:t xml:space="preserve"> бола ала ма? Соңғы кездері бұл өте кеңінен қолданылып жүрген мәселе. Оқушыларға жекелеген білім беру, тұлғалық – бағдарлы оқыту, субьект – субьектілік тұрғы деген түсініктердің ендірілуіне байланысты бұл мәселе кеңінен талқылануда, оқушының субьектілігі кеңінен қарастырылуда.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әлеуметтік мақсатын қарастырсақ, оқушыға мақсат сырттан беріледі, бұл – оқушының мақсаты емес, әлеуметті құндылық. Ал оқушы оны өзі үшін құндылық деп қарастырмауы мүмкін. Бірақ  оқушы өзін - өзі дамытуды өз міндетіне алса, онда білім алу оның мақсатына айналады.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Айта кету керек, оқушыларды дәстүрлі оқытуды жүзеге асыруды педагогтың жобасы деуге де болады. Педагог оқыту барысындағы әрбір педагогикалық әрекеттің неліктен қажет екендігін, жаңа тақырыпты түсіндірудің мақсатын, бақылау жұмысын жаздырудың неліктен қажет екенін нақты біледі. Дәстүрлі оқыту жүйесінде педагогтың әрбір қадамы берілген әдістемеден ауытқымайды, өзінің не айтатыны, оқушының қалай жауап беру тиістігі алдын ала белгіленеді және дәл солай орындалуы талап етіледі.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әрекетін ұйымдастыруда да педагог оқушылардың жұмысын жоба түрінде құрады. Педагог білім беру мақсатын анықтайды, оған жетудің белгілі бір жолдарын ұсынады және қорытынды нәтиженің қалай болуы тиістігін алдын ала белгілейді. Осылайша, педагог әрекетінің өзі жобалық әрекет. Дәстүрлі оқытумен салыстырғанда, жобалау әрекеті барысында педагогтың өз жауапкершілігі мен өзіндік іс - әрекеттері көбейеді, өйткені, ол оқушылардың жұмыстарын жоба жасауға бағыттайды, жоба жасау арқылы олардың түрлі қабілеттерін анықтайды, одан әрі дамытады. Ол өзінің оқыту жобасының нәтижесіне ғана емес, оқушылардың жобасы арқылы өнімінің нәтижесіне де жауап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Педагогтың білім беру жобасы оқушылардың жобалары арқылы жүзеге асырылады, егер педагог оқушылардың жобаларын тиімді ұйымдастырып, олар өнімді және нәтижелі болған жағдайда педагогтың білім беру (оқыту) жобасы өз мақсатын орындайды.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Бұл жерде оқушылар жобасының «өнімі» - шартты ұғым, ол оқушының белгілі бір </w:t>
      </w:r>
      <w:r w:rsidRPr="00C57136">
        <w:rPr>
          <w:rFonts w:ascii="Times New Roman" w:hAnsi="Times New Roman" w:cs="Times New Roman"/>
          <w:i/>
          <w:sz w:val="32"/>
          <w:szCs w:val="28"/>
          <w:lang w:val="kk-KZ"/>
        </w:rPr>
        <w:t>білімдік, дағдылық, құзіреттілік, құндылықтық,</w:t>
      </w:r>
      <w:r w:rsidRPr="00C57136">
        <w:rPr>
          <w:rFonts w:ascii="Times New Roman" w:hAnsi="Times New Roman" w:cs="Times New Roman"/>
          <w:sz w:val="32"/>
          <w:szCs w:val="28"/>
          <w:lang w:val="kk-KZ"/>
        </w:rPr>
        <w:t xml:space="preserve"> т.б сапалары болып табылады. Оқушылардың жобасын ұйымдастыруда педагог осы сапалардың белгілі бір сипатын мақсат ретінде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жобалау әрекеті қатаң реттелмейтін, көбіне олардың еркіндігін дамытуға бағытталғандықтан педагогтың жобалау іс - әрекеттеріне де еркіндік, өзгермелілік тән болады. Түрлі жағдайларға байланысты (топтағы болуы мүмкін түсінбестіктер, кейбір жобалардың сәтсіздігі, оқушының келмей қалуы, т.б) педагог көптеген өзгерістер ендіруі, ситуациялардан шығудың тиімді жолдарын анықтауы қажет болып отырады. Олардың барлығы да оқушылар жобасының, сонымен қатар, педагогикалық жобаның табыспен жүзеге асырылуын қамтамасыз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Қорыта келе, жобалау барысындағы педагогтың іс - әрекеттерін </w:t>
      </w:r>
      <w:r w:rsidRPr="00C57136">
        <w:rPr>
          <w:rFonts w:ascii="Times New Roman" w:hAnsi="Times New Roman" w:cs="Times New Roman"/>
          <w:i/>
          <w:sz w:val="32"/>
          <w:szCs w:val="28"/>
          <w:lang w:val="kk-KZ"/>
        </w:rPr>
        <w:t>жобалау әрекеті және басқару әрекеті</w:t>
      </w:r>
      <w:r w:rsidRPr="00C57136">
        <w:rPr>
          <w:rFonts w:ascii="Times New Roman" w:hAnsi="Times New Roman" w:cs="Times New Roman"/>
          <w:sz w:val="32"/>
          <w:szCs w:val="28"/>
          <w:lang w:val="kk-KZ"/>
        </w:rPr>
        <w:t xml:space="preserve"> деп екіге бөлуге болады:</w:t>
      </w:r>
    </w:p>
    <w:p w:rsidR="00C57136" w:rsidRPr="00C57136" w:rsidRDefault="00C57136" w:rsidP="00A63F88">
      <w:pPr>
        <w:numPr>
          <w:ilvl w:val="0"/>
          <w:numId w:val="7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жаңа нәтижелерін (оқушылардың жаңа сападағы қабілеттерін дамытуды) жобалайды;</w:t>
      </w:r>
    </w:p>
    <w:p w:rsidR="00C57136" w:rsidRPr="00C57136" w:rsidRDefault="00C57136" w:rsidP="00A63F88">
      <w:pPr>
        <w:numPr>
          <w:ilvl w:val="0"/>
          <w:numId w:val="7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жобалау әрекетін басқарады;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Сондай – ақ, бұл екі әрекет бір – бірімен бірге, айтылмай жүргізіледі. Айта кету керек, оқушылардың жобалау әрекеті «жобалау» түсінігінің қалыптасқан тәртіптеріне түгел жауап бермейтінін бүгінгі ғалымдар сөз етіп келеді. Оны «квазижобалау» деп атау керек деген ұсыныстар да бар. Оның себебі жобалаушы жобаны белгілегенде өз мақсатын қойып, алатын өнімін белгілейді. Ал, оқушылар өз мақсаты емес, педагогтың немесе педагогикалық мақсат пен міндеттерді орындайды. Солай бола тұра, оқушылардың жобалау әрекеті педагог тарапынан «сауатты», тиімді ұйымдастырылса жоғарыдағы педагогикалық мақсатты емес, оқушылардың жобасының мақсатын олармен бірге анықтауға және орындауға әбден болады.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 жоба жасаудағы өз әрекеттерін еркін тыңдап, өз бетімен оның мақсаты мен міндетін, әдіс – құралдарын күтілетін нәтижеге сай анықтауға мүмкіндік жасалса – жобалау олардың өз әрекеттеріне айналады. Демек, олардың жауапкершілігі мен өз бетіндік әрекеттері дамытылады.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Педагогикалық психологияда өзі үшін құнды мақсат қою және әрекеттерді өзі белгілеуі, нәтижеге жетуге ұмтылуы – оның субьектілігін білдіреді, яғни бұл жобалаудағы субьектіліктің көрінісі болып табылады. Сонымен, оқушылардың жобалау әрекетін ұйымдастырудың бір – бірімен ажыратуға болмайтын екі түріі бар – </w:t>
      </w:r>
      <w:r w:rsidRPr="00C57136">
        <w:rPr>
          <w:rFonts w:ascii="Times New Roman" w:hAnsi="Times New Roman" w:cs="Times New Roman"/>
          <w:i/>
          <w:sz w:val="32"/>
          <w:szCs w:val="28"/>
          <w:lang w:val="kk-KZ"/>
        </w:rPr>
        <w:t>білім берудегі жобалау және оқушылардың жобалау әрекеттері</w:t>
      </w:r>
      <w:r w:rsidRPr="00C57136">
        <w:rPr>
          <w:rFonts w:ascii="Times New Roman" w:hAnsi="Times New Roman" w:cs="Times New Roman"/>
          <w:sz w:val="32"/>
          <w:szCs w:val="28"/>
          <w:lang w:val="kk-KZ"/>
        </w:rPr>
        <w:t>. Олардың қалыптасқан түсініктегі жобалау әрекетіне жатқызуға болатын төмендегі жобаға тән белгілері бар:</w:t>
      </w:r>
    </w:p>
    <w:p w:rsidR="00C57136" w:rsidRPr="00C57136" w:rsidRDefault="00C57136" w:rsidP="00A63F88">
      <w:pPr>
        <w:numPr>
          <w:ilvl w:val="0"/>
          <w:numId w:val="78"/>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мақсат – міндеттері еркін</w:t>
      </w:r>
      <w:r w:rsidRPr="00C57136">
        <w:rPr>
          <w:rFonts w:ascii="Times New Roman" w:hAnsi="Times New Roman" w:cs="Times New Roman"/>
          <w:sz w:val="32"/>
          <w:szCs w:val="28"/>
          <w:lang w:val="en-US"/>
        </w:rPr>
        <w:t xml:space="preserve"> </w:t>
      </w:r>
      <w:r w:rsidRPr="00C57136">
        <w:rPr>
          <w:rFonts w:ascii="Times New Roman" w:hAnsi="Times New Roman" w:cs="Times New Roman"/>
          <w:sz w:val="32"/>
          <w:szCs w:val="28"/>
          <w:lang w:val="kk-KZ"/>
        </w:rPr>
        <w:t>қойылады;</w:t>
      </w:r>
    </w:p>
    <w:p w:rsidR="00C57136" w:rsidRPr="00C57136" w:rsidRDefault="00C57136" w:rsidP="00A63F88">
      <w:pPr>
        <w:numPr>
          <w:ilvl w:val="0"/>
          <w:numId w:val="78"/>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орындау жолдары еркін таңдалады және іске асырылады;</w:t>
      </w:r>
    </w:p>
    <w:p w:rsidR="00C57136" w:rsidRPr="00C57136" w:rsidRDefault="00C57136" w:rsidP="00A63F88">
      <w:pPr>
        <w:numPr>
          <w:ilvl w:val="0"/>
          <w:numId w:val="78"/>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күтілетін нәтиже алдын – ала анықталады;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кеңістігіне қарасты алатын болсақ: педагогтың білім беруді жобалауы - әлеуметтік білім беру жобасы кеңістігінде орындалып, сол деңгейде қадағаланатын болса, оқушылардың жобалау әрекеттері – педагогтың білім беру кеңістігінде орындалып, сол деңгейде қадағаланады, басқарылады.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Бұл жағдай жобалау әрекетін қарастыру барысында оның шеңбері мен аясын белгілеу үшін маңызды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Жобалау әрекетінің құрылымы.</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 xml:space="preserve">  Жобалау әрекетінің  белгілерін төмендегідей анықтауға болады:</w:t>
      </w:r>
    </w:p>
    <w:p w:rsidR="00C57136" w:rsidRPr="00C57136" w:rsidRDefault="00C57136" w:rsidP="00A63F88">
      <w:pPr>
        <w:numPr>
          <w:ilvl w:val="0"/>
          <w:numId w:val="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нақты нәтиже алуға бағытталуы;</w:t>
      </w:r>
    </w:p>
    <w:p w:rsidR="00C57136" w:rsidRPr="00C57136" w:rsidRDefault="00C57136" w:rsidP="00A63F88">
      <w:pPr>
        <w:numPr>
          <w:ilvl w:val="0"/>
          <w:numId w:val="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алынатын нәтиженің, өнімнің алдын – ала сипатталуы;</w:t>
      </w:r>
    </w:p>
    <w:p w:rsidR="00C57136" w:rsidRPr="00C57136" w:rsidRDefault="00C57136" w:rsidP="00A63F88">
      <w:pPr>
        <w:numPr>
          <w:ilvl w:val="0"/>
          <w:numId w:val="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(эскиз түрінде тұтас және бөлігінің нақтылануы)</w:t>
      </w:r>
    </w:p>
    <w:p w:rsidR="00C57136" w:rsidRPr="00C57136" w:rsidRDefault="00C57136" w:rsidP="00A63F88">
      <w:pPr>
        <w:numPr>
          <w:ilvl w:val="0"/>
          <w:numId w:val="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нәтиженің орындалу мерзімдерінің қатаң белгіленуі;</w:t>
      </w:r>
    </w:p>
    <w:p w:rsidR="00C57136" w:rsidRPr="00C57136" w:rsidRDefault="00C57136" w:rsidP="00A63F88">
      <w:pPr>
        <w:numPr>
          <w:ilvl w:val="0"/>
          <w:numId w:val="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нәтижеге қол жеткізу үшін қажетті шаралардың алдын – ала жоспарлануы;</w:t>
      </w:r>
    </w:p>
    <w:p w:rsidR="00C57136" w:rsidRPr="00C57136" w:rsidRDefault="00C57136" w:rsidP="00A63F88">
      <w:pPr>
        <w:numPr>
          <w:ilvl w:val="0"/>
          <w:numId w:val="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түпкілікті нәтижесін қамтамасыз ететін жеке жұмыстардың нәтижелерімен олардың орындалу мерзімдері көрсетілген жоспарлы бағдарлама болуы;</w:t>
      </w:r>
    </w:p>
    <w:p w:rsidR="00C57136" w:rsidRPr="00C57136" w:rsidRDefault="00C57136" w:rsidP="00A63F88">
      <w:pPr>
        <w:numPr>
          <w:ilvl w:val="0"/>
          <w:numId w:val="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әрбір әрекеттің барысын қадағалау мониторингі мен түзетіліп отыратын жағдай болуы;</w:t>
      </w:r>
    </w:p>
    <w:p w:rsidR="00C57136" w:rsidRPr="00C57136" w:rsidRDefault="00C57136" w:rsidP="00A63F88">
      <w:pPr>
        <w:numPr>
          <w:ilvl w:val="0"/>
          <w:numId w:val="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әрекетінің нәтижесі ретінде алынған өнімнің алдын – ала белгіленген нәтижеге сәйкестігі тексерілуі, талдануы және одан арғы жұмыстың жоспарлануы;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әрекеті барысында аталған жұмыстар бірінен кейін бірі кезекпен орындалады деп түсінуге болмайды. Жобаны жүзеге асыруда бірнеше әрекеттер бір мезгілде жасалып, олар бір – бірімен үйлестіріліп отырады. Бірақ олардың ішінде негізгі әрекеттер мен қосымша әрекеттер болатыны, әрқайсысының жобадағы орны қатысушыларға түсінікті болуы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Жобаның ең маңызды ерекшелігі – жобалау алдындағы нақты жағдайдың талдану қажеттігі. Атап айтқанда, жобалау арқылы жүзеге асырылатын жұмыста сол кезге дейін қалыптасқан жағдайды талдау оны өзгертуге, орындауға деген қажеттіктің нақтылануына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Жобалаудың түпкі идеясы қалыптасқан жағдайды өзгертуге және түйінді проблемаларды шешуге бағытталады. Сондықтан жобалау алды талдау өзгеріс енгізілетін нысанды жан – жақты зерделеуді қажет етеді. Олай болмаған жағдайда жобалау арқылы алынған нәтиже жобаның мақсатына сай болмайды.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Жобалаудың түпкілікті нақты нәтижеге бағытталу ерекшелігі оның модельдеумен ұқсастығын көрсетеді. Қалыптасқан жағдайды өзгерту немесе белгілі бір құбылыстарға ықпал ету үшін, ең алдымен, оларды көз алдына елестету қажет. Осылайша, болашақ нәтиженің (жоба өнімінің) сұлбасы пайда болады. Берілген сұлбаны (бейнені) нақтырақ көрсету үшін оның мақсаты, орындау жолдары, т.б анықталады. Бұл – модельдеу үрдісі. Белгілі бір жағдайды модельдеу үшін оны толық білу, яғни ақпарат жинақтау қажет болады. Ақпараттың жеткіліксіз болу модельдің толық бейнесін құрастыруға мүмкіндік бермейді, осы себепті жобалау мақсаты орындалмайды.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Жобалау және ғылыми зерттеу.</w:t>
      </w:r>
      <w:r w:rsidRPr="00C57136">
        <w:rPr>
          <w:rFonts w:ascii="Times New Roman" w:hAnsi="Times New Roman" w:cs="Times New Roman"/>
          <w:sz w:val="32"/>
          <w:szCs w:val="28"/>
          <w:lang w:val="kk-KZ"/>
        </w:rPr>
        <w:t>Ғылыми зерттеу туралы шешім белгілі бір сұраққа жауап іздеу немесе бір логикалық байланыстың кем болуы немесе ғылымда бар тәсілдер және түсініктердің қоршаған орта тануға жеткіліксіз болуы жағдайында пайда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Зерттеу идеясының өзінде оның пайда болуынан бастап – ақ түпкілікті нәтижесінің қандай да бір көрінісі, оған жету амалдары, бақылау және түзету жолдары орын алуы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Бірақ зерттеу нәтижесі сол ғылымның түсініктік аясына (понятийный ландшафт) ене отырып, оның дамуына, өзгерістеріне ықпал етеді. Ғылыми зерттеудің осы салалары оны жобаның қасиеттеріне жақын екенін білдіреді.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Солай бола тұра, жоба мен зерттеудің елеулі айырмашылықтары да бар. Оның ең негізгісі - әрқайсысының жүзеге асырылатын кеңістіктерінің біздей еместігі. Ғылыми зерттеуде </w:t>
      </w:r>
      <w:r w:rsidRPr="00C57136">
        <w:rPr>
          <w:rFonts w:ascii="Times New Roman" w:hAnsi="Times New Roman" w:cs="Times New Roman"/>
          <w:i/>
          <w:sz w:val="32"/>
          <w:szCs w:val="28"/>
          <w:lang w:val="kk-KZ"/>
        </w:rPr>
        <w:t>түсініктік кеңістігі сол ғылымның теориясы</w:t>
      </w:r>
      <w:r w:rsidRPr="00C57136">
        <w:rPr>
          <w:rFonts w:ascii="Times New Roman" w:hAnsi="Times New Roman" w:cs="Times New Roman"/>
          <w:sz w:val="32"/>
          <w:szCs w:val="28"/>
          <w:lang w:val="kk-KZ"/>
        </w:rPr>
        <w:t xml:space="preserve"> болып табылады да, зерттеу нәтижесінде алынған жаңа ұғымдар теориялық кеңістікке өзгеріс енгізіледі.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Ал жобалауда – практикалық әрекеттер жүзеге асырылып, тәжірибе өзгеріп отырады. В.В.Давыдовтың айтуынша, оқу әрекеті </w:t>
      </w:r>
      <w:r w:rsidRPr="00C57136">
        <w:rPr>
          <w:rFonts w:ascii="Times New Roman" w:hAnsi="Times New Roman" w:cs="Times New Roman"/>
          <w:i/>
          <w:sz w:val="32"/>
          <w:szCs w:val="28"/>
          <w:lang w:val="kk-KZ"/>
        </w:rPr>
        <w:t>квазизерттеу</w:t>
      </w:r>
      <w:r w:rsidRPr="00C57136">
        <w:rPr>
          <w:rFonts w:ascii="Times New Roman" w:hAnsi="Times New Roman" w:cs="Times New Roman"/>
          <w:sz w:val="32"/>
          <w:szCs w:val="28"/>
          <w:lang w:val="kk-KZ"/>
        </w:rPr>
        <w:t xml:space="preserve"> ретіне орындалады, сондықтан, оқу әрекеті барысында қалыптасқан ғылыми теория, түсініктік кеңістік өзгермейді, яғни оқушылар ғылыми теорияны дамытуға араласпайды.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Солай бола тұра, субьектілік түсініктік кеңістік өзгереді, оқушыларда жаңа түсініктер пайда болады және олардың қоршаған ортаны тану амалдары мен жолдары өзгереді, яғни оқушының өз теориялары, өз көзқарастары пайда болады, дамиды.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Ғылыми зерттеу жобаға немесе оның құрамдас бөлігіне айнала алады. Бұл адамның жаңа білімі оның өзін ғана емес, оның өзі ортасын, әлеуметтік ортасын да өзгерте алатын жағдайда пайда болады. Сондай – ақ, жаңа білім тәжірибеде жүзеге асырылғанда ғана жобаға айнала 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Жаңа білім құралға, практикалық әрекеттің құралына (средство) айналуы арқылы жобаның бөлігі болып қызмет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Ғылыми зерттеулер мен жобалардың көптеген ортақ жерлері бар, бір – біріне айнала алатын тұстары да бар. Зерттеулер жобаның бөлігіне айналып, оған еніп те кетуі мүмкін. Іргелі ғылыми зерттеулер жобаның бірнеше сериясын жүзеге асыруға мүмкіндік береді, өйткені зерттеу нәтижелері белгілі болмай кейбір жобаларды орындау мүмкін емес. Керісінше, кейбір жобаларда өз алдына құндылықтары бар зерттеулер пайда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Жобалау және жобалауға қабілеттілік. </w:t>
      </w:r>
      <w:r w:rsidRPr="00C57136">
        <w:rPr>
          <w:rFonts w:ascii="Times New Roman" w:hAnsi="Times New Roman" w:cs="Times New Roman"/>
          <w:sz w:val="32"/>
          <w:szCs w:val="28"/>
          <w:lang w:val="kk-KZ"/>
        </w:rPr>
        <w:t xml:space="preserve">Жобалау проблемасының тағы бір аспектісі бар, ол жобалаушы адамның қандай қабілеттері болуы қажет.Жоба нәтиже ретіндегі белгілі бір өнім алуға, жасауға байланысты қолданылатын ұғым, ол өнім материалдық немесе идеалдық тұрғыларда қарастырылады және ол белгілі бір проблеманы шешу үшін қажет болады.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Психология ғылымында «Өнімді ойлау» (продуктивное мышление) деген ұғым бар, ол шығармашылық ойлау деген ұғымның синонимі ретінде адамның жаңа тұрғыдағы, жаңа деңгейдегі интеллектуалдық міндеттерді шеше білуімен байланыстырылады. «Өнімді ойлаудың» негізгі кезеңдері төмендегідей белгіленеді:</w:t>
      </w:r>
    </w:p>
    <w:p w:rsidR="00C57136" w:rsidRPr="00C57136" w:rsidRDefault="00C57136" w:rsidP="00A63F88">
      <w:pPr>
        <w:numPr>
          <w:ilvl w:val="0"/>
          <w:numId w:val="8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тақырыптың пайда болу кезеңі (жұмысты бастауға қажеттік), қалыптасқан жағдайды талдау;</w:t>
      </w:r>
    </w:p>
    <w:p w:rsidR="00C57136" w:rsidRPr="00C57136" w:rsidRDefault="00C57136" w:rsidP="00A63F88">
      <w:pPr>
        <w:numPr>
          <w:ilvl w:val="0"/>
          <w:numId w:val="8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проблеманы анықтау кезеңі: тақырыпқа сәйкес идеялық – тұжырымдамалық немесе бейнелік – символикалық модель құрылуы; модель ішінде проблема туғызатын қайшылықтарды айқындау арқылы проблема нақты көрінеді;</w:t>
      </w:r>
    </w:p>
    <w:p w:rsidR="00C57136" w:rsidRPr="00C57136" w:rsidRDefault="00C57136" w:rsidP="00A63F88">
      <w:pPr>
        <w:numPr>
          <w:ilvl w:val="0"/>
          <w:numId w:val="8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проблеманы шешу кезеңі: бұл кезеңде болжау жасалып қана қоймай, ол тексеріледі, дұрыс болған жағдайда проблеманы шешу жолдары белгіленеді;</w:t>
      </w:r>
    </w:p>
    <w:p w:rsidR="00C57136" w:rsidRPr="00C57136" w:rsidRDefault="00C57136" w:rsidP="00A63F88">
      <w:pPr>
        <w:numPr>
          <w:ilvl w:val="0"/>
          <w:numId w:val="8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проблеманы шешудің оны обьект ретінде қарастырудың, жүзеге асырудың техникалық, орындаушылық кезеңі;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Бұл әрекеттер  негізінен проблеманы шешу жолдарын ойша іздеудің сипатталуы екені көрініп тұр. «Өнімді ойлауды» сипаттау барысында ең маңызды әрекет – ойлау актісі, өйткені онда ойлану арқылы болжам құрылады, тексеріледі.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«Өнімді ойлаудың» екінші кезеңінде проблеманы анықтау, оны бейнелік, тұжырымдық немесе символдық тілде құрастырып, қайта қарау. Бұл – модельдеу кезеңі, оны түрліше құруға болады. Жобалаушыға қажетті «Өнімді ойлау» қабілетінен басқа – креативтік ойлау әрекетін жүзеге асыра алу – аса маңызды. Креативтілік проблеманы шешуде белгілі әрекеттерді орындауға бағытталған формальды түрдегі интеллектке жатпайды, ол – жаңа идеяларға бейімділік. Креативтілік деңгейін диагностикалау да адамның «дұрыс» жауапты таңдай білуі емес, проблеманы анықтай алуынан бастап, оны шешудің бірнеше тың жолдарын күтпеген, бұрын қарастырылмаған жағынан ұсына білуі бағаланады.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Креативтіліктің тағы бір ерекшелігі – қарама – қайшылықтары көре білуі және одан туындайтын проблеманы, болжамын жасай білу арқылы шешу жолдарын анықтап, нәтижесіне дейін жеткізе білуі.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Кесте 6 -   «Өнімді ойлауға»  және  «жобалауға» тән түсініктер</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jc w:val="both"/>
        <w:rPr>
          <w:rFonts w:ascii="Times New Roman" w:hAnsi="Times New Roman" w:cs="Times New Roman"/>
          <w:sz w:val="28"/>
          <w:szCs w:val="28"/>
          <w:lang w:val="kk-KZ"/>
        </w:rPr>
      </w:pPr>
    </w:p>
    <w:p w:rsidR="00C57136" w:rsidRPr="00C57136" w:rsidRDefault="00C57136" w:rsidP="00C57136">
      <w:pPr>
        <w:ind w:right="44"/>
        <w:jc w:val="both"/>
        <w:rPr>
          <w:rFonts w:ascii="Times New Roman" w:hAnsi="Times New Roman" w:cs="Times New Roman"/>
          <w:i/>
          <w:sz w:val="28"/>
          <w:szCs w:val="28"/>
          <w:lang w:val="kk-KZ"/>
        </w:rPr>
      </w:pPr>
      <w:r w:rsidRPr="00C57136">
        <w:rPr>
          <w:rFonts w:ascii="Times New Roman" w:hAnsi="Times New Roman" w:cs="Times New Roman"/>
          <w:i/>
          <w:sz w:val="28"/>
          <w:szCs w:val="28"/>
          <w:lang w:val="kk-KZ"/>
        </w:rPr>
        <w:t xml:space="preserve">  «Өнімді ойлауға» тән түсініктер         «Жобалауға» тән түсініктер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4860"/>
      </w:tblGrid>
      <w:tr w:rsidR="00C57136" w:rsidRPr="00C57136" w:rsidTr="00D058D7">
        <w:trPr>
          <w:trHeight w:val="1620"/>
        </w:trPr>
        <w:tc>
          <w:tcPr>
            <w:tcW w:w="45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8"/>
              </w:numPr>
              <w:spacing w:after="0" w:line="240" w:lineRule="auto"/>
              <w:ind w:left="0"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Өнімді ойлау әрекеті</w:t>
            </w:r>
          </w:p>
          <w:p w:rsidR="00C57136" w:rsidRPr="00C57136" w:rsidRDefault="00C57136" w:rsidP="00A63F88">
            <w:pPr>
              <w:numPr>
                <w:ilvl w:val="0"/>
                <w:numId w:val="8"/>
              </w:numPr>
              <w:spacing w:after="0" w:line="240" w:lineRule="auto"/>
              <w:ind w:left="0"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Креативтілік</w:t>
            </w:r>
          </w:p>
          <w:p w:rsidR="00C57136" w:rsidRPr="00C57136" w:rsidRDefault="00C57136" w:rsidP="00A63F88">
            <w:pPr>
              <w:numPr>
                <w:ilvl w:val="0"/>
                <w:numId w:val="8"/>
              </w:numPr>
              <w:spacing w:after="0" w:line="240" w:lineRule="auto"/>
              <w:ind w:left="0"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Проблеманы шеше білу</w:t>
            </w:r>
          </w:p>
          <w:p w:rsidR="00C57136" w:rsidRPr="00C57136" w:rsidRDefault="00C57136" w:rsidP="00A63F88">
            <w:pPr>
              <w:numPr>
                <w:ilvl w:val="0"/>
                <w:numId w:val="8"/>
              </w:numPr>
              <w:spacing w:after="0" w:line="240" w:lineRule="auto"/>
              <w:ind w:left="0"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Шешім қабылдау</w:t>
            </w:r>
          </w:p>
        </w:tc>
        <w:tc>
          <w:tcPr>
            <w:tcW w:w="486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8"/>
              </w:numPr>
              <w:spacing w:after="0" w:line="240" w:lineRule="auto"/>
              <w:ind w:left="0"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қалыптасқан жағдайды талдау</w:t>
            </w:r>
          </w:p>
          <w:p w:rsidR="00C57136" w:rsidRPr="00C57136" w:rsidRDefault="00C57136" w:rsidP="00A63F88">
            <w:pPr>
              <w:numPr>
                <w:ilvl w:val="0"/>
                <w:numId w:val="8"/>
              </w:numPr>
              <w:spacing w:after="0" w:line="240" w:lineRule="auto"/>
              <w:ind w:left="0"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қайшылықтарды көре білу</w:t>
            </w:r>
          </w:p>
          <w:p w:rsidR="00C57136" w:rsidRPr="00C57136" w:rsidRDefault="00C57136" w:rsidP="00A63F88">
            <w:pPr>
              <w:numPr>
                <w:ilvl w:val="0"/>
                <w:numId w:val="8"/>
              </w:numPr>
              <w:spacing w:after="0" w:line="240" w:lineRule="auto"/>
              <w:ind w:left="0"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болжам жасау, тексеру, қадағалау</w:t>
            </w:r>
          </w:p>
          <w:p w:rsidR="00C57136" w:rsidRPr="00C57136" w:rsidRDefault="00C57136" w:rsidP="00A63F88">
            <w:pPr>
              <w:numPr>
                <w:ilvl w:val="0"/>
                <w:numId w:val="8"/>
              </w:numPr>
              <w:spacing w:after="0" w:line="240" w:lineRule="auto"/>
              <w:ind w:left="0"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нәтижеге қол жеткізу</w:t>
            </w:r>
          </w:p>
        </w:tc>
      </w:tr>
    </w:tbl>
    <w:p w:rsidR="00C57136" w:rsidRPr="00C57136" w:rsidRDefault="00C57136" w:rsidP="00C57136">
      <w:pPr>
        <w:ind w:right="44" w:firstLine="709"/>
        <w:jc w:val="both"/>
        <w:rPr>
          <w:rFonts w:ascii="Times New Roman" w:hAnsi="Times New Roman" w:cs="Times New Roman"/>
          <w:sz w:val="28"/>
          <w:szCs w:val="28"/>
          <w:lang w:val="kk-KZ"/>
        </w:rPr>
      </w:pP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28"/>
          <w:szCs w:val="28"/>
          <w:lang w:val="kk-KZ"/>
        </w:rPr>
        <w:tab/>
      </w:r>
      <w:r w:rsidRPr="00C57136">
        <w:rPr>
          <w:rFonts w:ascii="Times New Roman" w:hAnsi="Times New Roman" w:cs="Times New Roman"/>
          <w:sz w:val="32"/>
          <w:szCs w:val="28"/>
          <w:lang w:val="kk-KZ"/>
        </w:rPr>
        <w:t>Жоғарыдағы 6-кестеге көңіл аударсақ, түсініктік, ұғымдық ақпараттары әр түрлі болғанымен психологияның әрекет ретіндегі өнімді ойлаудың бойында ұйымдастырушылық әрекет түрі ретіндегі жобалаудың барлық аспектілері бар екені, олардың логикалық және бірізділік сапалары ұқсас екені көрінеді.</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Психологтардың пікірінше, ойлаудың түрлері туралы теориялар бірін – бірі толықтырып отырады деуге болмайды. Өйткені олар интеллекттің формальдық теориясы сияқты бір – біріне тәуелсіз түрде пайда болады және дамиды. Дәстүрлі білімдік парадигма XX ғасырдың аяғына қарай қажет бола бастаған жаңа индивидтік қасиеттерді түсіндіру, сипаттау үшін жеткіліксіздігі белгілі болды. Соған орай, көптеген теорияларда индивидтің туындаған проблемаға қатысты талдау жасау, ситуацияны модельдеу, шешім қабылдау әрекеті және ол үшін өз жауапкершілігін мойындау сияқты сапаларын басым көрсетіле бастады. </w:t>
      </w:r>
    </w:p>
    <w:p w:rsidR="00C57136" w:rsidRPr="00C57136" w:rsidRDefault="00C57136" w:rsidP="00C57136">
      <w:pPr>
        <w:spacing w:line="252" w:lineRule="auto"/>
        <w:ind w:right="44" w:firstLine="709"/>
        <w:jc w:val="both"/>
        <w:rPr>
          <w:rFonts w:ascii="Times New Roman" w:hAnsi="Times New Roman" w:cs="Times New Roman"/>
          <w:b/>
          <w:sz w:val="32"/>
          <w:szCs w:val="28"/>
          <w:lang w:val="kk-KZ"/>
        </w:rPr>
      </w:pPr>
    </w:p>
    <w:p w:rsidR="00C57136" w:rsidRPr="00C57136" w:rsidRDefault="00C57136" w:rsidP="00C57136">
      <w:pPr>
        <w:spacing w:line="252" w:lineRule="auto"/>
        <w:ind w:right="44" w:firstLine="709"/>
        <w:jc w:val="both"/>
        <w:rPr>
          <w:rFonts w:ascii="Times New Roman" w:hAnsi="Times New Roman" w:cs="Times New Roman"/>
          <w:b/>
          <w:sz w:val="32"/>
          <w:szCs w:val="28"/>
          <w:lang w:val="kk-KZ"/>
        </w:rPr>
      </w:pPr>
    </w:p>
    <w:p w:rsidR="00C57136" w:rsidRPr="00C57136" w:rsidRDefault="00C57136" w:rsidP="00C57136">
      <w:pPr>
        <w:spacing w:line="252" w:lineRule="auto"/>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Сұрақтар мен тапсырмалар</w:t>
      </w:r>
    </w:p>
    <w:p w:rsidR="00C57136" w:rsidRPr="00C57136" w:rsidRDefault="00C57136" w:rsidP="00C57136">
      <w:pPr>
        <w:spacing w:line="252" w:lineRule="auto"/>
        <w:ind w:right="44" w:firstLine="709"/>
        <w:jc w:val="both"/>
        <w:rPr>
          <w:rFonts w:ascii="Times New Roman" w:hAnsi="Times New Roman" w:cs="Times New Roman"/>
          <w:sz w:val="32"/>
        </w:rPr>
      </w:pPr>
    </w:p>
    <w:p w:rsidR="00C57136" w:rsidRPr="00C57136" w:rsidRDefault="00C57136" w:rsidP="00A63F88">
      <w:pPr>
        <w:numPr>
          <w:ilvl w:val="0"/>
          <w:numId w:val="81"/>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 оқушылардың өз бетіндік оқу  белсенділігін арттыру технологиясы ретінде.</w:t>
      </w:r>
    </w:p>
    <w:p w:rsidR="00C57136" w:rsidRPr="00C57136" w:rsidRDefault="00C57136" w:rsidP="00A63F88">
      <w:pPr>
        <w:numPr>
          <w:ilvl w:val="0"/>
          <w:numId w:val="81"/>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Оқушылардың жобалау әрекетін ұйымдастырудағы педагогтың ролі</w:t>
      </w:r>
    </w:p>
    <w:p w:rsidR="00C57136" w:rsidRPr="00C57136" w:rsidRDefault="00C57136" w:rsidP="00A63F88">
      <w:pPr>
        <w:numPr>
          <w:ilvl w:val="0"/>
          <w:numId w:val="81"/>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Оқушылар – жобалау әрекетінің субьектісі ретінде.</w:t>
      </w:r>
    </w:p>
    <w:p w:rsidR="00C57136" w:rsidRPr="00C57136" w:rsidRDefault="00C57136" w:rsidP="00A63F88">
      <w:pPr>
        <w:numPr>
          <w:ilvl w:val="0"/>
          <w:numId w:val="81"/>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барысындағы педагогтың іс - әрекеттері</w:t>
      </w:r>
    </w:p>
    <w:p w:rsidR="00C57136" w:rsidRPr="00C57136" w:rsidRDefault="00C57136" w:rsidP="00A63F88">
      <w:pPr>
        <w:numPr>
          <w:ilvl w:val="0"/>
          <w:numId w:val="81"/>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Оқушылардың жобалау әрекетінің түрлері</w:t>
      </w:r>
    </w:p>
    <w:p w:rsidR="00C57136" w:rsidRPr="00C57136" w:rsidRDefault="00C57136" w:rsidP="00A63F88">
      <w:pPr>
        <w:numPr>
          <w:ilvl w:val="0"/>
          <w:numId w:val="81"/>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Оқушылардың жобалау</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әрекетінің құрылымы</w:t>
      </w:r>
    </w:p>
    <w:p w:rsidR="00C57136" w:rsidRPr="00C57136" w:rsidRDefault="00C57136" w:rsidP="00A63F88">
      <w:pPr>
        <w:numPr>
          <w:ilvl w:val="0"/>
          <w:numId w:val="81"/>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және ғылыми зерттеу</w:t>
      </w:r>
    </w:p>
    <w:p w:rsidR="00C57136" w:rsidRPr="00C57136" w:rsidRDefault="00C57136" w:rsidP="00A63F88">
      <w:pPr>
        <w:numPr>
          <w:ilvl w:val="0"/>
          <w:numId w:val="81"/>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және жобалауға қабілеттілік</w:t>
      </w:r>
    </w:p>
    <w:p w:rsidR="00C57136" w:rsidRPr="00C57136" w:rsidRDefault="00C57136" w:rsidP="00A63F88">
      <w:pPr>
        <w:numPr>
          <w:ilvl w:val="0"/>
          <w:numId w:val="81"/>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 xml:space="preserve">Оқушылардың жобалау әрекеттерін ұйымдастыру тақырыбы ұсынып, негізгі кезеңдерін анықтаңыз. </w:t>
      </w:r>
    </w:p>
    <w:p w:rsidR="00C57136" w:rsidRPr="00C57136" w:rsidRDefault="00C57136" w:rsidP="00C57136">
      <w:pPr>
        <w:spacing w:line="252" w:lineRule="auto"/>
        <w:ind w:left="1069" w:right="44"/>
        <w:jc w:val="both"/>
        <w:rPr>
          <w:rFonts w:ascii="Times New Roman" w:hAnsi="Times New Roman" w:cs="Times New Roman"/>
          <w:sz w:val="32"/>
        </w:rPr>
      </w:pPr>
      <w:r w:rsidRPr="00C57136">
        <w:rPr>
          <w:rFonts w:ascii="Times New Roman" w:hAnsi="Times New Roman" w:cs="Times New Roman"/>
          <w:sz w:val="32"/>
          <w:szCs w:val="28"/>
          <w:lang w:val="kk-KZ"/>
        </w:rPr>
        <w:t>Глоссарийді толықтырыңыз</w:t>
      </w:r>
    </w:p>
    <w:p w:rsidR="00C57136" w:rsidRPr="00C57136" w:rsidRDefault="00C57136" w:rsidP="00C57136">
      <w:pPr>
        <w:rPr>
          <w:rFonts w:ascii="Times New Roman" w:hAnsi="Times New Roman" w:cs="Times New Roman"/>
          <w:lang w:val="kk-KZ"/>
        </w:rPr>
      </w:pPr>
    </w:p>
    <w:p w:rsidR="00C57136" w:rsidRPr="00C57136" w:rsidRDefault="00C57136" w:rsidP="00C57136">
      <w:pPr>
        <w:rPr>
          <w:rFonts w:ascii="Times New Roman" w:hAnsi="Times New Roman" w:cs="Times New Roman"/>
          <w:lang w:val="kk-KZ"/>
        </w:rPr>
      </w:pPr>
    </w:p>
    <w:p w:rsidR="00C57136" w:rsidRPr="00C57136" w:rsidRDefault="00C57136" w:rsidP="00C57136">
      <w:pPr>
        <w:rPr>
          <w:rFonts w:ascii="Times New Roman" w:hAnsi="Times New Roman" w:cs="Times New Roman"/>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2. Жобалау – оқу әрекетінің ерекше түрі ретінде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Бүгінгі таңда білім беру нәтижелері  бүгінде жаңаша қарастырылуда, олар: өз бетімен білу алуға, әлеуметтік ортада өмір сүруге қабілеттілігі; шешім қабылдауға, проблеманы шешуге қабілеттілігі; ақпараттық, қарым – қатынастық (коммуникативтік) құзіреттілігі; жауапкершілігі мен белсенділігі,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Бұл нәтижелер оқушылардың жобалау әрекеті негізінде қалыптасатын нәтижелер, соған орай, </w:t>
      </w:r>
      <w:r w:rsidRPr="00C57136">
        <w:rPr>
          <w:rFonts w:ascii="Times New Roman" w:hAnsi="Times New Roman" w:cs="Times New Roman"/>
          <w:i/>
          <w:sz w:val="32"/>
          <w:szCs w:val="28"/>
          <w:lang w:val="kk-KZ"/>
        </w:rPr>
        <w:t>жобалау мектептің барлық сатыларындағы оқыту барысын түгел қамтитын әрекет</w:t>
      </w:r>
      <w:r w:rsidRPr="00C57136">
        <w:rPr>
          <w:rFonts w:ascii="Times New Roman" w:hAnsi="Times New Roman" w:cs="Times New Roman"/>
          <w:sz w:val="32"/>
          <w:szCs w:val="28"/>
          <w:lang w:val="kk-KZ"/>
        </w:rPr>
        <w:t xml:space="preserve"> деп айтуға әбден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әрекетінің жасөспірімдер үшін маңыздылығы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Бастауыш мектепте оқушыларға қысқаша ғана тапсырмалар, немесе шығармашылық тапсырмаға ұқсайтын </w:t>
      </w:r>
      <w:r w:rsidRPr="00C57136">
        <w:rPr>
          <w:rFonts w:ascii="Times New Roman" w:hAnsi="Times New Roman" w:cs="Times New Roman"/>
          <w:i/>
          <w:sz w:val="32"/>
          <w:szCs w:val="28"/>
          <w:lang w:val="kk-KZ"/>
        </w:rPr>
        <w:t>микро – жобалар</w:t>
      </w:r>
      <w:r w:rsidRPr="00C57136">
        <w:rPr>
          <w:rFonts w:ascii="Times New Roman" w:hAnsi="Times New Roman" w:cs="Times New Roman"/>
          <w:sz w:val="32"/>
          <w:szCs w:val="28"/>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Жоғарғы сыныптарда жобалау әрекеті</w:t>
      </w:r>
      <w:r w:rsidRPr="00C57136">
        <w:rPr>
          <w:rFonts w:ascii="Times New Roman" w:hAnsi="Times New Roman" w:cs="Times New Roman"/>
          <w:sz w:val="32"/>
          <w:szCs w:val="28"/>
          <w:lang w:val="kk-KZ"/>
        </w:rPr>
        <w:t xml:space="preserve"> оқу барысында өзінің мінез – 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Жобалау «субъектісі» және «объектісі» ұғымдары. </w:t>
      </w:r>
      <w:r w:rsidRPr="00C57136">
        <w:rPr>
          <w:rFonts w:ascii="Times New Roman" w:hAnsi="Times New Roman" w:cs="Times New Roman"/>
          <w:sz w:val="32"/>
          <w:szCs w:val="28"/>
          <w:lang w:val="kk-KZ"/>
        </w:rPr>
        <w:t>«Субъект» ұғымына келсек, мысалы, біреуді субъект атанды, субьект болады деуге болмайды. Субъектілік – адамның сипаттамасы емес, ол оның іс - әрекетінің, өз әрекеті иесі екендігінің сипаттамасы. Егер адам өз бетімен, еркін әрекеттер орындау үстінде болса, осы жерде ол субъектілік әрекет иесі. Осыған орай, субъектіліктің орнын, субъектілік жағдайын белгілеуге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әрекетіндегі субъект ұғымы әрекет теориясы негізінде қарастырылуы тиіс. Оны кеңінен талдамастан, тақырып шеңберінде төмендегідей қысқаша түсіндіруге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Біріншіден, әрекет субьектісі өзгеріп отырады. Оқытудағы жобалаудың бастамасында ондағы әрекеттердің субъектісі – педагог қана. Әрекет оқушыларға әлі берілген жоқ, өйткені оқушы оны әзірше өзі құрастыра алмайды.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Жобалауды ұйымдастырудың алғашқы кезеңінде оқушы өз бетіндік әрекеттерді өзі ұйымдастыру деңгейін әлі игермегендіктен бұл педагогтың субъектілігін талап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объектісі де өзгеріп отырады. Әрекет басында ол нақты белгіленеді, яғни мұғалім оқушыларға не істеу керек (мақсат), нені өзгерту, жасау (обьект) екенін анықтап береді. Одан әрі бұл элементтер нақтыланады, оқушылар сол объектіге қатысты мәліметтерді талдау, жағдайды бағалау арқылы күтілетін нәтижелерді одан әрі нақтылайды. Жоба субъектілігі де өзгере алады, бұл жерде екі жоба және екі субьект болатынын атап айту қажет болады. Біреуі -  оқушылар жобасы, оның бастамасында балалар тек қатысушы ретінде болғанымен, одан әрі нақты әрекеттер орындау барысында жобалау субьектісі бола алады. Әр оқушыға жеке тапсырмалар беріліп, оның орындалуы оқушының өз тарапынан жүзеге асырылса, бұл – нақты оқушы субьектілігінің көрінісі. Ол тапсырма орындалмаса субъектілік жүзеге асырылмауы да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Субъектілік жағдайды кеңейтуге, дамытуға да болады, ол жобаны жеке немесе топпен орындаудағы өз бетіндік әрекеттердің нығаюы, қалыптасуы жүзеге асырылады. Жобалау әрекетін топпен орындаудың маңызы зор, өйткені топтың субьектілігі жоғары болады. Өйткені жобаны орындауда жобаның субъектілігі ретінде топтың қолдауы ерекше роль атқарады.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Келесісі – педагогикалық (білім беру) жоба. Оның жобалау субъектісі әуел бастан педагог: педагог субъектілік болатын жағдайды жобалайды, педагог өз жобасын – оқушылардың жобалау әрекетін ұйымдастыруды жүзеге асырады, оқушылардың дамуын қамтамасыз ететін оқу жағдайын тудырады, басқарады. Жоғарыда кеңінен берілген екі жобаның объектілері де екі түрлі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Оқушы жобасында бұл – пәндік ситуация, сол ситуацияға байланысты жобалау мақсаты, әрекеттері, идеясы жүзеге асырылады.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Ал, педагогикалық жобалаудың обьектісі – оқушылардың жобасы. Педагог бұл жағдайда ұйымдастырушылық қызмет атқарады.Айта кету керек, оқушылар жобасының көлеміне қарай педагогикалық басқару бір педагог шеңберінен шығып, мектепшілік қолдауды қажет етуі мүмкін. Мысалы, сабақ кестесін өзгерту, аудиториялар мен класс кеңістіктерін бөлу, ақпараттық ресурстардың қолжетілімділігін ұйымдастыру т.б. Ол жағдайда жобаның субъектілері – тұтас команда, педагогикалық ұжым да бола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Жобалау әрекеті және оқыту мазмұны.</w:t>
      </w:r>
      <w:r w:rsidRPr="00C57136">
        <w:rPr>
          <w:rFonts w:ascii="Times New Roman" w:hAnsi="Times New Roman" w:cs="Times New Roman"/>
          <w:sz w:val="32"/>
          <w:szCs w:val="28"/>
          <w:lang w:val="kk-KZ"/>
        </w:rPr>
        <w:t>Жобалау әрекетін оқыту мазмұнына сәйкестендіре жүргізу – мектеп әдістемесіндегі жаңа тұрғы. Өйткені, білім беру мазмұны өз заңдылығы бойынша жылдар бойында қалыптасқан тұтас білім беру жүйесінің маңызды бір компоненті. Мазмұндық компоненті ретінде ол оқыту әдістемесі, білім беруді ұйымдастыру кеңістігі мен уақыты, оқулықтар мен бағдарламалар, басқару мен қадағалау сияқты басқа да элементтермен үйлестіріліп, реттеліп отыратын тұтас құрылым немесе жүйеге қызмет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Сондықтан, білім беру мазмұнына өзгеріс ендіру білім беру жүйесінің барлық компоненттерін өзгертуді қажет етеді. Бұған қоса білім беруді басқару жүйесі, педагогтарды даярлау және қайта даярлау жүйесі құрылымдары да бұл жағдайда бұрынғы күйінде қала алмайды.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Бүгінгі білім беруге қойылатын жаңа талаптар оның мазмұнына өзгерістер ендіру қажеттігін тудырып отырғаны белгілі.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Барлығымызға белгілі, қазіргі білім пәндік принциппен құрылған, атап айтқанда, белгілі бір пәннің ғылыми – теориялық негізге алынып, ол мектеп бағдарламасына енгізілген. Оқушылар мектептен әр пәннің ғылыми негізін, игеріп, өз таңдаулары бойынша одан әрі тереңірек, кеңірек білуге мүмкіндік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Оқушының игеретін білімі оқулықтарда негізінен теориялық, білімдік тұрғыдан құрылып, алған білімдерін пайдаға асыру жолдарына берілетін уақыт шектеулі болып келеді. Мысалы, физика сабағынан ток өткізгіштік теориялары мен формулаларын өте жақсы игерген оқушы сол білімі негізінде радиоқабылдағыштарды қандай жағдай алады деу қиын. Яғни, оқушылар «таза» білім алады: газ туралы біледі, элементтер қасиеттерін игереді, атмосфералық қысымның ережелерін жатқа айта алады, текстерді жаттайды, физикадағы заңдарды жақсы біледі, т.б.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әрекетінің білімдік тұрғыдағы әдістемелерден айырмашылығы сол, оның барысында оқушылар алған білімдерін тәжірибеде пайдаланады, яғни білім алу, жатқа білу – мақсат емес, теориялық білім жобалау әрекетін жүргізудің құрамына айналады.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Сол себепті, жобалау әрекетін ұйымдастыру үшін білім мазмұны практикалық жұмысты ұйымдастыруға құрал ретінде қарастырылуы тиіс. Бұл өз кезегінде сыныптың – сабақтың оқыту жүйесіне де, оқулықтар мен бағдарламаға да, оқушылар мен мұғалімдердің өзара қарым – қатынасы да, бағалау мен бақылауға да, басқару жүйесіне де өзгерістер енгізуді қажет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Шынайы өмірдегі қалыптасқан жағдайды біле отырып, дәл бүгін осы өзгерістер бола қалады дей алмаймыз, өйткені, білім мазмұны стандарттар арқылы ендіріледі, ал елімізде 12 – жылдық білім берудің құзыреттілікке бағытталған нәтижелерін көздейтін жаңа стандарттар 2015 жылдары дайын болады деп күтілуде.</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Біз жарқын болашақтың келетініне сене отырып, дәл бүгінгі таңдағы білім мазмұны негізінде жобалау әрекетін ұйымдастырудың екі бағытын талдаймыз.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Біріншісі, мектептерде негізге алынып жүрген оқыту бағдарламаларының ішінен оқушылардың зерттеушілігін еркін ұйымдастыруға мүмкіндік беретін тақырыптар таңдай білу. Яғни, жоба арқылы жүргізуге мүмкіндік беретін «Ауылдың, ауданның, қаланың мандшафттың картасын жасау», немесе, «Аудан, ауыл мақтанышы» (адам, табиғат немесе ғимарат, т.б.) тақырыптарындағы жобалар пәндік проблемаларды шешумен қатар, оқушылардың сабақтағы игерген біліміне қоса (ландшафт туралы теория, карта туралы ұғымдар, шартты белгілер, өз ойын жаза білу, мәтін құру т.б.) өзіндік қажетті коммуникативтік, ақпараттық, т.б. қабілеттерін қалыптастыруға негіз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Келесі бағыт – жобалаудың тұтас құрылымын орындауды мақсат етіп қоймастан, жобалауға тән – қалыптасқан жағдайды талдау, шағын тапсырмалар беру арқылы жаңа ақпаратты өз бетімен игеруге қызығушылық туғызу т.б. Яғни, бұл жерде тұтас жоба жасау маңыздылығынан гөрі, оқушының әрекетін ұйымдастыруға еркін кеңістік беру маңыздылығына көңіл аударылады. Оқушы берілген тапсырманы орындау барысында сабақта алған теориялық білімін тапсырманы орындау құралына айналғанда ғана оның тұлғалық дамуы жүзеге асырылады. Жоба шағын болуы мүмкін,бірақ ол біздің дәстүрлі түсініктегі «жаттығу орындау», «ереже жаттау» емес. Жобаның өнімі қолмен ұстайтын, көрінетін де болмауы мүмкін, бірақ ол дәстүрлі сабақтан ерекше шығармашылық, еркіндік тұрғыдағы тапсырмалар болуы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Сыныптан тыс жобалар. </w:t>
      </w:r>
      <w:r w:rsidRPr="00C57136">
        <w:rPr>
          <w:rFonts w:ascii="Times New Roman" w:hAnsi="Times New Roman" w:cs="Times New Roman"/>
          <w:sz w:val="32"/>
          <w:szCs w:val="28"/>
          <w:lang w:val="kk-KZ"/>
        </w:rPr>
        <w:tab/>
        <w:t>Жоғарыда сөз болған білім беру мазмұны логикасында қарайтын болсақ, жобалауды толыққанды орындау мүмкіндігі сыныптан тыс жұмыстарда мол болады. (Мысалы, әлеуметтік мәнді жобалар, тәжірибелік жобалар,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Бұл жерде көңіл аударарлық нәрсе – ондай жобалардың білім беру міндеттерін орындауға қаншалықты қатысты екені. Тереңге бармай, бір қарағанда сыныптан тыс жобалар білім беруге құрылмайды, олардың алатын өнімдері өзгешелеу. Атап айтқанда, оқушылар жоба барысында коммуникативтік қатынас, топпен бірге жұмыс істеу, әлеуметтік проблемаларды шешуге араласу дағдылары қалыптасады. Мектеп газетін құрастыру, спектакль қою, мектеп ауласының дизайнын жасау, т.б. жобалау өнімдерді де жасауға болады. Осыларға қарап, сыныптан тыс, мектептен тыс жобалау оңайырақ және жобалау талаптарына көбірек сай келеді деген пікір тууы да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Алайда, жобалауды тек тәрбие жұмысына ғана қатысты қарастыру оқушыларды білім беру мазмұнына қатысты жобаларға қарсы қоймау тиіс. Оқушының пәндік білімін қолдануға мүмкіндік берілмесе, онда оқушының білім алуға қызығушылығы төмендейді, оның өз білімін дамыту мүмкіндігі шектеліп, адамның даму потенциалы азаяды.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Жобалау және рефлексия. </w:t>
      </w:r>
      <w:r w:rsidRPr="00C57136">
        <w:rPr>
          <w:rFonts w:ascii="Times New Roman" w:hAnsi="Times New Roman" w:cs="Times New Roman"/>
          <w:sz w:val="32"/>
          <w:szCs w:val="28"/>
          <w:lang w:val="kk-KZ"/>
        </w:rPr>
        <w:t>Джон Дьюидің еңбектерінде жобалау әдісінің негізі қаланып, оның «тәжірибе» ұғымы арқылы таратылғаны белгілі. Бұл ұғым мәнісі күрделі болғандықтан философиялық категорияға жатады және оған дәл анықтама беру де оңай емес. Қарапайым түсінікпен айтқанда, «тәжірибе» дегеніміз – бұл белгілі бір әрекет немесе құбылыс, оның нәтижесі одан әрі болатын іс - әрекеттер мен оқиғаларды дамытудың шарты болып табылады. Мысалы, кез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келген адамның басында болатын жағдайлар ізсіз кетпейді, белгілі бір әсерін тигізеді, ал кейбірі адамның бір нәрсеге үйренуі, сезінуі сияқты эмоциялық іздер қалдырады. Сонда ғана ол адамның өз тәжірибесіне айналады.(Мысалы, адам сүрініп кетті, сол жерде қиналып, одан кейін жолдың басқа тегістеу жағымен әрі қарай кетті.)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Адамның Дьюи түсіндірген «тәжірибесі» біздің барлық іс - әрекеттерінен пайда болады деуге болмайды, сонымен қатар, адамның бір нәрсемен танысу, тоқталу, талдау барысында қалыптасады. Бұл жердегі маңыздысы – тоқталу, назарын бөлу, жағдайды талдау әрекеттері.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әрекеті оқушылардың практикалық жұмыстары сияқты өзіндік тәжірибе алуына негіз болады. Жоба өзінен өзі тәжірибеге айналмайды. Жобалау тәжірибе алуға кепілдік бермейді, өйткені ол рефлексия бола ма жоқ па, жобаға қатысушылар жобалық іс - әрекеттердің мән – маңызын жете түсініп те қамтамасыз ететіні белгісіз. Тәжірибе ретінде қалыптаспаған жоба өмірде болған оқиғаға ғана айналады.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«Тәжірибе алу» үшін – рефлексия деп аталатын тоқталу, қайта қарау, оқиғаны , құбылысты түсіну әрекеттерінің жүйесі қажет. Рефлексия – тек ойлану әрекетіне қарағанда күрделірек.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Сондықтан, жобалау әрекеттеріне қосымша ретінде арнайы ұйымдастырылатын рефлексиялық сессия – жоба алдындағы, жоба барысындағы толқулар, т.б. жұмыстарды қажет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«Рефлексия» ұғымы педагогикалық әрекеттерде соңғы жылдары қолданыла бастады. Бірақ олардың көбінде «ойлану, еске түсіру» ұғымдары ретінде түсіндіріледі. Рефлексия - әрекеттердің, оқиғаның болған ретін еске түсіру ғана емес, олай болу себебі мен мағынасын анықтау әрекеті.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Ал, мағынаны түсіндірудің өзі түрліше болатындықтан, рефлексия да түрліше болады. Бұл жерде болып жатқан оқиғаға рефлексиялық көзқарасты қалыптастыру да маңызды.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әрекетіндегі рефлексиялық көзқарас сол жобаның негізгі мағынасын тани білуді қажет етеді. Жобаның негізгі мағынасын құрайтын элементтер – жобалау идеясы мен іске асыруының байланыстылығы немесе мақсат пен нәтиженің бірлігі. Бұл байланыстар іс - әрекет туралы шешім қабылдау, оны орындау құралдарын таңдау, жобалау кезеңдерін құру, топ ішінде міндеттерді бөлісу жұмыстарынан тұрады. Осылардың барлығы да рефлексияның пәні ретінде қарастырылады.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Эмоциялық тұрғыдан алғанда рефлексияны «тас - талқан» қылып талдау, «шашып тастау» деген сөз тіркестерін білдірсе, рационалистік тұрғыда – «жоба идеясын дамытудың маңызды бөліктерін анықтау» деуге келеді. Төмендегі 13- суретте көрсетілгендей, әрбір бөліктің өзінде бірнеше нұсқалар жатыр, ал, таңдап алған нұсқа нәтижеге қаншалықты тиімді әсер етті, басқаша болса нәтижеге қалай әсер етеді, одан нәтиже өзгере ме, мерзімі қысқара ма, өнім барлық талапқа сай ма? Міне, осы сұрақтар арқылы рефлексиялық көзқарас анықталады.</w:t>
      </w:r>
    </w:p>
    <w:p w:rsidR="00C57136" w:rsidRPr="00C57136" w:rsidRDefault="00C57136" w:rsidP="00C57136">
      <w:pPr>
        <w:ind w:right="44" w:firstLine="709"/>
        <w:jc w:val="both"/>
        <w:rPr>
          <w:rFonts w:ascii="Times New Roman" w:hAnsi="Times New Roman" w:cs="Times New Roman"/>
          <w:sz w:val="32"/>
          <w:szCs w:val="28"/>
          <w:lang w:val="kk-K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440"/>
        <w:gridCol w:w="1620"/>
        <w:gridCol w:w="1440"/>
        <w:gridCol w:w="1620"/>
      </w:tblGrid>
      <w:tr w:rsidR="00C57136" w:rsidRPr="00C57136" w:rsidTr="00D058D7">
        <w:trPr>
          <w:trHeight w:val="720"/>
        </w:trPr>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Мақсат      қою</w:t>
            </w:r>
          </w:p>
        </w:tc>
        <w:tc>
          <w:tcPr>
            <w:tcW w:w="1440" w:type="dxa"/>
            <w:tcBorders>
              <w:top w:val="nil"/>
              <w:left w:val="single" w:sz="4" w:space="0" w:color="auto"/>
              <w:bottom w:val="nil"/>
              <w:right w:val="single" w:sz="4" w:space="0" w:color="auto"/>
            </w:tcBorders>
          </w:tcPr>
          <w:p w:rsidR="00C57136" w:rsidRPr="00C57136" w:rsidRDefault="00272A6D" w:rsidP="00D058D7">
            <w:pPr>
              <w:ind w:right="44" w:firstLine="709"/>
              <w:jc w:val="both"/>
              <w:rPr>
                <w:rFonts w:ascii="Times New Roman" w:hAnsi="Times New Roman" w:cs="Times New Roman"/>
                <w:sz w:val="32"/>
                <w:szCs w:val="28"/>
                <w:lang w:val="kk-KZ"/>
              </w:rPr>
            </w:pPr>
            <w:r w:rsidRPr="00272A6D">
              <w:rPr>
                <w:rFonts w:ascii="Times New Roman" w:hAnsi="Times New Roman" w:cs="Times New Roman"/>
                <w:sz w:val="32"/>
              </w:rPr>
              <w:pict>
                <v:line id="_x0000_s1306" style="position:absolute;left:0;text-align:left;z-index:251691008;mso-position-horizontal-relative:text;mso-position-vertical-relative:text" from="3.6pt,19pt" to="57.6pt,19pt">
                  <v:stroke endarrow="block"/>
                </v:line>
              </w:pict>
            </w: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272A6D" w:rsidP="00D058D7">
            <w:pPr>
              <w:ind w:right="44" w:firstLine="709"/>
              <w:jc w:val="both"/>
              <w:rPr>
                <w:rFonts w:ascii="Times New Roman" w:hAnsi="Times New Roman" w:cs="Times New Roman"/>
                <w:sz w:val="32"/>
                <w:szCs w:val="28"/>
                <w:lang w:val="kk-KZ"/>
              </w:rPr>
            </w:pPr>
            <w:r w:rsidRPr="00272A6D">
              <w:rPr>
                <w:rFonts w:ascii="Times New Roman" w:hAnsi="Times New Roman" w:cs="Times New Roman"/>
                <w:sz w:val="32"/>
              </w:rPr>
              <w:pict>
                <v:line id="_x0000_s1305" style="position:absolute;left:0;text-align:left;z-index:251689984;mso-position-horizontal-relative:text;mso-position-vertical-relative:text" from="-1in,18pt" to="-1in,18pt">
                  <v:stroke endarrow="block"/>
                </v:line>
              </w:pict>
            </w:r>
            <w:r w:rsidR="00C57136" w:rsidRPr="00C57136">
              <w:rPr>
                <w:rFonts w:ascii="Times New Roman" w:hAnsi="Times New Roman" w:cs="Times New Roman"/>
                <w:sz w:val="32"/>
                <w:szCs w:val="28"/>
                <w:lang w:val="kk-KZ"/>
              </w:rPr>
              <w:t xml:space="preserve">    Жоба  кезеңдері</w:t>
            </w:r>
          </w:p>
        </w:tc>
        <w:tc>
          <w:tcPr>
            <w:tcW w:w="1440" w:type="dxa"/>
            <w:tcBorders>
              <w:top w:val="nil"/>
              <w:left w:val="single" w:sz="4" w:space="0" w:color="auto"/>
              <w:bottom w:val="nil"/>
              <w:right w:val="single" w:sz="4" w:space="0" w:color="auto"/>
            </w:tcBorders>
          </w:tcPr>
          <w:p w:rsidR="00C57136" w:rsidRPr="00C57136" w:rsidRDefault="00272A6D" w:rsidP="00D058D7">
            <w:pPr>
              <w:ind w:right="44" w:firstLine="709"/>
              <w:jc w:val="both"/>
              <w:rPr>
                <w:rFonts w:ascii="Times New Roman" w:hAnsi="Times New Roman" w:cs="Times New Roman"/>
                <w:sz w:val="32"/>
                <w:szCs w:val="28"/>
                <w:lang w:val="kk-KZ"/>
              </w:rPr>
            </w:pPr>
            <w:r w:rsidRPr="00272A6D">
              <w:rPr>
                <w:rFonts w:ascii="Times New Roman" w:hAnsi="Times New Roman" w:cs="Times New Roman"/>
                <w:sz w:val="32"/>
              </w:rPr>
              <w:pict>
                <v:line id="_x0000_s1308" style="position:absolute;left:0;text-align:left;z-index:251693056;mso-position-horizontal-relative:text;mso-position-vertical-relative:text" from="3.6pt,19pt" to="57.6pt,19pt">
                  <v:stroke endarrow="block"/>
                </v:line>
              </w:pict>
            </w:r>
            <w:r w:rsidRPr="00272A6D">
              <w:rPr>
                <w:rFonts w:ascii="Times New Roman" w:hAnsi="Times New Roman" w:cs="Times New Roman"/>
                <w:sz w:val="32"/>
              </w:rPr>
              <w:pict>
                <v:line id="_x0000_s1307" style="position:absolute;left:0;text-align:left;z-index:251692032;mso-position-horizontal-relative:text;mso-position-vertical-relative:text" from="3.6pt,28pt" to="3.6pt,28pt">
                  <v:stroke endarrow="block"/>
                </v:line>
              </w:pict>
            </w: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Нәтиже,      өнім</w:t>
            </w:r>
          </w:p>
        </w:tc>
      </w:tr>
    </w:tbl>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13- с</w:t>
      </w:r>
      <w:r w:rsidRPr="00C57136">
        <w:rPr>
          <w:rFonts w:ascii="Times New Roman" w:hAnsi="Times New Roman" w:cs="Times New Roman"/>
          <w:sz w:val="32"/>
          <w:szCs w:val="28"/>
          <w:lang w:val="kk-KZ"/>
        </w:rPr>
        <w:t>урет</w:t>
      </w:r>
    </w:p>
    <w:p w:rsidR="00C57136" w:rsidRPr="00C57136" w:rsidRDefault="00C57136" w:rsidP="00C57136">
      <w:pPr>
        <w:ind w:right="44" w:firstLine="709"/>
        <w:jc w:val="center"/>
        <w:rPr>
          <w:rFonts w:ascii="Times New Roman" w:hAnsi="Times New Roman" w:cs="Times New Roman"/>
          <w:sz w:val="32"/>
          <w:szCs w:val="28"/>
          <w:lang w:val="kk-KZ"/>
        </w:rPr>
      </w:pPr>
      <w:r w:rsidRPr="00C57136">
        <w:rPr>
          <w:rFonts w:ascii="Times New Roman" w:hAnsi="Times New Roman" w:cs="Times New Roman"/>
          <w:sz w:val="32"/>
          <w:szCs w:val="28"/>
          <w:lang w:val="kk-KZ"/>
        </w:rPr>
        <w:t>Жоба идеясын дамытудың маңызды бөліктері</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Рефлексияның мәні  - жобаны қорыту емес. Ол, біріншіден, жобалау барысын түгел талдайды; екіншіден, жобаның тәжірибеге айналуына ықпал етеді, жобаны бағалауға негіз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Рефлексия бақылау арқылы жасалады. Жобаның бақылау барысында негізге алынатын дайын үлгісі болмайтындықтан, рефлексияның іске кірісетін жері – проблеманың пайда болуы. Бұл педагогтың жұмысы, өйткені, оқушылар проблеманы байқамайды, не қиынсынып басқа оңай іске ауысып кетуі мүмкін. Педагог осы жағдайларды қадағалай отырып, рефлексия пайда болатын жерлерді белгілейді.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Тәжірибеге айналған, аяқталған жоба, болашақ жобаларға негіз болады, ондағы проблемалар алдағы жобаларда ескеріледі.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Оқыту  үрдісіндегі жобалау</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әрекетін ұйымдастыру біздің педагогикалық қауым үшін жаңа, үйренбеген жұмыс, өйткені ол оқыту үрдісінің құрылымын түгелдей жаңаша құруға бағытталған. Жобалау әрекеті білім беру кеңістігі - әрекет субьектілерінің қарым – қатынасы, әрекеттері, әрекетке қатысушылар құралы мен әрекет ұйымдастырылатын бөлмені де құрайды.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Дәстүрлі білім беру жағдайында кеңістік мұғалімнің оқушыға тікелей білім беру мақсатына қызмет етеді, соған ыңғайластырады. Онда білім беруші, білім алушы ролдері өте нақты болғандықтан оның техникасы мен әдістемесі бір жақты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Класс кеңістігінің ұйымдастырылу принципі педагогты басты тұлға ретінде ала отырып, оның көмекші құралдары тақта, демонстрациялық стол, соған қарама – қарсы отыратын оқушылар да мұғалімге ыңғайлы болуы үшін құрылады.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Оқушылардың қатар – қатар отыруы сабақ барысында бірлесіп әрекет етуге мүмкіндік бермейді, бұл кеңістік оқушы мен мұғалімнің қарым – қатынаста ғана қолайлы. Бұндай құрылымдық кеңістік дәстүрлі оқытудың міндеттеріне сай құрылған және онда оқушы сабақты түсіндіруші, балалар жазып алушы, орындаушы.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Парталардың орналасуы да мұғалімнің кез келген оқушыны кез келген уақытта дәптерлерін оқуға, қателерін қарап жүруге құрылған. Ал, жобалау әрекеті білім беру кеңістігінің басқаша түріне, атап айтқанда: </w:t>
      </w:r>
    </w:p>
    <w:p w:rsidR="00C57136" w:rsidRPr="00C57136" w:rsidRDefault="00C57136" w:rsidP="00A63F88">
      <w:pPr>
        <w:numPr>
          <w:ilvl w:val="0"/>
          <w:numId w:val="8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біріншіден, типпен жұмыс түріне лайық болуын қажет етеді;</w:t>
      </w:r>
    </w:p>
    <w:p w:rsidR="00C57136" w:rsidRPr="00C57136" w:rsidRDefault="00C57136" w:rsidP="00A63F88">
      <w:pPr>
        <w:numPr>
          <w:ilvl w:val="0"/>
          <w:numId w:val="8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екіншіден әр топ өз жобасын орындайтын болғандықтан, әр топтың жұмыс орны бөлек болғаны жөн;</w:t>
      </w:r>
    </w:p>
    <w:p w:rsidR="00C57136" w:rsidRPr="00C57136" w:rsidRDefault="00C57136" w:rsidP="00A63F88">
      <w:pPr>
        <w:numPr>
          <w:ilvl w:val="0"/>
          <w:numId w:val="8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үшіншіден, жобаны орындауда ақпараттар, мәліметтер жинау және оларды талдау қажет болғандықтан, жұмыс орны компьютер желісіне, кітапханаға, медиатекаға т.б. ақпараттар көзіне шыға алатындай болуы керек;</w:t>
      </w:r>
    </w:p>
    <w:p w:rsidR="00C57136" w:rsidRPr="00C57136" w:rsidRDefault="00C57136" w:rsidP="00A63F88">
      <w:pPr>
        <w:numPr>
          <w:ilvl w:val="0"/>
          <w:numId w:val="8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төртіншіден, жобалау әрекеті негізінен белгілі бір өнім алумен байланысты болғандықтан зертхана, шығармашылық шеберханасы, т.б. оқушылардың өз қолдарымен өнім жасауға мүмкіндік беретін орындар болғаны жөн;</w:t>
      </w:r>
    </w:p>
    <w:p w:rsidR="00C57136" w:rsidRPr="00C57136" w:rsidRDefault="00C57136" w:rsidP="00A63F88">
      <w:pPr>
        <w:numPr>
          <w:ilvl w:val="0"/>
          <w:numId w:val="8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бесіншіден, жобалау қызметі міндетті түрде өнімді, нәтижені презентация жасаумен аяқталады.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Сондықтан оқу коммуникациясының жаңа түрі – конференция залдар, конкурс, есеп беру шараларын ұйымдастыруға мүмкіндік беретін кеңістік қарастырылады. Жоба презентациясы басқа да оқушылар, педагогтардың жаппай қатысуын талап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Бүгінгі таңда мектептердің құрылымы класс – сабақ жүйесіне негізделгендіктен, аталған жобалау кеңістігін мектептегі бар мүмкіндік арқылы ұйымдастыру қажет болады. Мысалы, сабақ кестесіне өзгерістер, кітапхана мен зертханаларды жаңаша ұйымдастыру, т.б.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Қорыта айтқанда жобалау әрекеті барысында оқу әрекеттері дәстүрлі класс кеңістігімен кеңірек жүргізіліп, класс – сабақ жүйесін жаңаша құруға ықпал етеді.  </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b/>
          <w:sz w:val="32"/>
          <w:szCs w:val="28"/>
          <w:lang w:val="kk-KZ"/>
        </w:rPr>
        <w:t xml:space="preserve">  </w:t>
      </w:r>
      <w:r w:rsidRPr="00C57136">
        <w:rPr>
          <w:rFonts w:ascii="Times New Roman" w:hAnsi="Times New Roman" w:cs="Times New Roman"/>
          <w:i/>
          <w:sz w:val="32"/>
          <w:szCs w:val="28"/>
          <w:lang w:val="kk-KZ"/>
        </w:rPr>
        <w:t xml:space="preserve">Жобалау әрекетіндегі уақыттың ұйымдастырылуы.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Оқытудың құрылымдық кеңістігінің тағы бір бөлігі – уақыт. Білім беруде уақыт өте нақты белгіленгені белгілі, мысалы, сабақтың класта, немесе үйде орындалу уақыты бар, мектепте және мектептен тыс орындалатын шаралар да уақыты, сабаққа даярлану уақыты, сондай – ақ жеке өзіне арналған уақыттары белгіленген.</w:t>
      </w:r>
      <w:r w:rsidRPr="00C57136">
        <w:rPr>
          <w:rFonts w:ascii="Times New Roman" w:hAnsi="Times New Roman" w:cs="Times New Roman"/>
          <w:sz w:val="32"/>
          <w:szCs w:val="28"/>
          <w:lang w:val="kk-KZ"/>
        </w:rPr>
        <w:tab/>
        <w:t>Тиімді ұйымдастырылған жобалау қызметінде қатысушылардың уақытты тиімді пайдалану жоспарланады. Өйткені, жобаға қызығу деңгейі жоғары болған жағдайда оқушылар беріле кірісіп, өз уақыттарының көбін оған арнауы мүмкін. Осы жағдайда оқушыларға уақытты пайдалану, өзге де маңызды істерді уақытында орындалуы қадағаланады.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Сондықтан, педагогтар жобаны орындаудағы компоненттері – жұмысты ыңғайлы кестемен орындау, уақытын , көлемін, ұзақтығын ескеруі қажет. Одан басқа, ресурс ретінде оның әрекеттері мен жобалау әрекеттерінің бірін – бірі толықтырып отыратын ерекшелігін пайдалануға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Мысалы, жобаның барлық компоненттерін тұтас сақтау бастауыш мектептерде мүмкін емес. Ондағы басты мүдде – оқушыларға шағын шығармашылық тақырыптар беру арқылы сабақ оқуға маңызын арттыруға болады. Бұлар қысқа мерзімді тапсырмалар, мини – жобалар – кіші жастағылар үшін сабақ үстінде өткізіліп, оқу жоспарына енгізілсе – олар оқушыларды дамытуға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Негізгі мектепте 5 – 6 сыныптарда нақты жоба жасау басталады, олар жобаның өзін жасауға кіріседі. Міне, осы кезден бастап оқушылар үшін өз уақытын басқару қажеттігі пайда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барысындағы уақытты басқару талаптары негізінен жоспарлау және бақылауды орындауда қойылады. Мысалы, белгілі бір әрекеттерді орындауда жүргізілетін мониторинг кейбір жұмыстардың өз мерзімінде аяқталмайтынын, кейбір әрекеттердің бірін – бірі қайталауға әкелетіні, ал кейбірін орындауға аз уақыт қажет болатыны, яғни тәжірибеде тиімсіз деп табылған істерді өзгерту керектігі анықталады.Одан кейін тиімділікпен ұйымдастыру қарастырылып, жаңа нұсқамен жұмыс істеуге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Оқушылардың жобалау әрекетінің бірнеше қарапайым ережелері оқушыларға түсіндірілсе, олардың игеріп алуына жағдай жасалады.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Біріншісі, ең алғашқы жасайтын жобаларынан бастап, оның орындалу мерзімін анықтап алу қажет. Соңғы нәтиже (өнім) тек қана белгіленген мерзімде қабылданады, кешігу болуы тиіс емес. Педагогтар оқушыларға жоба мерзімінен кешіксе олардың бағалары төмендейтінін ескертуі керек;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Екіншісі, жобалау кезеңдерін белгілеп, оның әр кезеңінің аяқталу уақыттары анықталады. Сонымен қатар, осы жерде әрбір кезеңнің нәтижесі белгіленеді (мысалы, жоба идеясын қорғау, эскизін қорғау, орныдалу құралдарын таңдау,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Үшіншісі, оқушыларға педагогтан көмек, кеңес алу мүмкіндігі беріліп, оның кестесі де күні бұрын келісіліп, белгіленеді;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Төртіншісі, бұл педагогтың міндеті – оқушылардың жоба жұмысын бастан – аяқ қадағалап отыру, топпен жұмысты бақылау, пән бойынша немесе басқа адамдармен қарым – қатынасы жобалау барысы, т.б. түгел қамтылып отыруы тиіс, қажет болған жағдайда, араласу, қолдау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Жалпы алғанда, жобалық жұмыс сабақ үстінде, сабақтан тыс, бос уақыттарын да қамтып, кеңей беретін әрекет екенін түсінгенде оның уақыттық талаптарын сақтауға болады.</w:t>
      </w: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ind w:right="44" w:firstLine="709"/>
        <w:jc w:val="both"/>
        <w:rPr>
          <w:rFonts w:ascii="Times New Roman" w:hAnsi="Times New Roman" w:cs="Times New Roman"/>
          <w:b/>
          <w:bCs/>
          <w:sz w:val="32"/>
          <w:lang w:val="kk-KZ"/>
        </w:rPr>
      </w:pPr>
      <w:r w:rsidRPr="00C57136">
        <w:rPr>
          <w:rFonts w:ascii="Times New Roman" w:hAnsi="Times New Roman" w:cs="Times New Roman"/>
          <w:b/>
          <w:bCs/>
          <w:sz w:val="32"/>
          <w:lang w:val="kk-KZ"/>
        </w:rPr>
        <w:t>Сұрақтар мен тапсырмалар</w:t>
      </w: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A63F88">
      <w:pPr>
        <w:numPr>
          <w:ilvl w:val="0"/>
          <w:numId w:val="83"/>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Оқушылардың жобалау әрекеті негізінде қалыптасатын білім беру нәтижелері</w:t>
      </w:r>
    </w:p>
    <w:p w:rsidR="00C57136" w:rsidRPr="00C57136" w:rsidRDefault="00C57136" w:rsidP="00A63F88">
      <w:pPr>
        <w:numPr>
          <w:ilvl w:val="0"/>
          <w:numId w:val="83"/>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Бастауыш мектеп оқушыларының жобалау әрекеттері</w:t>
      </w:r>
    </w:p>
    <w:p w:rsidR="00C57136" w:rsidRPr="00C57136" w:rsidRDefault="00C57136" w:rsidP="00A63F88">
      <w:pPr>
        <w:numPr>
          <w:ilvl w:val="0"/>
          <w:numId w:val="83"/>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Жоғарғы сыныптарда жобалау әрекетін ұйымдастыру ерекшеліктері</w:t>
      </w:r>
    </w:p>
    <w:p w:rsidR="00C57136" w:rsidRPr="00C57136" w:rsidRDefault="00C57136" w:rsidP="00A63F88">
      <w:pPr>
        <w:numPr>
          <w:ilvl w:val="0"/>
          <w:numId w:val="83"/>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Оқушылардың жобалау әрекетіндегі «субъект» және «объект» ұғымдары</w:t>
      </w:r>
    </w:p>
    <w:p w:rsidR="00C57136" w:rsidRPr="00C57136" w:rsidRDefault="00C57136" w:rsidP="00A63F88">
      <w:pPr>
        <w:numPr>
          <w:ilvl w:val="0"/>
          <w:numId w:val="83"/>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әрекеті және оқыту мазмұны</w:t>
      </w:r>
    </w:p>
    <w:p w:rsidR="00C57136" w:rsidRPr="00C57136" w:rsidRDefault="00C57136" w:rsidP="00A63F88">
      <w:pPr>
        <w:numPr>
          <w:ilvl w:val="0"/>
          <w:numId w:val="83"/>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 xml:space="preserve">Сыныптан тыс жобалар. </w:t>
      </w:r>
      <w:r w:rsidRPr="00C57136">
        <w:rPr>
          <w:rFonts w:ascii="Times New Roman" w:hAnsi="Times New Roman" w:cs="Times New Roman"/>
          <w:sz w:val="32"/>
          <w:szCs w:val="28"/>
          <w:lang w:val="kk-KZ"/>
        </w:rPr>
        <w:tab/>
      </w:r>
    </w:p>
    <w:p w:rsidR="00C57136" w:rsidRPr="00C57136" w:rsidRDefault="00C57136" w:rsidP="00A63F88">
      <w:pPr>
        <w:numPr>
          <w:ilvl w:val="0"/>
          <w:numId w:val="83"/>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және рефлексия</w:t>
      </w:r>
    </w:p>
    <w:p w:rsidR="00C57136" w:rsidRPr="00C57136" w:rsidRDefault="00C57136" w:rsidP="00A63F88">
      <w:pPr>
        <w:numPr>
          <w:ilvl w:val="0"/>
          <w:numId w:val="83"/>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Оқыту  үрдісіндегі жобалау</w:t>
      </w:r>
      <w:r w:rsidRPr="00C57136">
        <w:rPr>
          <w:rFonts w:ascii="Times New Roman" w:hAnsi="Times New Roman" w:cs="Times New Roman"/>
          <w:b/>
          <w:sz w:val="32"/>
          <w:szCs w:val="28"/>
          <w:lang w:val="kk-KZ"/>
        </w:rPr>
        <w:t xml:space="preserve"> </w:t>
      </w:r>
      <w:r w:rsidRPr="00C57136">
        <w:rPr>
          <w:rFonts w:ascii="Times New Roman" w:hAnsi="Times New Roman" w:cs="Times New Roman"/>
          <w:b/>
          <w:sz w:val="32"/>
          <w:szCs w:val="28"/>
          <w:lang w:val="kk-KZ"/>
        </w:rPr>
        <w:tab/>
      </w:r>
    </w:p>
    <w:p w:rsidR="00C57136" w:rsidRPr="00C57136" w:rsidRDefault="00C57136" w:rsidP="00A63F88">
      <w:pPr>
        <w:numPr>
          <w:ilvl w:val="0"/>
          <w:numId w:val="8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әрекетіндегі уақыттың ұйымдастырылуы.       </w:t>
      </w: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tabs>
          <w:tab w:val="left" w:pos="708"/>
          <w:tab w:val="left" w:pos="1416"/>
          <w:tab w:val="left" w:pos="2010"/>
        </w:tabs>
        <w:ind w:right="44" w:firstLine="709"/>
        <w:jc w:val="both"/>
        <w:rPr>
          <w:rFonts w:ascii="Times New Roman" w:hAnsi="Times New Roman" w:cs="Times New Roman"/>
          <w:b/>
          <w:sz w:val="28"/>
          <w:szCs w:val="28"/>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28"/>
          <w:szCs w:val="28"/>
        </w:rPr>
        <w:t>3</w:t>
      </w:r>
      <w:r w:rsidRPr="00C57136">
        <w:rPr>
          <w:rFonts w:ascii="Times New Roman" w:hAnsi="Times New Roman" w:cs="Times New Roman"/>
          <w:b/>
          <w:sz w:val="32"/>
          <w:szCs w:val="28"/>
        </w:rPr>
        <w:t xml:space="preserve">. </w:t>
      </w:r>
      <w:r w:rsidRPr="00C57136">
        <w:rPr>
          <w:rFonts w:ascii="Times New Roman" w:hAnsi="Times New Roman" w:cs="Times New Roman"/>
          <w:b/>
          <w:sz w:val="32"/>
          <w:szCs w:val="28"/>
          <w:lang w:val="kk-KZ"/>
        </w:rPr>
        <w:t>Оқу жобаларының құрылымы мен түрлері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     </w:t>
      </w:r>
      <w:r w:rsidRPr="00C57136">
        <w:rPr>
          <w:rFonts w:ascii="Times New Roman" w:hAnsi="Times New Roman" w:cs="Times New Roman"/>
          <w:b/>
          <w:sz w:val="32"/>
          <w:szCs w:val="28"/>
          <w:lang w:val="kk-KZ"/>
        </w:rPr>
        <w:tab/>
      </w:r>
      <w:r w:rsidRPr="00C57136">
        <w:rPr>
          <w:rFonts w:ascii="Times New Roman" w:hAnsi="Times New Roman" w:cs="Times New Roman"/>
          <w:sz w:val="32"/>
          <w:szCs w:val="28"/>
          <w:lang w:val="kk-KZ"/>
        </w:rPr>
        <w:t xml:space="preserve">Жасөспірімдердің негізгі әрекеттері жобалаушылық тұрғысынан жасалады. Мектеп жағдайында жобалау әрекеттерін ұйымдастыру сол мектептің дәстүрімен, тарихымен, қалыптасқан үрдістерімен ерекшеленеді. Жобалаудың басты белгісінің өзі қалыптасқан жағдайды нақты сол кезең бойынша талдау арқылы оның күтілетін өзгерістерін анықтайды, жобаланады, жүзеге асырылады. Оқушылардың жобалау әрекеттерін жобалау теориясы айтылатын тәжірибелік мәдениеттің ең дамыған түріне толықтай жатады деп айтуға болмайды. Жобалау, жоғарыда айтылғандай қалыптасқан жағдайды қайта құруға бағытталады. Ол белгілі бір жүйені сапалық тұрғыдан өзгертуді қамтамасыз ететін әрекеттерден тұрады. Ал оқушылар жобалары қалыптасқан жағдайды өзгерту, немесе жүйенің сапасын жаңару міндеттерін көздемейді. Осы тұрғыдан  алғанда </w:t>
      </w:r>
      <w:r w:rsidRPr="00C57136">
        <w:rPr>
          <w:rFonts w:ascii="Times New Roman" w:hAnsi="Times New Roman" w:cs="Times New Roman"/>
          <w:i/>
          <w:sz w:val="32"/>
          <w:szCs w:val="28"/>
          <w:lang w:val="kk-KZ"/>
        </w:rPr>
        <w:t>оқушылардың жобалау әрекеттері мен оқудағы жобаларды жобалық-ойындық әрекеттер</w:t>
      </w:r>
      <w:r w:rsidRPr="00C57136">
        <w:rPr>
          <w:rFonts w:ascii="Times New Roman" w:hAnsi="Times New Roman" w:cs="Times New Roman"/>
          <w:sz w:val="32"/>
          <w:szCs w:val="28"/>
          <w:lang w:val="kk-KZ"/>
        </w:rPr>
        <w:t xml:space="preserve"> деп атауға да болар еді. Кейбір ғалымдардың «квазижобалар» деп атауды ұсынатындары да сондықтан.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rPr>
        <w:tab/>
        <w:t>Мектеп тәжірибесінде жобалау  екі түрлі жоспарланады: білім беру жобалары немесе педагогикалық жобалар, оның субъектісі педагог немесе педагогикалық ұжым болады, екіншісі мектеп оқушылары жобасы, оның субъектісі - оқушылар. Аталған жобалардың бір-бірімен байланыстылығы сондай, кейде оларды ажырату да қиын.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rPr>
        <w:tab/>
        <w:t>Жалпы жобалау теориясында берілетін көрсеткіштердің дәл орындалуы оқушылар жобасының өз ерекшеліктеріне байланысты нақты болмауы мүмкін екенін ескерсек, онда мектептегі жобалардың ерекшеліктерін анықтап алу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rPr>
        <w:tab/>
        <w:t xml:space="preserve"> </w:t>
      </w:r>
      <w:r w:rsidRPr="00C57136">
        <w:rPr>
          <w:rFonts w:ascii="Times New Roman" w:hAnsi="Times New Roman" w:cs="Times New Roman"/>
          <w:i/>
          <w:sz w:val="32"/>
          <w:szCs w:val="28"/>
          <w:lang w:val="kk-KZ"/>
        </w:rPr>
        <w:t>Мектеп оқушылары жобаларының  құрылымы</w:t>
      </w:r>
      <w:r w:rsidRPr="00C57136">
        <w:rPr>
          <w:rFonts w:ascii="Times New Roman" w:hAnsi="Times New Roman" w:cs="Times New Roman"/>
          <w:sz w:val="32"/>
          <w:szCs w:val="28"/>
          <w:lang w:val="kk-KZ"/>
        </w:rPr>
        <w:t>:</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1. Жағдайды талдау,түпкі идея мақсатты анықтау</w:t>
      </w:r>
    </w:p>
    <w:p w:rsidR="00C57136" w:rsidRPr="00C57136" w:rsidRDefault="00C57136" w:rsidP="00A63F88">
      <w:pPr>
        <w:numPr>
          <w:ilvl w:val="0"/>
          <w:numId w:val="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жағдайды талдау; (жобалау идеясын талдау, жаңа өнім алуға қажеттіліктің пайда болуы)</w:t>
      </w:r>
    </w:p>
    <w:p w:rsidR="00C57136" w:rsidRPr="00C57136" w:rsidRDefault="00C57136" w:rsidP="00A63F88">
      <w:pPr>
        <w:numPr>
          <w:ilvl w:val="0"/>
          <w:numId w:val="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проблеманы нақтылау; </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жобалау мақсатын құрастыру</w:t>
      </w:r>
      <w:r w:rsidRPr="00C57136">
        <w:rPr>
          <w:rFonts w:ascii="Times New Roman" w:hAnsi="Times New Roman" w:cs="Times New Roman"/>
          <w:sz w:val="32"/>
          <w:szCs w:val="28"/>
        </w:rPr>
        <w:t>)</w:t>
      </w:r>
    </w:p>
    <w:p w:rsidR="00C57136" w:rsidRPr="00C57136" w:rsidRDefault="00C57136" w:rsidP="00A63F88">
      <w:pPr>
        <w:numPr>
          <w:ilvl w:val="0"/>
          <w:numId w:val="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проблеманы шешудің болжамын жасау,проблемадан шығатын міндеттерді  анықтау;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2. Жобаны орындау(жүзеге асыру);</w:t>
      </w:r>
    </w:p>
    <w:p w:rsidR="00C57136" w:rsidRPr="00C57136" w:rsidRDefault="00C57136" w:rsidP="00A63F88">
      <w:pPr>
        <w:numPr>
          <w:ilvl w:val="0"/>
          <w:numId w:val="8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 орындаудың кезеңдерін жоспарлау;</w:t>
      </w:r>
    </w:p>
    <w:p w:rsidR="00C57136" w:rsidRPr="00C57136" w:rsidRDefault="00C57136" w:rsidP="00A63F88">
      <w:pPr>
        <w:numPr>
          <w:ilvl w:val="0"/>
          <w:numId w:val="8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міндеттерді орындау жолдарын талдау; проблеманы шешу жолын таңдау,   </w:t>
      </w:r>
    </w:p>
    <w:p w:rsidR="00C57136" w:rsidRPr="00C57136" w:rsidRDefault="00C57136" w:rsidP="00A63F88">
      <w:pPr>
        <w:numPr>
          <w:ilvl w:val="0"/>
          <w:numId w:val="8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зерттеу жүргізу, зерттеу әдістерін таңдау (статистикалық, эксперименттік,        бақылау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 жобаны орындау;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3. Қорытынды өнімді даярлау: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 қорытынды нәтижелерді рәсімдеу жолдарын талдау (презентация,жобаны  қорғау, шығармашылық есеп т.б)</w:t>
      </w:r>
    </w:p>
    <w:p w:rsidR="00C57136" w:rsidRPr="00C57136" w:rsidRDefault="00C57136" w:rsidP="00A63F88">
      <w:pPr>
        <w:numPr>
          <w:ilvl w:val="0"/>
          <w:numId w:val="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алынған нәтижелерді жинақтау,жүйелеу,талдау,қорыту;</w:t>
      </w:r>
    </w:p>
    <w:p w:rsidR="00C57136" w:rsidRPr="00C57136" w:rsidRDefault="00C57136" w:rsidP="00A63F88">
      <w:pPr>
        <w:numPr>
          <w:ilvl w:val="0"/>
          <w:numId w:val="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қорытынды жасау, нәтижені рәсімдеу, топ алдында қорғау,  </w:t>
      </w:r>
    </w:p>
    <w:p w:rsidR="00C57136" w:rsidRPr="00C57136" w:rsidRDefault="00C57136" w:rsidP="00A63F88">
      <w:pPr>
        <w:numPr>
          <w:ilvl w:val="0"/>
          <w:numId w:val="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презентациялау;</w:t>
      </w:r>
    </w:p>
    <w:p w:rsidR="00C57136" w:rsidRPr="00C57136" w:rsidRDefault="00C57136" w:rsidP="00A63F88">
      <w:pPr>
        <w:numPr>
          <w:ilvl w:val="0"/>
          <w:numId w:val="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қорытынды түйіндеу,зерттеу жобаларының жаңа проблемаларын  ұсыну.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Берілген негізгі кезеңдерден басқа жобаның қосымша сипаттамаларыда  бар,оны оқушылардың жобалау әрекеттерін ұйымдастыруды ескеру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Оқушылар жобасының сипаттамалары</w:t>
      </w:r>
      <w:r w:rsidRPr="00C57136">
        <w:rPr>
          <w:rFonts w:ascii="Times New Roman" w:hAnsi="Times New Roman" w:cs="Times New Roman"/>
          <w:sz w:val="32"/>
          <w:szCs w:val="28"/>
          <w:lang w:val="kk-KZ"/>
        </w:rPr>
        <w:t>:</w:t>
      </w:r>
    </w:p>
    <w:p w:rsidR="00C57136" w:rsidRPr="00C57136" w:rsidRDefault="00C57136" w:rsidP="00A63F88">
      <w:pPr>
        <w:numPr>
          <w:ilvl w:val="0"/>
          <w:numId w:val="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оның нақты нәтиже алуға бағытталғаны;</w:t>
      </w:r>
    </w:p>
    <w:p w:rsidR="00C57136" w:rsidRPr="00C57136" w:rsidRDefault="00C57136" w:rsidP="00A63F88">
      <w:pPr>
        <w:numPr>
          <w:ilvl w:val="0"/>
          <w:numId w:val="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күтілетін нәтижелердің алдын-ала эскиз, сұлба ретінде белгіленуі, белгілі      </w:t>
      </w:r>
    </w:p>
    <w:p w:rsidR="00C57136" w:rsidRPr="00C57136" w:rsidRDefault="00C57136" w:rsidP="00A63F88">
      <w:pPr>
        <w:numPr>
          <w:ilvl w:val="0"/>
          <w:numId w:val="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 деңгейде нақтылануы және детальдары анықталады;</w:t>
      </w:r>
    </w:p>
    <w:p w:rsidR="00C57136" w:rsidRPr="00C57136" w:rsidRDefault="00C57136" w:rsidP="00A63F88">
      <w:pPr>
        <w:numPr>
          <w:ilvl w:val="0"/>
          <w:numId w:val="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орындалу мезгілі нақтылануы;</w:t>
      </w:r>
    </w:p>
    <w:p w:rsidR="00C57136" w:rsidRPr="00C57136" w:rsidRDefault="00C57136" w:rsidP="00A63F88">
      <w:pPr>
        <w:numPr>
          <w:ilvl w:val="0"/>
          <w:numId w:val="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нәтижені алуға бағытталған іс - әрекеттердің алдын – ала жоспарлануы;</w:t>
      </w:r>
    </w:p>
    <w:p w:rsidR="00C57136" w:rsidRPr="00C57136" w:rsidRDefault="00C57136" w:rsidP="00A63F88">
      <w:pPr>
        <w:numPr>
          <w:ilvl w:val="0"/>
          <w:numId w:val="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бағдарламасы жасалуы – жобаның жалпы өнімін алуды қамтамасыз ететін түрлі әрекеттердің белгілі бір мерзімде орындалатын нәтижелері  анықталуы; жоспарлануы;</w:t>
      </w:r>
    </w:p>
    <w:p w:rsidR="00C57136" w:rsidRPr="00C57136" w:rsidRDefault="00C57136" w:rsidP="00A63F88">
      <w:pPr>
        <w:numPr>
          <w:ilvl w:val="0"/>
          <w:numId w:val="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әрекеттерін орындау барысында оның кезеңдері бойынша мониторинг жасалып, түзетулер жүргізіліп отыруы;</w:t>
      </w:r>
    </w:p>
    <w:p w:rsidR="00C57136" w:rsidRPr="00C57136" w:rsidRDefault="00C57136" w:rsidP="00A63F88">
      <w:pPr>
        <w:numPr>
          <w:ilvl w:val="0"/>
          <w:numId w:val="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қорытынды өнімін ала отырып, оны жоспарланған бастапқы   жағдайға байланысты талдау, сәйкестендіру, одан арғы жұмыстарды жағдайға сай жоспарлау;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Жобалау типтері. </w:t>
      </w:r>
      <w:r w:rsidRPr="00C57136">
        <w:rPr>
          <w:rFonts w:ascii="Times New Roman" w:hAnsi="Times New Roman" w:cs="Times New Roman"/>
          <w:sz w:val="32"/>
          <w:szCs w:val="28"/>
          <w:lang w:val="kk-KZ"/>
        </w:rPr>
        <w:t>Білім беру құралдары ретінде қолданылатын жобаларды бірнеше типке бөле аламыз. Мысалы, оқу пәндеріне сай типке бөлу, тәрбиелік, немесе әдістемелік т.б. жобалар.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Жалпы алғанда жобалар моножоба (бір пән аумағында), полижоба (пәндер аралық), пәннен тыс (сабақтан тыс) жобалар т.б. Осы бағытта қарастырсақ білім беру жобалары, тәрбие жобалары деп те бөлінеді.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басты белгісі – оның ұзақтығы. Жобалар қысқа мерзімге (мысалы, бір аптаға дейін), орта мерзімді (бір айға дейін), ұзақ мерзімдік (1 тоқсаннан бастап – жарты жылға дейін). Одан ұзаққа созылатын жобаларды да жоққа шығаруға болмайды. Ұзақ мерзімді жобалар бірнеше кезеңге бөлініп, әр кезең өз алдына бөлек жоба бола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қатысушыларына қарап та оны типтерге бөлуге болады: топтық, жеке, ішкі топтар, кіші топтармен орындалатын жобалар.Жобалауға қатысушылар соны 12 – ден асса, олар кіші топтарға бөлуге болады. Сондай – ақ, топтар туралы өзгеріп отыратын немесе құрамы өзгермей отыратын деп те бөлінеді. Өзгермелі құрамды топтар арнайы да ұйымдастырылады, оның құрамы белгілі бір кезеңдер үшін ғана құрылуы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Басқару түріне байланысты жобалар педагогтың тікелей басқарумен орындалатын, немесе педагог кеңес берушілік қызмет қана атқаратын жобалар болып та бөлінеді.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Жобаларды дифференциялаудың тағы бір түрі – жобалау әрекетінің түрлері. Мысалы, жобалар зерттеушілік немесе қолданбалы да болып бөлінеді. Сондай – ақ, шығармашылық, тәжірибелік болып та бөлуге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Жобалауды типтерге бөлу неліктен қажет? Әрине, тұрақты типтік түрлері болмаған соң оларды типке бөлмесе де болар еді. Жобалау әрекеті ұйымдастыруда да, орындауда да типтерге бөле аламыз. Мысалы, жоспарлау арқылы жобаның соңғы кезеңінде оқушылардың өз бетімен жұмыс істеу қабілеттері артатынын ескере отырып, оқушының жобалаудың барлық кезеңдерінен өтуін қадағалауға болады.Сондай – ақ, жобалау типтеріне сүйене отырып, педагогтың тікелей жетекшілік ететін жобаларынан – кеңес берушілік роліне өтуге, сол арқылы қатысушылардың субъектілігін арттыру амалдарын жүзеге асыруға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               </w:t>
      </w:r>
      <w:r w:rsidRPr="00C57136">
        <w:rPr>
          <w:rFonts w:ascii="Times New Roman" w:hAnsi="Times New Roman" w:cs="Times New Roman"/>
          <w:i/>
          <w:sz w:val="32"/>
          <w:szCs w:val="28"/>
          <w:lang w:val="kk-KZ"/>
        </w:rPr>
        <w:t xml:space="preserve">Оқушылар жобаларының өзгеру түрлері. </w:t>
      </w:r>
      <w:r w:rsidRPr="00C57136">
        <w:rPr>
          <w:rFonts w:ascii="Times New Roman" w:hAnsi="Times New Roman" w:cs="Times New Roman"/>
          <w:sz w:val="32"/>
          <w:szCs w:val="28"/>
          <w:lang w:val="kk-KZ"/>
        </w:rPr>
        <w:t>Оқушылар жобаларының түрлері сан алуан идеялардан туындайды, пайда болады. Оған жаңа жағдайлар, жаңадан алынған ақпарат, жаңадан алынған құралдар да негіз бола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Біздің тәжірибеміздегі жобалау оқушылардың «кітап шығару» идеясынан туындаған түрін қарастырып көрейін. Ойша елестетуден (идеядан) пайда болған болашақ кітаптың (өнімнің) бейнесі оқушылардың осы жұмысты бастап кетуіне түрткі болды. Бұл жағдайды бақылау барысында балалардың тек қана кітап үшін мәтіндер даярлаумен ғана емес, кітапты тұтастай елестете отырып, онда болуы тиіс суреттер, фотолар, т.б кітаптың мазмұнына қарай құрастыруға тырысқаны байқалды.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Сондай – ақ, жобалау әрекетін бастау үшін белгілі бір тарихи оқиғамен танысу да себеп бола алады. Оның мысалы ретінде, біз бақылаған оқушылардың қаладағы «жұмбақ» үйдің тарихы туралы алынған аз мағлұмат қызықтырғандығын бір сынып үшін үлкен жобаны бастауға негіз болғанын айта кетуге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Оқушыларды өз әрекеттерін бақылауға үйрету, жобаның идеясын қайта құру, дамыту арқылы бастамасындағы жоба мүлдем өзгеріп те кетуі мүмкін. Оны да біздің тәжірибеміздегі балалардың, ең әуелі, өз күштеріне сеніп бастаған «компьютерлік ойындар құрастыру» идеясының өзгеріп кеткені туралы мысалмен түсіндіруге болады. Атап айтқанда, «компьютерлік ойын бағдарламасын» жасау барысында графикалық элементтер құру қажет болды. Оның бірнеше нұсқаларының сәтті жасалуы оқушылардың жаңа өнім жасау шешім қабылдап, «компьютерлік ойындар құру» идеясы «графикалық өнімдер» жасап, тәжірибеге ұсынумен ауыстырылды. Міне, осылайша жобалаудың өте күрделі түрі таңдалатын болса, оған қызығу бірте – бірте азайып, басқа жобаға ауысып кету, не жобаны аяқтамау сияқты жағдайлар да болуы мүмкін.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Бұған ұқсас жобалар оқушылардың жас ерекшеліктеріне сәйкес келмейтін, тым оңай, әрі тез орындалатын жобалар таңдағанда да бола алады. Осы мысалдар арқылы жобаның пайда болу идеясы оны жүзеге асыру процесі, нәтижесі немесе өнімі туралы идеяның өзгеру мүмкіндіктерінің арасындағы тығыз әрі күрделі байланыста екенін көрсетеді. Мысалдарға сүйене отырып, жобалардың өзгеру түрлерінің төмендегі нұсқалары бар деуге болады.</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i/>
          <w:sz w:val="32"/>
          <w:szCs w:val="28"/>
          <w:lang w:val="kk-KZ"/>
        </w:rPr>
        <w:t>Идеяның пайда болуы: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 белгілі бір құбылыстың немесе бейненің, обьектінің түрткі болуынан;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 жоба нәтижесіне жеткізетін жаңа құралдар пайда болуынан;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в) тарихи оқиға, сипаты немесе ерекше тарихи тұлғаның түрткі болуынан;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Идеяны жүзеге асыру арқылы</w:t>
      </w:r>
      <w:r w:rsidRPr="00C57136">
        <w:rPr>
          <w:rFonts w:ascii="Times New Roman" w:hAnsi="Times New Roman" w:cs="Times New Roman"/>
          <w:sz w:val="32"/>
          <w:szCs w:val="28"/>
          <w:lang w:val="kk-KZ"/>
        </w:rPr>
        <w:t>: а) нәтижеге қол жетуі; б) идеяның жұмыс барысында күрделенуі арқылы оның бір жақты бөлігі  бөлініп, жоба ретінде алынады.  Идеядан бас тарту жағдайлары: орындау жасы тым жеңіл, әрі жедел орындалуы мүмкіндігі анықталғанда, орындау жолы өте күрделі, әрі қалыптасқан жағдайлар мен ресурстарға сәйкес келмеген жағдайда;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Аталған сипаттамалар -  негізінен оқушылардың жобалау әрекеттеріне тән құбылыстар.Ал, егер оқушылардың жұмысына педагогтар немесе басқа да ересек адамдар араласқанда аталған жағдайларға өзгеріс енеді. Өйткені, педагог оқушыларға алға қойған жобалау әрекеті бойынша кездесуі мүмкін проблемаларды көрсетуі, ресурстардың шектеулілігі, т.б айқындап беруі. Мысалы, оқушыларға экскурсия алдында нақты тапсырма беруі арқылы мұғалім оқушыларға өз ойларын үнемі жинақтап отыруға үйренеді, сол арқылы экскурсия нәтижесінде жаңа жоба жасауға тартуға да мүмкіндік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ситуациясының барлық қырларын байланыстыра отырып, педагог идея мен оны орындау жолдарының тиімді құрылымын жасақтауға ықпал етеді. Сондай – ақ, мұғалімнің үнемі бақылап, түзетіп отыруы оқушыны өз ісін аяқтай білуге үйретеді.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Бұл жағдайлар, жобалау әрекетінде оқушымен қатар педагогтың жетекші ролін тағы да дәлелдейді. Оқыту әрекеттеріне айырмашылығы – оның еркіндігінде. Сондықтан жобалау әрекетінің тиімді болуының маңызды факторы – педагогтың кәсіби құзіреттілігінде. Жобалауға негізгі әрекеттерді сырттан байлап беруге де, нұсқаулықтар жасауға да болмайды. Оның басты құралдары – үнемі қадағалау және түзетіп отыру ғана. Мұғалім басшылығымен орындалатын жобалар да төмендегі өзгерістерге түсе алады, пайда болады, дами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Мұғалім ұсынған жобалау идеясы, тақырыбы, оқушының шығармашылық жұмысын айналып, оның ізденіс тақырыбына, баяндамаларына айналады.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Мұғалім ұсынған шығармашылық жұмыс тақырыбы жобалау идеясына айналып, идея мен оны орындау бірігіп кетеді. Жобалау өнімі нәтиже ретінде айқындалып, ол орындау жолдары мен ресурстарын қамтиды. Бұл жағдайда идея мен оны орындау бірлігі тиімді болғанымен креативтік деңгейі төмен болуы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күтілетін нәтижеге қатысты құрылуы. Бұл кезде нәтиженің сипаттамасы нақты беріліп, оны орындауға барлық жағдайлар жасалады, бұнда шығармашылық аспект аз қаралып, өнімнің сипатына көп көңіл бөлінеді. Оның оқушылар үшін маңыздылығы, өз әрекеттерін ұйымдастыруда сыртқы талаптар мен жағдайларды ескеруге, үйренуге мүмкіндік жасалатынында.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Қорыта келе, жобалау әрекетін ұйымдастыруда осы ерекшеліктерді ескере отырып топтар құру, оқушылардың өзгеріске түсетін жобаларға қатысуға мүмкіндік жасау қажет болады дейміз.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Жобалау және модельдеу. </w:t>
      </w:r>
      <w:r w:rsidRPr="00C57136">
        <w:rPr>
          <w:rFonts w:ascii="Times New Roman" w:hAnsi="Times New Roman" w:cs="Times New Roman"/>
          <w:sz w:val="32"/>
          <w:szCs w:val="28"/>
          <w:lang w:val="kk-KZ"/>
        </w:rPr>
        <w:t>«Жоба» ұғымына түрлі анықтамалар берілуде. Модельге қатысты айтсақ, «жоба – белгілі бір орындалатын, бірақ дәл осы кезеңде жасалмаған ситуациялардың моделі» деуге болады. Белгілі бір жағдайдың ең әуелі болашақ моделі құрастырылады, тек содан кейін ғана техникалық амалдар жасалады. Осылайша, жобалау әрекетінің маңызды жағы  - қалыптасқан жағдайды таңдау, оның қайта құрудың негізгі сипаттамаларын жасау, немесе модульдеу болатынын көрсетеді.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Оқушылар үшін жоба нәтижесі ретінде алынатын нұсқаның моделін жасау маңызды екенін айту керек.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Модельдеудің екі түрлі типі бар – </w:t>
      </w:r>
      <w:r w:rsidRPr="00C57136">
        <w:rPr>
          <w:rFonts w:ascii="Times New Roman" w:hAnsi="Times New Roman" w:cs="Times New Roman"/>
          <w:i/>
          <w:sz w:val="32"/>
          <w:szCs w:val="28"/>
          <w:lang w:val="kk-KZ"/>
        </w:rPr>
        <w:t>ғылыми модельдеу</w:t>
      </w:r>
      <w:r w:rsidRPr="00C57136">
        <w:rPr>
          <w:rFonts w:ascii="Times New Roman" w:hAnsi="Times New Roman" w:cs="Times New Roman"/>
          <w:sz w:val="32"/>
          <w:szCs w:val="28"/>
          <w:lang w:val="kk-KZ"/>
        </w:rPr>
        <w:t xml:space="preserve"> және </w:t>
      </w:r>
      <w:r w:rsidRPr="00C57136">
        <w:rPr>
          <w:rFonts w:ascii="Times New Roman" w:hAnsi="Times New Roman" w:cs="Times New Roman"/>
          <w:i/>
          <w:sz w:val="32"/>
          <w:szCs w:val="28"/>
          <w:lang w:val="kk-KZ"/>
        </w:rPr>
        <w:t>көркем модельдеу</w:t>
      </w:r>
      <w:r w:rsidRPr="00C57136">
        <w:rPr>
          <w:rFonts w:ascii="Times New Roman" w:hAnsi="Times New Roman" w:cs="Times New Roman"/>
          <w:sz w:val="32"/>
          <w:szCs w:val="28"/>
          <w:lang w:val="kk-KZ"/>
        </w:rPr>
        <w:t>, олар танымның соған сәйкес екі түрі – ғылыми таным және көркемдік таным сипаттарын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r>
      <w:r w:rsidRPr="00C57136">
        <w:rPr>
          <w:rFonts w:ascii="Times New Roman" w:hAnsi="Times New Roman" w:cs="Times New Roman"/>
          <w:i/>
          <w:sz w:val="32"/>
          <w:szCs w:val="28"/>
          <w:lang w:val="kk-KZ"/>
        </w:rPr>
        <w:t>Ғылыми таным,</w:t>
      </w:r>
      <w:r w:rsidRPr="00C57136">
        <w:rPr>
          <w:rFonts w:ascii="Times New Roman" w:hAnsi="Times New Roman" w:cs="Times New Roman"/>
          <w:sz w:val="32"/>
          <w:szCs w:val="28"/>
          <w:lang w:val="kk-KZ"/>
        </w:rPr>
        <w:t xml:space="preserve"> кеңірек қолданылып жүрген таңбалық – белгілік түрде белгіленетін құбылыстар мен қарым – қатынастар. Мысалы: графиктер, формалар т.б белгілерде берілген құбылыстың мәні, пәндік ерекшелігі беріледі. Оқушы мәтінді оқи отырып, ондағы құбылыстар мен оқиғаларды </w:t>
      </w:r>
      <w:r w:rsidRPr="00C57136">
        <w:rPr>
          <w:rFonts w:ascii="Times New Roman" w:hAnsi="Times New Roman" w:cs="Times New Roman"/>
          <w:i/>
          <w:sz w:val="32"/>
          <w:szCs w:val="28"/>
          <w:lang w:val="kk-KZ"/>
        </w:rPr>
        <w:t>ойша модель</w:t>
      </w:r>
      <w:r w:rsidRPr="00C57136">
        <w:rPr>
          <w:rFonts w:ascii="Times New Roman" w:hAnsi="Times New Roman" w:cs="Times New Roman"/>
          <w:sz w:val="32"/>
          <w:szCs w:val="28"/>
          <w:lang w:val="kk-KZ"/>
        </w:rPr>
        <w:t xml:space="preserve"> құрастырады.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Жалпы өмірде кездесетін кез – келген құбылысты модельдеуге болады, бірақ ол модельдің барлығы да белгілі бір міндетті шешуге қажет болмауы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Оқушылардың жобалау әрекетін белгілі бір пәндерде оқыту барысында ұйымдастыруда да модельді жаңадан жасаудан бұрыннан бар модельді өзгерту, оны нақтылау көңіл аударады. Қарастырып отырған құбылыстың күрделілігіне байланысты модельдің бірнеше нұсқасы сипатталуы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Ғылыми танымға сүйенетін модельдеу талдауға құрылса, көркемдік модельдеу – жаңадан жасауға, қайта құруға негізделеді. Ғылыми модельдеуде құбылысты бір қырынан сипаттауға болатын болса, көркемдік модельдеу құбылыста тұтас қамтиды. Сондай – ақ көркем модельдеуде жобалық өнім ғана емес, оның авторы да маңызды рольге ие болады. Ю.И.Лотманның айтуынша «автор модель жасағанда өзінің ой – санасының жетегімен әрекет етеді және модель оның дүниетанымы мен өмірге көзқарасы негізінде құрылады. Сондықтан, көркемдік модель де екі обьектінің – құбылыстың және автор тұлғасының моделі» бола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Көркемдік модельдеу барысында құбылыстың сұлбасы немесе формуласы арқылы ғана сипаттауға кейбір құбылыстардың күрделігі мүмкіндік бермейді. Соған орай, оқушылардың жобалауында сол құбылысқа олардың көзқарасын білдіретін модель жасау ыңғайлы және шығармашылық еркіндік береді. Осындай әрекеттер арқылы оқушыны қарастырылып отырған белгілі бір пәндер шеңберінен шығып, жобаны кеңінен қарастыруға да жағдай туғызылады. Бұлар оқушылардан нақты пәндер талап ететін қатаң шешімді ғана емес, өз бетіндік әрекеттерін дамыту арқылы өзінің құралдарын, әдістерін құрастыруға да еркіндік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Оқушылар жобасының мәнісі, сипаттамасы неде, яғни жобалаудың ерекше қызметі ретінде сипаттайтын белгілері:</w:t>
      </w:r>
    </w:p>
    <w:p w:rsidR="00C57136" w:rsidRPr="00C57136" w:rsidRDefault="00C57136" w:rsidP="00A63F88">
      <w:pPr>
        <w:numPr>
          <w:ilvl w:val="0"/>
          <w:numId w:val="8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идеясы, түпкі ойы</w:t>
      </w:r>
      <w:r w:rsidRPr="00C57136">
        <w:rPr>
          <w:rFonts w:ascii="Times New Roman" w:hAnsi="Times New Roman" w:cs="Times New Roman"/>
          <w:sz w:val="32"/>
          <w:szCs w:val="28"/>
          <w:lang w:val="en-US"/>
        </w:rPr>
        <w:t xml:space="preserve"> </w:t>
      </w:r>
      <w:r w:rsidRPr="00C57136">
        <w:rPr>
          <w:rFonts w:ascii="Times New Roman" w:hAnsi="Times New Roman" w:cs="Times New Roman"/>
          <w:sz w:val="32"/>
          <w:szCs w:val="28"/>
        </w:rPr>
        <w:t>болуы:</w:t>
      </w:r>
    </w:p>
    <w:p w:rsidR="00C57136" w:rsidRPr="00C57136" w:rsidRDefault="00C57136" w:rsidP="00A63F88">
      <w:pPr>
        <w:numPr>
          <w:ilvl w:val="0"/>
          <w:numId w:val="8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жүзеге асыру жолы болуы;</w:t>
      </w:r>
    </w:p>
    <w:p w:rsidR="00C57136" w:rsidRPr="00C57136" w:rsidRDefault="00C57136" w:rsidP="00A63F88">
      <w:pPr>
        <w:numPr>
          <w:ilvl w:val="0"/>
          <w:numId w:val="8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нәтижесі белгіленуі, орындалуы;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 – белгілі бір уақыт аралығында орындалатын, нақты мақсатты орындауға бағытталған әрекет. Жобалау өнімі міндетті түрде қалыптасқан жағдайды өзгертуге ықпал етеді деп күтіледі.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Жобалау мерзімі. </w:t>
      </w:r>
      <w:r w:rsidRPr="00C57136">
        <w:rPr>
          <w:rFonts w:ascii="Times New Roman" w:hAnsi="Times New Roman" w:cs="Times New Roman"/>
          <w:sz w:val="32"/>
          <w:szCs w:val="28"/>
          <w:lang w:val="kk-KZ"/>
        </w:rPr>
        <w:t>Жоба белгілі бір мерзімге орындалатын болғандықтан уақыт факторын белгілеу – жобаның маңызды құрамдас бөлігі болып табылады. Оны жобалаушы адам (жобаның авторы) міндетті түрде жобаны жүзеге асыру үшін белгілеп алуы тиіс. Әсіресе білім беру кеңістігінде уақыт нақты орын алатын болғандықтан, оқытудығы жобалаудың мәні – белгілі бір мерзімде орындалу мүмкіндігі.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Сонымен, оқу жобаларының басты сипаттамасы уақыт, бірақ оқушы үшін уақыт белгілі болғанымен ол уақытты бағдарлап отырмайды. Уақытты бағдарлап отыратын мұғалім, түрлі нормативтік актілер, құжаттар,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Ал, жобалаудың ерекшелігі сол, онда оқушы белгілі бір уақыт ішінде жұмыс істеуімен қатар, сол уақытпен жұмыс жасайды, уақытты басқарып отырады. Жоба барысында уақыт бірнеше мерзімге бөлінеді.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Бірінші – жүзеге асыру мерзімі: онда кері қарай үдеріс жүреді, яғни, алдын ала белгіленген уақыт алға қарай емес, кері қарай қозғалысқа түседі, сөйтіп, бір мерзім жобаның аяқталу уақытынан кері қарай есептеледі.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Екінші мерзім – іс - әрекеттің жобаны орындау уақытындағы орындау барысы, яғни жобаның басы мен аяғындағы жобалаушының қозғалысы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Үшінші мерзім – жобаның басталуы мен аяқталуының бірлігі, яғни жоба идеясы  мен оның орындалу бірлігі. Жоба – идеясыз, идея – жобасыз бола алмайды.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Төртінші мерзім – жобадан тыс оқиғалардың өз ретімен орындалу мерзімі, тәртібі. Мысалы, сабақ өз ретімен сол уақыт ішінде өтіп жатады, түрлі өмірдегі оқиғалар өз уақытымен алға қарай жылжып жатуының  көрінісі.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Осы мерзімдер жобалаушылардың уақытын белгілей білуі, қадағалай білуі және уақытты басқара білуі қажеттігін көрсетеді. Жобалауға әдетте бір емес, бірнеше адам топ болып қатысатындықтан олар өзара келісе білу, ортақ әрекеттер жасай білу, уақытты өлшей, есептей білу қажет болғанда кейбір тұстарын өзгерте білу, уақытқа сыя білу қажеттіктері де туындап отырады.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Ал, өмірдің заңдылығына сәйкес әрбір әрекет үшін бөлек уақыт берілмейтіні, барлық әрекеттер, соның ішінде, жобалар да бір уақытта орындалатын болғандықтан, оқушыларға мектеп қабырғасынан осы сапаларды қалыптастыру өте маңызды. Оны білім берудегі жобалау әрекеті барысында жүзеге асыруға әбден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барысында кеңістіктегі әрекет, белгілі бір уақыт ішіне сыятын әрекет жасау дағдылары қалыптастырылады. Бірақ ол әр жастағы оқушыларда әр түрлі дамытылады. Мысалы, бастауыш сыныпта жобалау тапсырмаларын келесі сабаққа емес, келесі аптаға орындауға мүмкіндік берген дұрыс болады. Осындай жұмыстар арқылы оқушының өз жұмысын осы мерзімге дейін орындауды жоспарлауға үйретіледі. Егер осы аралықта ата – ана, аға – апалары көмек беретін болса тіпті жақсы, бірақ оны барлық отбасылардан бірдей күтуге болмайтыны аян.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Жобаны белгілі бір мерзімге созып бере отырып, педагог оның аяқталу мерзімімен қатар, аралық нәтижелерді анықтайтын уақытты да белгілеуі тиіс. Осы аралық тексерулер кезінде оқушы жобасындағы олқылықтар мен қиындықтар анықталады, үлгермей жатқан тұстары түзетіледі. Бұл сыныптардағы жобалар мен шығармашылық жобалар немесе микрожобалар түрінде ғана емес, белгілі бір пәнді оқыту барысындағы оқу материалдарын игеруін бақылау бағалау әрекеттері де жоба түрінде орындалады. Бастауыш сыныптағы жобалау әрекеттері осындай жеке тапсырмаларды ретінде басталады.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Жоғары сыныптарда да жобалау арқылы оқушылардың өз уақыттарын меңгеру және оны басқару әрекеттеріне үйрету мақсаты қойылады. Соған орай, оқушылардың жобасы түгелдей оқушылар ғана қатысатын жоба болуы мүмкін емес. Оны үнемі мұғалім басқарып отырады, бірақ оны оқушылар байқамайтын етіп ұйымдастыра білу де шеберлікті қажет етеді. Сондай – ақ, кеңес беруге арналған арнайы уақыт та белгіленеді. Ол оқушыға көмек ретінде ұйымдастырылғанымен, мұғалім үшін мониторинг, яғни үнемі қадағалап, түзетіп отыру үшін қажет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әрекетінің нақты мерзімде орындалуын қадағалау және талап ету ондағы шығармашылықты дамытуға кері ықпал етеді деушілер де бар. Әрине, педагог жобаны басқара отырып, қажет болған жағдайда қосымша уақыт бере алады, ал қажет болса қатаң түрде белгіленген мерзімде аяқтауды талап ете алады. Бұл жерде қабылданатын шешім түрлі жағдайларды ескеретіні сөзсіз.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Жобаның орындалу мерзімі бір – екі күннен 1 айға дейін, келесі тоқсанның аяғына дейін деп те жоспарланады. Бір тоқсан бойына орындау – бұл оқушылар жобасының ең ұзақ түрі. Бұл жағдайда жобалау бірнеше кезеңге бөлінеді: жобалау идеясын құрастыру кезеңі; орындау кезеңі; күтілетін өнімді дайындау кезеңі. Әрбір кезеңнің өзі бір – бір жоба болады, өйткені оның басталуы, жүзеге асырылуы, нәтижелік беруі. Әрбір кезең өз алдына бөлек рәсімделіп отырады.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Бірақ жоғарғы сыныпта жобалар жарты жыл көлемінде де созыла алады. Оның да аралық кезеңдері беріледі: жоба идеясын презентациялау, кеңес беру, алдын ала қорғау, қорытынды презентация. Қалай болғанда да жобалау барысында уақыт факторы өте маңызды роль атқарады.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Қорыта келгенде, жобалау әрекеті оқушыларды өз уақытын пайдалана білу, оны басқару қабілеттерін қалыптастыратын нақты әрі тиімді құрал болып табылады. Өйткені, жобалау әрекеті барысында оқушылар нақты уақыт ішінде өмір сүретінін, оны пайдалану қажеттігін түсіне отырып, өз бойында жаңа сапалардың бірі – проблеманы шеше білу қабілеттерін дамыта алады. </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sz w:val="32"/>
          <w:szCs w:val="28"/>
          <w:lang w:val="kk-KZ"/>
        </w:rPr>
        <w:tab/>
      </w:r>
      <w:r w:rsidRPr="00C57136">
        <w:rPr>
          <w:rFonts w:ascii="Times New Roman" w:hAnsi="Times New Roman" w:cs="Times New Roman"/>
          <w:i/>
          <w:sz w:val="32"/>
          <w:szCs w:val="28"/>
          <w:lang w:val="kk-KZ"/>
        </w:rPr>
        <w:t xml:space="preserve">        </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bCs/>
          <w:sz w:val="32"/>
          <w:szCs w:val="28"/>
          <w:lang w:val="kk-KZ"/>
        </w:rPr>
      </w:pPr>
      <w:r w:rsidRPr="00C57136">
        <w:rPr>
          <w:rFonts w:ascii="Times New Roman" w:hAnsi="Times New Roman" w:cs="Times New Roman"/>
          <w:b/>
          <w:bCs/>
          <w:sz w:val="32"/>
          <w:szCs w:val="28"/>
          <w:lang w:val="kk-KZ"/>
        </w:rPr>
        <w:t>Сұрақтар мен тапсырмалар</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A63F88">
      <w:pPr>
        <w:numPr>
          <w:ilvl w:val="0"/>
          <w:numId w:val="1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жобалау әрекеттерінің жобалық-ойындық сипаты</w:t>
      </w:r>
    </w:p>
    <w:p w:rsidR="00C57136" w:rsidRPr="00C57136" w:rsidRDefault="00C57136" w:rsidP="00A63F88">
      <w:pPr>
        <w:numPr>
          <w:ilvl w:val="0"/>
          <w:numId w:val="1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Мектеп тәжірибесіндегі жобалаудың түрлері</w:t>
      </w:r>
    </w:p>
    <w:p w:rsidR="00C57136" w:rsidRPr="00C57136" w:rsidRDefault="00C57136" w:rsidP="00A63F88">
      <w:pPr>
        <w:numPr>
          <w:ilvl w:val="0"/>
          <w:numId w:val="1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Мектеп оқушылары жобаларының құрылымы</w:t>
      </w:r>
    </w:p>
    <w:p w:rsidR="00C57136" w:rsidRPr="00C57136" w:rsidRDefault="00C57136" w:rsidP="00A63F88">
      <w:pPr>
        <w:numPr>
          <w:ilvl w:val="0"/>
          <w:numId w:val="1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 жобасының сипаттамалары мен типтері</w:t>
      </w:r>
    </w:p>
    <w:p w:rsidR="00C57136" w:rsidRPr="00C57136" w:rsidRDefault="00C57136" w:rsidP="00A63F88">
      <w:pPr>
        <w:numPr>
          <w:ilvl w:val="0"/>
          <w:numId w:val="1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 жобаларының өзгеру түрлері</w:t>
      </w:r>
    </w:p>
    <w:p w:rsidR="00C57136" w:rsidRPr="00C57136" w:rsidRDefault="00C57136" w:rsidP="00A63F88">
      <w:pPr>
        <w:numPr>
          <w:ilvl w:val="0"/>
          <w:numId w:val="1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 жобасын ұйымдастырудағы мұғалімнің ролі</w:t>
      </w:r>
    </w:p>
    <w:p w:rsidR="00C57136" w:rsidRPr="00C57136" w:rsidRDefault="00C57136" w:rsidP="00A63F88">
      <w:pPr>
        <w:numPr>
          <w:ilvl w:val="0"/>
          <w:numId w:val="1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және модельдеу</w:t>
      </w:r>
    </w:p>
    <w:p w:rsidR="00C57136" w:rsidRPr="00C57136" w:rsidRDefault="00C57136" w:rsidP="00A63F88">
      <w:pPr>
        <w:numPr>
          <w:ilvl w:val="0"/>
          <w:numId w:val="1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 жобаларының мерзімі мен ұзақтығы</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tabs>
          <w:tab w:val="left" w:pos="540"/>
          <w:tab w:val="left" w:pos="720"/>
        </w:tabs>
        <w:ind w:right="44" w:firstLine="709"/>
        <w:jc w:val="both"/>
        <w:rPr>
          <w:rFonts w:ascii="Times New Roman" w:hAnsi="Times New Roman" w:cs="Times New Roman"/>
          <w:b/>
          <w:sz w:val="28"/>
          <w:szCs w:val="28"/>
          <w:lang w:val="kk-KZ"/>
        </w:rPr>
      </w:pPr>
    </w:p>
    <w:p w:rsidR="00C57136" w:rsidRPr="00C57136" w:rsidRDefault="00C57136" w:rsidP="00C57136">
      <w:pPr>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4.Оқытудағы жобалау әдісі: идеядан  –  орындалуына дейін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әдісін педагогикалық технология ретінде қарастыратын болсақ, бұл зерттеушілік, ізденістік, шығармашылық, проблемалық әдістердің жиынтығы ретінде білімнің өзін интеграциялауды ғана емес, оларды қолдануда интеграциялау және ол арқылы жаңа білімге қол жеткізуді қамтамасыз ететін технология.</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Ресей ғалымы Б.С.Полаттың айтуынша, «жоба әдісін пайдалана білу – мұғалімнің жоғары кәсібилігінің көрсеткіші, өйткені бұл әдіс – оқушыларды оқыту мен дамытудың алдыңғы қатарлы озық әдісі. Жобалау – XXI ғасырдың бірден бір технологиясы, ол, ең алдымен адамның постиндустриялық қоғамның үдемелі өзгермелі жағдайларына бейімделе білуін көздейді».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Сондай – ақ, жобалау әдісін оқытуда пайдалану   ерекшеліктерін міндетті түрде ескеру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Біріншіден</w:t>
      </w:r>
      <w:r w:rsidRPr="00C57136">
        <w:rPr>
          <w:rFonts w:ascii="Times New Roman" w:hAnsi="Times New Roman" w:cs="Times New Roman"/>
          <w:sz w:val="32"/>
          <w:szCs w:val="28"/>
          <w:lang w:val="kk-KZ"/>
        </w:rPr>
        <w:t>, белгілі бір проблеманы тек жалаң алгоритмге негіздеп, автоматты түрде жоба арқылы шешуге бағыттау оқушылардың шығармашылығын дамытуға, оқу мотивациясын арттыруға, өз бетімен білім алуға, өзін өзі дамытуға ықпал етпейді;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Екіншіден</w:t>
      </w:r>
      <w:r w:rsidRPr="00C57136">
        <w:rPr>
          <w:rFonts w:ascii="Times New Roman" w:hAnsi="Times New Roman" w:cs="Times New Roman"/>
          <w:sz w:val="32"/>
          <w:szCs w:val="28"/>
          <w:lang w:val="kk-KZ"/>
        </w:rPr>
        <w:t>, жобалау әдісі – оқушыларды дамытуға бағытталған бірден бір әдіс деген догматизм де дұрыс емес, өйткені, әр оқушының жеке бас ерекшеліктерін ескеру, жекелеген тұрғыдан қарастыру бұл әдісті пайдалануда міндетті түрде қажет болады. Сондықтан, жобалау әдісінің нәтижелілігін, тиімділігін арттыру үшін мұғалімдерді дидактикалық және әдістемелік тұрғыдан алдын – ал даярлаудың маңызы зор.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Үшіншіден</w:t>
      </w:r>
      <w:r w:rsidRPr="00C57136">
        <w:rPr>
          <w:rFonts w:ascii="Times New Roman" w:hAnsi="Times New Roman" w:cs="Times New Roman"/>
          <w:sz w:val="32"/>
          <w:szCs w:val="28"/>
          <w:lang w:val="kk-KZ"/>
        </w:rPr>
        <w:t>, жобалау әдіс пәнаралық байланысқа негізделгендіктен бір пәнді ғана тар шеңберді қарастыру дұрыс емес, сондықтан, басқа пәндерді интеграциялауды қамтитын түрде ұйымдастыру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әдісін зерттеушлікте пайдалануда төмендегі талаптар орындалуы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Зерттеушілік пен шығармашылық ізденісті қажет ететін маңызды проблеманың немесе міндеттің қойылуы. Мысалы, әлемнің түрлі елдеріндегі білім алу (сауаттылық деңгейін, оған ықпал ететін факторларды зерттеу, әр елдің балалар өмірінен репортаж жасау), топпен бірлесіп газ не мұнай мұнарасы орналасқан ауылдардың суы мен өсімдіктерін бақылау, зерттеу, талдау жасау.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Алынған зерттеу нәтижелерінің практикалық, теориялық, танымдық нәтижелерінің маңызын түсіндіру (мысалы, әр елдегі балалардың сауаттылық деңгейімен салыстыра отырып, өз аймақтары туралы, өз мектептері туралы баяндама жасау, шешу жолдарын ұсыну; жасаған репортаждарынан журнал не газет шығару; мұнайлы, газды ауылдардың табиғатын қорғаудың жоспарын жасау, т.б.)</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i/>
          <w:sz w:val="32"/>
          <w:szCs w:val="28"/>
          <w:lang w:val="kk-KZ"/>
        </w:rPr>
        <w:t>Зерттеушілік жобалар белгілері:</w:t>
      </w:r>
    </w:p>
    <w:p w:rsidR="00C57136" w:rsidRPr="00C57136" w:rsidRDefault="00C57136" w:rsidP="00A63F88">
      <w:pPr>
        <w:numPr>
          <w:ilvl w:val="0"/>
          <w:numId w:val="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өз бетіндік жұмысын жеке жұппен, топпен орындалуы;</w:t>
      </w:r>
    </w:p>
    <w:p w:rsidR="00C57136" w:rsidRPr="00C57136" w:rsidRDefault="00C57136" w:rsidP="00A63F88">
      <w:pPr>
        <w:numPr>
          <w:ilvl w:val="0"/>
          <w:numId w:val="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мазмұндық құрылымы, аралық нәтижелері мен кезеңдері болуы;</w:t>
      </w:r>
    </w:p>
    <w:p w:rsidR="00C57136" w:rsidRPr="00C57136" w:rsidRDefault="00C57136" w:rsidP="00A63F88">
      <w:pPr>
        <w:numPr>
          <w:ilvl w:val="0"/>
          <w:numId w:val="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Әрбір кезеңнің бірізділігіне негізделген төмендегі зерттеушілік әдістердің қолданылуы:</w:t>
      </w:r>
    </w:p>
    <w:p w:rsidR="00C57136" w:rsidRPr="00C57136" w:rsidRDefault="00C57136" w:rsidP="00A63F88">
      <w:pPr>
        <w:numPr>
          <w:ilvl w:val="0"/>
          <w:numId w:val="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проблеманы анықтау және одан туындайтын міндеттерді белгілеу (оның барысында «ойға шабуыл», «дөңгелек үстел» әдістері қолданылады);</w:t>
      </w:r>
    </w:p>
    <w:p w:rsidR="00C57136" w:rsidRPr="00C57136" w:rsidRDefault="00C57136" w:rsidP="00A63F88">
      <w:pPr>
        <w:numPr>
          <w:ilvl w:val="0"/>
          <w:numId w:val="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міндеттерді орындаудың болжамы жасалады;</w:t>
      </w:r>
    </w:p>
    <w:p w:rsidR="00C57136" w:rsidRPr="00C57136" w:rsidRDefault="00C57136" w:rsidP="00A63F88">
      <w:pPr>
        <w:numPr>
          <w:ilvl w:val="0"/>
          <w:numId w:val="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зерттеу әдістері (статистикалық бақылау, диагностикалау, тәжірибе жасау, т.б.) талқыланып, белгіленеді;</w:t>
      </w:r>
    </w:p>
    <w:p w:rsidR="00C57136" w:rsidRPr="00C57136" w:rsidRDefault="00C57136" w:rsidP="00A63F88">
      <w:pPr>
        <w:numPr>
          <w:ilvl w:val="0"/>
          <w:numId w:val="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алынған нәтижелерді жинақтау, жүйелеу, талдау жасалады;</w:t>
      </w:r>
    </w:p>
    <w:p w:rsidR="00C57136" w:rsidRPr="00C57136" w:rsidRDefault="00C57136" w:rsidP="00A63F88">
      <w:pPr>
        <w:numPr>
          <w:ilvl w:val="0"/>
          <w:numId w:val="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соңғы нәтижені рәсімдеу тәсілі анықталады (презентация, жоба қорғау, шығ. есеп, қойылым т.б.)</w:t>
      </w:r>
    </w:p>
    <w:p w:rsidR="00C57136" w:rsidRPr="00C57136" w:rsidRDefault="00C57136" w:rsidP="00A63F88">
      <w:pPr>
        <w:numPr>
          <w:ilvl w:val="0"/>
          <w:numId w:val="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қорытындылау, нәтижені рәсімдеу, презентациялау;</w:t>
      </w:r>
    </w:p>
    <w:p w:rsidR="00C57136" w:rsidRPr="00C57136" w:rsidRDefault="00C57136" w:rsidP="00A63F88">
      <w:pPr>
        <w:numPr>
          <w:ilvl w:val="0"/>
          <w:numId w:val="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қорытынды жасау, жаңа зерттеу проблемаларын анықтау.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жобалау әрекетінің алғашқы қадамы – проблеманы немесе тақырыпты анықтау. Төменде оның   үлгілері берілген (7-кесте).</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Кесте - 7</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 идеясын дамытудың маңызды бөліктерін анықтау</w:t>
      </w:r>
    </w:p>
    <w:p w:rsidR="00C57136" w:rsidRPr="00C57136" w:rsidRDefault="00C57136" w:rsidP="00C57136">
      <w:pPr>
        <w:ind w:right="44" w:firstLine="709"/>
        <w:jc w:val="both"/>
        <w:rPr>
          <w:rFonts w:ascii="Times New Roman" w:hAnsi="Times New Roman" w:cs="Times New Roman"/>
          <w:sz w:val="32"/>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4680"/>
      </w:tblGrid>
      <w:tr w:rsidR="00C57136" w:rsidRPr="00C57136" w:rsidTr="00D058D7">
        <w:trPr>
          <w:trHeight w:val="360"/>
        </w:trPr>
        <w:tc>
          <w:tcPr>
            <w:tcW w:w="45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шартты атауы</w:t>
            </w:r>
          </w:p>
        </w:tc>
        <w:tc>
          <w:tcPr>
            <w:tcW w:w="468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Күтілетін нәтижесі</w:t>
            </w:r>
          </w:p>
        </w:tc>
      </w:tr>
      <w:tr w:rsidR="00C57136" w:rsidRPr="00C57136" w:rsidTr="00D058D7">
        <w:trPr>
          <w:trHeight w:val="165"/>
        </w:trPr>
        <w:tc>
          <w:tcPr>
            <w:tcW w:w="45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32"/>
                <w:szCs w:val="28"/>
                <w:lang w:val="kk-KZ"/>
              </w:rPr>
            </w:pPr>
          </w:p>
        </w:tc>
        <w:tc>
          <w:tcPr>
            <w:tcW w:w="468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32"/>
                <w:szCs w:val="28"/>
                <w:lang w:val="kk-KZ"/>
              </w:rPr>
            </w:pPr>
          </w:p>
        </w:tc>
      </w:tr>
      <w:tr w:rsidR="00C57136" w:rsidRPr="00C57136" w:rsidTr="00D058D7">
        <w:trPr>
          <w:trHeight w:val="375"/>
        </w:trPr>
        <w:tc>
          <w:tcPr>
            <w:tcW w:w="45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32"/>
                <w:szCs w:val="28"/>
                <w:lang w:val="kk-KZ"/>
              </w:rPr>
            </w:pPr>
          </w:p>
        </w:tc>
        <w:tc>
          <w:tcPr>
            <w:tcW w:w="468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32"/>
                <w:szCs w:val="28"/>
                <w:lang w:val="kk-KZ"/>
              </w:rPr>
            </w:pPr>
          </w:p>
        </w:tc>
      </w:tr>
      <w:tr w:rsidR="00C57136" w:rsidRPr="00C57136" w:rsidTr="00D058D7">
        <w:trPr>
          <w:trHeight w:val="180"/>
        </w:trPr>
        <w:tc>
          <w:tcPr>
            <w:tcW w:w="45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32"/>
                <w:szCs w:val="28"/>
                <w:lang w:val="kk-KZ"/>
              </w:rPr>
            </w:pPr>
          </w:p>
        </w:tc>
        <w:tc>
          <w:tcPr>
            <w:tcW w:w="468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32"/>
                <w:szCs w:val="28"/>
                <w:lang w:val="kk-KZ"/>
              </w:rPr>
            </w:pPr>
          </w:p>
        </w:tc>
      </w:tr>
    </w:tbl>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 тақырыптары оның мақсатына сай түрліше болып келеді. Бір жағдайларда мұғалімдер нақты пәнге қатысты проблеманы алып, оны оқушылардың қабілеттері мен қызығушылықтарына сай анықтайды. Келесі жағдайда, мұғалім жоба тақырыбын кластан тыс жұмысқа бағыттайды, ол кезде де жоба оқушылардың танымдық шығармашылық әрекеттеріне негізделеді.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Сондай – ақ, жоба тақырыбы мектеп бағдарламасындағы теориялық мәселе туралы оқушылардың білімдерін тереңдетуге, дифференциялауға арналуы мүмкін. (Мысалы, белгілі бір елдердің әдебиеті мен мәдениетін, белгілі бір аймақтың экологиясын зерттеу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 тақырыбының белгілі бір маңызды практикалық проблемаға арналуы жиі кездеседі, бұл жағдайда оқушылардың бір пән емес, бірнеше пәндерден интеграцияланған білімдері болуын қажет етеді. Мысалы, бүгінгі қалалардың ортақ проблемасы – қоршаған ортаны тұрмыстық қалдықтармен ластануы. Оның шешу жолы – барлық қалдықтарды қайта қорыту. Бұл жерде экология, химия, биология, физика, әлеуметтану т.б. көптеген пәндер интеграциялануын қажет ететін зерттеу болуы тиіс. Аталған жоба жоғары сынып оқушыларымен жүргізілетін болса, кіші жастағы балалар үшін «Халық ертегілеріндегі ойын түрлері» тақырыбын алуға болады. Оны орындау барысында оқушылар көптеген ертегілерді естеріне түсіреді, қайта оқиды, ондағы ойын элементтерін іздестіреді, жинайды.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Осылайша, жоба тақырыптарын түрліше құрастыруға болады, оны оқыту мақсаттарына қалай анықтау мұғалімнің шығармашылығы мен кәсібилігін қажет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 нәтижелері міндетті түрде көзбен көріп, қолмен ұстайтын болуы тиіс, атап айтқанда, бейнефильм, альбом, компьютерлік газета, журнал, баяндама,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Жобалау жұмысын ұйымдастыру үшін, ең алдымен мұғалімдерді даярлау қажет, өйткені жоба әдісін сабақта пайдалану үшін оны мұғалім өзі жете меңгеруі керек. </w:t>
      </w:r>
      <w:r w:rsidRPr="00C57136">
        <w:rPr>
          <w:rFonts w:ascii="Times New Roman" w:hAnsi="Times New Roman" w:cs="Times New Roman"/>
          <w:sz w:val="32"/>
          <w:szCs w:val="28"/>
          <w:lang w:val="kk-KZ"/>
        </w:rPr>
        <w:tab/>
        <w:t>Жобалау әдісі – бірінен соң бірі орындалатын қатаң алгоритмде болмауы да мүмкін.Оны орындау барысында жүйеліліктің ғана сақталуы қажет. Мысалы, бір бұйым жасау мақсатындағы жобаны алсақ, оның логикалық жүйесі сол бұйымға қажеттікті зерттеуден – оны дайындау, сынақтан өткізу, бағалау кезеңдерінен тұрады. Осылайша, теориялық жобаның да логикалық жүйесі құрылып, сол бойынша жұмыс жасалады.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жобалау әрекетін ұйымдастырған жағдайда олардың бұдан бұрын алған пәндік білімдері оқу – тәжірибелік міндеттерді шешу құралына айналады, білім беру нәтижелерін анықтауда оқушылардың жастары мен деңгейлері ескеріліп, әр сатыда әр түрлі болады. Сонымен қатар, әр оқушының өзіндік білім алу траекториясын жеке жасай білуі білім беру нәтижелерін жүзеге асыруға мүмкіндік береді.Бұл сапалар жобалаудағы коммуникацияға ықпал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Біріншіден, егер жобаның идеясы белгілі бір тәжірибе бойынша терең білімді қажет етсе, сол бағыттағы білім мен оны толық игерген адам жоба үшін құндылыққа ие болады. Бұл жобалау тобының өз ішіндегі қатынастарға ықпал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Екіншіден, негізгі мектепте лидерлер қалыптасатыны айқын көрінеді, сондықтан лидерлік сапалар әркімнің жеке ерекшеліктеріне сай лидер болуға тәрбиелеу қажет, өйткені, ол өмірде әр адамға қажет болатын қасиет.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Бастауыш мектепте пайда бола бастаған лидерлік сапалардың тек қана белгілі бір оқушығы ғана «беріп» қою қате, одан барлық оқушы осы рольден өтуі тиіс. Мысалы, бастауыш мектепте лидерлік түгел қамтамасыз етілмейді, оның ролін мұғалім атқарады, онда да «лидерлікті» бір оқушыға беріп қоюға болмайды.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Негізгі мектепте жасөспірімдердің ерекшеліктеріне байланысты командалық жұмыстар басым болады, ол қатынасқа құрылатын болғандықтан лидерлік те ауысып отыруы тиіс. Бұл сатының ерекшеліктеріне байланысты пайда болған әртүрлі проблемаларды шешу үшін нақты топтар, командалар құрылып, онда өзара адресті қарым – қатынас қажеттігі пайда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Мысалы, қазіргі оқытудың маңызды потенциалы – компьютерлік технологиялар. Оны тиімді пайдалану оқушылардың қарым – қатынасын дамытуға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Соған орай «компьютерлік сауаттылықты» оқушылардың жаңа қабілеттерін – түсіну, талдау, мағынасын тану, рефлексия жасау, талдау барысында оның ішкі байланыстарын көре білу, т.б. сапаларын дамытудың құралы ретінде қарастыру керек. Яғни, компьютерлік сауаттылық – түпкі мақсат емес, ол белгілі бір сапаларды қалыптастыру, дамыту құралы.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Атап айтқанда, компьютер арқылы жасалатын баяндаманы, презентацияны word тектімен слайдтарға бөліп – бөліп салуға да болады, немесе, графикалық модельдерді пайдалану арқылы текст мазмұнының тұтастығын, оның ішкі байланыстарын көрсету арқылы  құрылымданған, модельденген баяндама жасауға да болады. Бұл оқушының текст мазмұнын меңгеруін ғана емес, оның коммуникативтік, ақпараттық қабілеттерін дамытуға ықпал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 Жобаны идея түрінде тудыру мен оны жүзеге асыру</w:t>
      </w:r>
      <w:r w:rsidRPr="00C57136">
        <w:rPr>
          <w:rFonts w:ascii="Times New Roman" w:hAnsi="Times New Roman" w:cs="Times New Roman"/>
          <w:sz w:val="32"/>
          <w:szCs w:val="28"/>
          <w:lang w:val="kk-KZ"/>
        </w:rPr>
        <w:t xml:space="preserve"> қатар да, бір – бірінен бөлек те қызмет ете алады. Мысалы жобалау тобының құрамында креативті адамдар (жобаны ойлап табатындар оның орындалуының ерекше түрлерін, жаңа әдістерін жасайтындар; орындаушылар, рәсімдейтін адамдар мен презентациясын жасайтындар, жобаны тұтас басқарушылар, т.б). Жобаны басқару – оның өмір сүруін, тарап кетпеуін қадағалай отырып, топ мүшелерінің жобаны тұтас байланыстырып отыратын қызмет. Басқару қажет пе, әлде өздігінен еркін жұмыс жасау қажет пе?</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Бақылау барысында кіші жастағы оқушылардың еркін ойнау әрекеттерін бақылау барысында олардың бірнеше топтарға бөлініп алып бірнеше ойындар ойлап тауып, оны жүзеге асыруға тырысқандығы байқалды. Олар белгілі бір уақыт ішінде бірнеше жобаны бастап, біреуін де аяғына дейін жеткізе алмады. 10 – 12 жастардағы қыздардың үй тұрмысы ойындары да сол сияқты, ойын кеңістігі бар, құралдары бар, бірақ ойын әрекеттері одан әрі дамымайды, өйткені қыздар уақытын бір – бірімен сөйлесуге жібереді; әрекеттерін, олар одан әрі не істейтіндерін әңгімелеумен болады. Ойын кеңістігі құрылып, өздері ойлап шығарған оқиғаларын жалғастыруға болар еді; бірақ бөлек – бөлек үзінді ойындар ретіндегі әрекеттер сюжеттерін тұтас жалғастыруға мүмкіндік бермейді.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Жасөспірімдердің де қарым – қатынастарының мазмұны да осыған ұқсас келеді. Олар айналысатын сан түрлі сюжеттердің барлығына ортақ белгі – талқылаудың көп болуы: олар жоспарларын әңгімелейді, орындалған істеріне талдау жасайды, бір – бірінің қылықтары мен іс - әрекеттегі тәртібіне көңіл бөле талқылайды.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 аталған ситуациялардың идеясын анықтауда барлығына тән </w:t>
      </w:r>
      <w:r w:rsidRPr="00C57136">
        <w:rPr>
          <w:rFonts w:ascii="Times New Roman" w:hAnsi="Times New Roman" w:cs="Times New Roman"/>
          <w:i/>
          <w:sz w:val="32"/>
          <w:szCs w:val="28"/>
          <w:lang w:val="kk-KZ"/>
        </w:rPr>
        <w:t>жалпы сипаттамалары</w:t>
      </w:r>
      <w:r w:rsidRPr="00C57136">
        <w:rPr>
          <w:rFonts w:ascii="Times New Roman" w:hAnsi="Times New Roman" w:cs="Times New Roman"/>
          <w:sz w:val="32"/>
          <w:szCs w:val="28"/>
          <w:lang w:val="kk-KZ"/>
        </w:rPr>
        <w:t xml:space="preserve"> бар екені байқалады.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Біріншіден, балалардың ұсынатын идеялары бұрын болмаған немесе болған, бірақ оны жаңаша құру, өздеріне өте қажет өнім жасау ұсыныстары болуы;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Екіншіден, идеяның ұжымдық болуы, яғни, ол бірнеше баланың қатыстыратын, біріктіретін іс болуы (бірақ жеке балаға да тән болуы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Үшіншіден, қатысушылардың өзара қарым – қатынасы идеяның, түпкі ойды жүзеге асыру әрекеттерінің айналасында шоғырланып, олар жаңа өнім алу, не қалыптасқан жағдайды өзгерту үшін әр адамның міндеттерін анықтап, бөлісіп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Бұлардың барлығы да пайда болған идея, не түпкі ойды жүзеге асыруға арналған арнайы әрекеттер жасалмаса, идеядан айырылып қалуы да мүмкін. Кейбір жағдайда бір идеяны орындамай, келесі идеяға қызығып, соған көшіп кетуі де ғажап емес.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Идеяның жүзеге асырылмауы – оқушылардың түпкі ойды ұзақ уақыт ұстап тұруға шамасы келмейтіні болуынан дей аламыз.                  Мысалы, идеяны іске асыру барысында кездесетін техникалық қиындықтар оқушылардың ынтасын басуы, сонымен қатар, сол істен көңілдерін қалдыруы да мүмкін.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Әсіресе мектепке дейінгі жастағы, кіші мектеп жасындағы оқушылар жобасы орындалмаса оның ешкімге қажеті жоқ іспен айналысқандық немесе уақыт жоғалтқандық деп түсінбейді. Олардың пайымдауынша, ойласқан идеяның жүзеге асырылмауы мүмкін емес, тіпті олар өз қолдарынан келмейтін іс болмайды деп санайды. Әрине, кіші мектеп жасындағылардың көптеген жобалары орындаусыз қалып та жатады, бірақ біз үшін олардың орындалуына үлкендер күш салуы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Жобалауда идея мен оның жүзеге асырылуын бірлікте қарау</w:t>
      </w:r>
      <w:r w:rsidRPr="00C57136">
        <w:rPr>
          <w:rFonts w:ascii="Times New Roman" w:hAnsi="Times New Roman" w:cs="Times New Roman"/>
          <w:sz w:val="32"/>
          <w:szCs w:val="28"/>
          <w:lang w:val="kk-KZ"/>
        </w:rPr>
        <w:t xml:space="preserve"> - өте маңызды нәрсе және осы сапаны жобалау әрекетінің мәндік негізі деп санауға болады. Оның бірнеше себептері бар. Мысалы алғанда, жобаның идеясы мен оны жүзеге асыруда бірлікте қалау жобаның ерекше өзіндік белгісі: жобаны жүзеге асыру барысында екеуінің біреуін ғана өзгертуге болмайды. Олардың өзгерістері бірдей болуы тиіс. Тіпті, бастапқы идея мен оның жүзеге асырылуының өзара тығыз байланысы субьектінің жобалау әрекеті субьектісінің одан әрі дамуы басталатын нүктені құрайды. Идеяны орындау қаржы мен құралдарды топтық жұмысты, уақытты басқаруды қажет етеді. Жоба барысында алынған өнім қиялдан туған, орындалмас арман ретінде емес, белгілі бір ойлау деңгейін талап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Мысалы, егер өнім компьютерлік бағдарлама құрастыру көздесе, ол бағдарлама аяғында шынайы жұмыс ретінде белгілі бір уақытта орындалуы тиіс, немесе мерекеге арналған сценарий де, химиялық тәжірибе де, ландшафт картасы да белгіленген тәртіппен, белгілі бір уақыт ішінде даяр болып, іске асыруға тиімді болуы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тобында креативті адам да, орындаушылар да, басқарушылар да болуы мүмкін. Жобаның сәттілігі оның идеясы мен мазмұны сәйкес ұйымдастырылуына байланысты. Жобаның ортақ болуына байланысты ондағы орындалу әрекеттері де ортақ болуы тиіс. Жоба мен топ организм ретінде болғандықтан олардың мазмұны бірге асырылғаны жөн, бұл жағдайда адамдар өзі үшін жауапкершілік алуы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 және жобалаушылар, бірлігі және «идея – оны орындау» бірлігі жүзеге асырылғанда ғана жобалау әрекетінің тиімділігі артады. Осы бірлікті қатаң сақтау арқылы жауапкершілік қалыптасады.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Егер жобалауды өз бетімен жіберіп, оқушылар әрекеттері ересектер тарапынан қадағаланбаса, балалар қиялдау мен шынайылықтың арасын айыра алмай қалуы, тек қиялға беріліп кетуі мүмкін. Бұл төменгі класс оқушыларына тән құбылыс. Өйткені балалардың өз алдына белгілі бір мақсат қойып, орындауға күш жұмсауы, психологтардың айтуынша, негізінен 15 – 16 жастан ғана басталады.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«Жобаның идеясы мен орындалуының бірлігін» түсіне отырып, соған сүйеніп жұмыс істеуді оқушылар жобалау әрекетінің басталуы бөлігінде қолдарынан келмеуі мүмкін. Педагогтың міндеті – оларды орындалмайтын қиялдаудан, тек орындаушылық қана әрекеттерден сақтандырып отыру. Оны белгілі бір пән шеңберіндегі жобалау (өйткені пән мұғалімі өз пәнінің қыр – сырын жақсы біледі) немесе сабақтан тыс жұмыстарды жобалау арқылы қалыптастыруға мүмкіндік көптеу болады. Бұған керісінше, пәнаралық жобалауды ұйымдастыру қиынырақ дей аламыз, оның себебі, ондай жобаларда бірнеше педагогтардың бірлескен әрекеттерінен тұрады, соған орай жобаның нәтижелі болуы қатысушы педагогтардың өзара тіл табыса алуына да байланысты.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екі жағын құрайтын жобалау идеясы мен жоба өнімін байланыстыратын тағы бір жері – іс - әрекет туралы шешім қабылдау барысы. Жобалау мәдениетін қалыптастырудың және қатысушылардың қабілеттерін дамытудың басты шараларының бірі – іс - әрекет жасау үшін шешім қабылдау фактілері. Адамның жобалау туралы шешім қабылдауының өзі оның өзіне жауапкершілік алуы, оның болуы мүмкін қиындықтары мен проблемаларын біле отырып, оны өз мойнына алуы адамның белсенділігін көрсетеді және ол жобалау барысында қалыптасатын жаңа сапаларына негіз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Мектеп оқушыларының жобалау әрекетін алатын болсақ, білім беру үрдісінде жүзеге асырылатын жобалардың қиындық туғызбаушылығы алдын ала ойластырылып, жобалауды ұйымдастыруда оқушылар үшін барлық жағдайлар жасалады. Сондықтан оқушылар үшін «шешім қабылдау» процесі арнайы ұйымдастырылады. Оны оқушылардың өз таңдауына салып, оларға «шешім қабылдаушылық» немесе «педагогтың айтқанын орындаушылық» рольдерінің бірін таңдауларын ұсынуға да болады. Қалай болғанда да оқушылар мұғалімдердің бағалауына, қолдауына, сыныптастарының алдындағы беделіне немқұрайлы қарай алмайды.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Сондықтан жобалау әрекеті дәстүрлі оқытуды түгелдей ауыстырады деп айтуға болмайды. Оқушыларға таңдау мүмкіндігі үнемі беріліп отыруы керек, бұл әсіресе жасөспірім шақта, негізгі мектепте үнемі ұйымдастырылған жөн. Бастауыш мектептердегі мини – жобалар баға қойылмайтын және еркін қатысу жағдайында орындалуы тиіс. Негізгі мектепте жобалау оқушылардың жетекші әрекеттері деп есептеліп, білім беру әдісі ретінде оқыту барысында кеңінен қолданылғаны дұрыс.</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sz w:val="32"/>
          <w:szCs w:val="28"/>
          <w:lang w:val="kk-KZ"/>
        </w:rPr>
        <w:t xml:space="preserve">Жоба оқушыларға тапсырма ретінде педагог тарапынан ұсынылғанымен, онда таңдау мүмкіндігі белгілі бір деңгейде болуы тиіс. Мысалы, оқушылар жобаның күрделілік деңгейін, мерзімін, тапсырмалардың альтернативаларын, т.б таңдауына болады. Таңдау мүмкіндіктерін педагог өзі де анықтай алады. Әсіресе оқушылар жобаны орындауға тапсырма алады, бірақ оның қандай пән шеңберінде орындайды, оған қатысушыларды таңдау қалай жүреді т.б. Негізгі мектеп оқушылары әртүрлі жастағы балалардан құрылған топтарды қамтитын үлкен масштабы жобаға да қатысуға таңдау жасай алады. Ондай жұмыстар педагогтардың бірлескен әрекеттерін, олардың өзара келісімге келе білулерін, жалпы педагогикалық ұжымның қатысуын қажет етеді, сондай – ақ, жобалау біртұтас білім беру кеңістігінде орындалатындықтан оған әкімшілік міндетті түрде қатысуы қажет. </w:t>
      </w:r>
      <w:r w:rsidRPr="00C57136">
        <w:rPr>
          <w:rFonts w:ascii="Times New Roman" w:hAnsi="Times New Roman" w:cs="Times New Roman"/>
          <w:b/>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 xml:space="preserve">Жобалау әрекетінің өнімі. </w:t>
      </w:r>
      <w:r w:rsidRPr="00C57136">
        <w:rPr>
          <w:rFonts w:ascii="Times New Roman" w:hAnsi="Times New Roman" w:cs="Times New Roman"/>
          <w:sz w:val="32"/>
          <w:szCs w:val="28"/>
          <w:lang w:val="kk-KZ"/>
        </w:rPr>
        <w:t>Жобаның өнімі – жалпы жобалаудың маңызды сипаттамаларының бірі. Осы жерде жобаның практикалық әрекетті ұйымдастырудың білім берудегі жобадан айырмашылығы айқын көрінеді.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Кез – келген жобалау әрекетінің мақсаты – белгілі бір деңгейде қалыптасқан жағдайды жаңарту, жаңғырту, өзгерту. Ал қалыптасқан жағдайды өзгерту, қайта құру үшін әуелі ол талданады, мән – мағынасы ажыратылады, ондағы «даму нүктелері» анықталып, кейбір жобалық іс - әрекеттер жасалады, сөйтіп, қалыптасқан жағдайға өзгерістер енгізіледі.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Осыған орай, стратегия таңдау – жобаның маңызды көлігі. Ал жоба орындалғаннан кейін, бұрынғы қалыптасқан жағдайдың қаншалықты өзгергенін тексеруге болады. Мысалы, жолдың кептелісін болдырмаудың амалы ретінде қосымша жол салуға да, көшедегі көлік қозғалысын азайтуға да, көлік иелеріне де айыппұл салуға т.б болады. Бірақ ол үшін қолданған іс - әрекеттердің тиімділігін көрсететін қосымша жолда, көлік санын азайтуда емес, жолдың кептелісінің азаюы болар еді. Яғни, жобалаудың бұл жердегі өнімі көрсетілген жолдағы жағдайдың жақсаруы.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  ұйымдастыру көбіне бұдан басқаша болып келеді. Онда қоғамдағы белгілі бір жағдайды өзгерту қаралмайды, өйткені, мектептегі жобалар шартты түрде, ойын түрінде, оқу түрінде ұйымдастырылады.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Осыған байланысты мектепте жобаларды зерттеушілік деп, эскизді презантациялау деп, рефераттық жұмыс деп немесе мектептен тыс қоғамдық жұмыс ретінде қарастырылады. Сонымен қатар, жобалау өнімі ретінде материалдық деуге келмейтін өнім – оқушының бойындағы –өзгерістерді, оның белгілі бір деңгейдегі авторға айналуы болып табылады.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Жасөспірім шақта оқушыларда тән «өзін ұқсастыру» (иденттену, иденттілікті ұғыну) қалыптаса бастайды. Бұл – бұрынырақ кезеңде, кішірек жастарда оқушыларға көптеген сұрақтарына жауап беруге, өзінің кім екенін тануға рухани әңгімелеуге құштарлық болса, өсе келе бала өзінің «кім екендігін» зерттей бастайды. Ұқсастықты қалыптастыру – адамның өзін өзі тану үрдісі.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        </w:t>
      </w:r>
      <w:r w:rsidRPr="00C57136">
        <w:rPr>
          <w:rFonts w:ascii="Times New Roman" w:hAnsi="Times New Roman" w:cs="Times New Roman"/>
          <w:b/>
          <w:sz w:val="32"/>
          <w:szCs w:val="28"/>
          <w:lang w:val="kk-KZ"/>
        </w:rPr>
        <w:tab/>
      </w:r>
      <w:r w:rsidRPr="00C57136">
        <w:rPr>
          <w:rFonts w:ascii="Times New Roman" w:hAnsi="Times New Roman" w:cs="Times New Roman"/>
          <w:sz w:val="32"/>
          <w:szCs w:val="28"/>
          <w:lang w:val="kk-KZ"/>
        </w:rPr>
        <w:t>Ұқсастыру, теңестіру екі түрлі жағдайда орын алады – уақыттың өлшемде және рольдік ситуацияларда. Біріншісі, уақыттың өлшемдегі теңестіруді уақыт кеңістігіндегі сабақтастық өткенді, қазіргі кезеңді және болашақтың байланыстылығы қамтамасыз етсе, екіншісі, рольдік ситуациядағы теңестіруді адамның өз өміріндегі түрлі жағдайда әрекет етсе де өзіндік бейнесін жоғалтпай ұстай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әрекетіне қатысты алатын болсақ, оған қатыса отырып, әрбір жасөспірім өз мүмкіндіктерін дамыта алады.  Олар үйрене келе жобалауды өз қабілеттеріне сай ұйымдастырып, өзін анықтау, өмірдегі өз жолын табуға да мүмкіндік алады. Ал өздері қол жеткізген өкімді өз қабілеттерімен, өздерінің жаңа сапасымен теңестіре білу – оқушылардың шын мәнінде дамудың келесі деңгейіне өте алғанын көрсетеді. Бұл жерде жасалған жоба – оқушыларды дамыту құралына айналды.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Шығармашылық ізденістері арқылы оқушылар өзінің жаңа сапаларын аша алуын да жобалау арқылы алынған өнім, жоба өнімі болып табылады.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Осылайша жобаның шынайы нәтижесі оқушылардың пән бойынша, кластан тыс, т.б жасалған зерттеулері, модельдері, құрылымдары ғана емес, сонымен қатар, ең бастысы, олардың жаңа тұлға ретінде игерген жаңа құзіреттіліктері мен қабілеттері, адами құндылықтары болып табылады.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Шынына келгенде, </w:t>
      </w:r>
      <w:r w:rsidRPr="00C57136">
        <w:rPr>
          <w:rFonts w:ascii="Times New Roman" w:hAnsi="Times New Roman" w:cs="Times New Roman"/>
          <w:i/>
          <w:sz w:val="32"/>
          <w:szCs w:val="28"/>
          <w:lang w:val="kk-KZ"/>
        </w:rPr>
        <w:t>жобалау әрекеттерін ұйымдастырудың басты мақсаты – адамның жаңа сапасын, адами ресурстарды дамыту</w:t>
      </w:r>
      <w:r w:rsidRPr="00C57136">
        <w:rPr>
          <w:rFonts w:ascii="Times New Roman" w:hAnsi="Times New Roman" w:cs="Times New Roman"/>
          <w:sz w:val="32"/>
          <w:szCs w:val="28"/>
          <w:lang w:val="kk-KZ"/>
        </w:rPr>
        <w:t xml:space="preserve"> екенін педагогтар ұмытпауы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Өйткені, белгілі бір бағыттар жобалау әрекетінің соңғы, қорытынды кезеңінде, немесе жобалау сайыстарының қорытындыларын шығару кезеңінде басты назар аяқталып, ұсынылып отырған өнімнің өзіне аударылады, өнім бағаланады, орын беріледі. Осы кезең жобаның аяқталу кезеңіндегі басты оқиға – жобалауға қатысушының өз нәтижесімен бетпе – бет келуі, өз жобасын өзі тамашалауы.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Әдетте, педагогтар тарапынан жобалық өнімді бағаланып, оқушылардың жобалау әрекеті барысындағы өзіндік және тұлғалық жетістіктеріне көбіне көңіл бөлінбей жүр. Сондықтан жобаның аяқталуы өнімді бағалаумен ғана емес, оқушылардың қол жеткізген табыстары, өз бойында қалыптастыра, дамыта алған өзіндік сапалары мен құзіреттіліктерін бағалаудың көрсеткіштері мен өлшемдері алдын ала ұсынылып, сәйкестендірілуі үлкен роль атқарады.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Бұл жерде ескеретін нәрсе  бағалау өлшемдегі екі деңгейде – жобаны бағалау өлшемдері мен оқушылар сапаларын бағалау өлшемдері екі бөлек жасалып, бір – бірінен елеулі айырмашылықтары болатыны ескеріледі.</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    </w:t>
      </w:r>
    </w:p>
    <w:p w:rsidR="00C57136" w:rsidRPr="00C57136" w:rsidRDefault="00C57136" w:rsidP="00C57136">
      <w:pPr>
        <w:ind w:right="44" w:firstLine="709"/>
        <w:jc w:val="both"/>
        <w:rPr>
          <w:rFonts w:ascii="Times New Roman" w:hAnsi="Times New Roman" w:cs="Times New Roman"/>
          <w:b/>
          <w:bCs/>
          <w:sz w:val="32"/>
          <w:szCs w:val="28"/>
          <w:lang w:val="kk-KZ"/>
        </w:rPr>
      </w:pPr>
      <w:r w:rsidRPr="00C57136">
        <w:rPr>
          <w:rFonts w:ascii="Times New Roman" w:hAnsi="Times New Roman" w:cs="Times New Roman"/>
          <w:b/>
          <w:bCs/>
          <w:sz w:val="32"/>
          <w:szCs w:val="28"/>
          <w:lang w:val="kk-KZ"/>
        </w:rPr>
        <w:t>Сұрақтар мен тапсырмалар</w:t>
      </w:r>
    </w:p>
    <w:p w:rsidR="00C57136" w:rsidRPr="00C57136" w:rsidRDefault="00C57136" w:rsidP="00A63F88">
      <w:pPr>
        <w:numPr>
          <w:ilvl w:val="0"/>
          <w:numId w:val="88"/>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әдісін оқытуда пайдалану   ерекшеліктері. Жобаны идея түрінде тудыру мен оны жүзеге асыру</w:t>
      </w:r>
    </w:p>
    <w:p w:rsidR="00C57136" w:rsidRPr="00C57136" w:rsidRDefault="00C57136" w:rsidP="00A63F88">
      <w:pPr>
        <w:numPr>
          <w:ilvl w:val="0"/>
          <w:numId w:val="88"/>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әдісін зерттеушілікте пайдалану талаптары.</w:t>
      </w:r>
    </w:p>
    <w:p w:rsidR="00C57136" w:rsidRPr="00C57136" w:rsidRDefault="00C57136" w:rsidP="00A63F88">
      <w:pPr>
        <w:numPr>
          <w:ilvl w:val="0"/>
          <w:numId w:val="88"/>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Жобалауда идея мен оның жүзеге асырылуын бірлікте қараудың маңызы</w:t>
      </w:r>
    </w:p>
    <w:p w:rsidR="00C57136" w:rsidRPr="00C57136" w:rsidRDefault="00C57136" w:rsidP="00A63F88">
      <w:pPr>
        <w:numPr>
          <w:ilvl w:val="0"/>
          <w:numId w:val="88"/>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 тақырыптары мен мақсатының сәйкестігі</w:t>
      </w:r>
    </w:p>
    <w:p w:rsidR="00C57136" w:rsidRPr="00C57136" w:rsidRDefault="00C57136" w:rsidP="00A63F88">
      <w:pPr>
        <w:numPr>
          <w:ilvl w:val="0"/>
          <w:numId w:val="88"/>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идеясы мен жобалау әрекетінің өнімі</w:t>
      </w:r>
    </w:p>
    <w:p w:rsidR="00C57136" w:rsidRPr="00C57136" w:rsidRDefault="00C57136" w:rsidP="00A63F88">
      <w:pPr>
        <w:numPr>
          <w:ilvl w:val="0"/>
          <w:numId w:val="88"/>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Оқушылар бойында қалыптасатын жаңа құзыреттілік сапалар – жобалау өнімі ретінде</w:t>
      </w:r>
    </w:p>
    <w:p w:rsidR="00C57136" w:rsidRPr="00C57136" w:rsidRDefault="00C57136" w:rsidP="00A63F88">
      <w:pPr>
        <w:numPr>
          <w:ilvl w:val="0"/>
          <w:numId w:val="88"/>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 нәтижелерін бағалау өлшемдері   – жобаны бағалау өлшемдері мен оқушылар сапаларын бағалау өлшемдеріне сипаттама беріңіз</w:t>
      </w:r>
    </w:p>
    <w:p w:rsidR="00C57136" w:rsidRPr="00C57136" w:rsidRDefault="00C57136" w:rsidP="00A63F88">
      <w:pPr>
        <w:numPr>
          <w:ilvl w:val="0"/>
          <w:numId w:val="88"/>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Оқушылардың белгілі бір сапаларын қалыптастыруға және дамытуға бағытталған жоба тақырыбы мен құрылымын ұсыныңыз</w:t>
      </w:r>
    </w:p>
    <w:p w:rsidR="00C57136" w:rsidRPr="00C57136" w:rsidRDefault="00C57136" w:rsidP="00C57136">
      <w:pPr>
        <w:rPr>
          <w:rFonts w:ascii="Times New Roman" w:hAnsi="Times New Roman" w:cs="Times New Roman"/>
        </w:rPr>
      </w:pPr>
    </w:p>
    <w:p w:rsidR="00C57136" w:rsidRPr="00C57136" w:rsidRDefault="00C57136" w:rsidP="00C57136">
      <w:pPr>
        <w:rPr>
          <w:rFonts w:ascii="Times New Roman" w:hAnsi="Times New Roman" w:cs="Times New Roman"/>
          <w:lang w:val="kk-KZ"/>
        </w:rPr>
      </w:pPr>
    </w:p>
    <w:p w:rsidR="00C57136" w:rsidRPr="00C57136" w:rsidRDefault="00C57136" w:rsidP="00C57136">
      <w:pPr>
        <w:rPr>
          <w:rFonts w:ascii="Times New Roman" w:hAnsi="Times New Roman" w:cs="Times New Roman"/>
          <w:lang w:val="kk-KZ"/>
        </w:rPr>
      </w:pP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5. Оқушылардың жас ерекшелігіне сай жобалауды ұйымдастыру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ab/>
      </w:r>
      <w:r w:rsidRPr="00C57136">
        <w:rPr>
          <w:rFonts w:ascii="Times New Roman" w:hAnsi="Times New Roman" w:cs="Times New Roman"/>
          <w:sz w:val="32"/>
          <w:szCs w:val="28"/>
          <w:lang w:val="kk-KZ"/>
        </w:rPr>
        <w:t xml:space="preserve">Мектепте білім беру негізінен үш сатыда жүзеге асырылады: </w:t>
      </w:r>
      <w:r w:rsidRPr="00C57136">
        <w:rPr>
          <w:rFonts w:ascii="Times New Roman" w:hAnsi="Times New Roman" w:cs="Times New Roman"/>
          <w:i/>
          <w:sz w:val="32"/>
          <w:szCs w:val="28"/>
          <w:lang w:val="kk-KZ"/>
        </w:rPr>
        <w:t>бастауыш, негізгі және жоғары сатылар</w:t>
      </w:r>
      <w:r w:rsidRPr="00C57136">
        <w:rPr>
          <w:rFonts w:ascii="Times New Roman" w:hAnsi="Times New Roman" w:cs="Times New Roman"/>
          <w:sz w:val="32"/>
          <w:szCs w:val="28"/>
          <w:lang w:val="kk-KZ"/>
        </w:rPr>
        <w:t>.</w:t>
      </w:r>
      <w:r w:rsidRPr="00C57136">
        <w:rPr>
          <w:rFonts w:ascii="Times New Roman" w:hAnsi="Times New Roman" w:cs="Times New Roman"/>
          <w:sz w:val="32"/>
          <w:szCs w:val="28"/>
          <w:lang w:val="kk-KZ"/>
        </w:rPr>
        <w:tab/>
        <w:t xml:space="preserve"> Біз жоғарыда білім беру тек нормаланған білім, білік, дағдылардан жоғары  тұратын оқушылардың белгілі бір қабілеттері мен сапаларын қалыптастыру екенін айтып кеткен едік. Енді осы жаңа сапаларды жобалау әрекеті арқылы қалыптастыру білім берудің сатыларында қалай көрініс алатынына тоқталамыз.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Бастауыш мектепте оқушыларға қысқаша ғана тапсырмалар, немесе шығармашылық тапсырмаға ұқсайтын </w:t>
      </w:r>
      <w:r w:rsidRPr="00C57136">
        <w:rPr>
          <w:rFonts w:ascii="Times New Roman" w:hAnsi="Times New Roman" w:cs="Times New Roman"/>
          <w:i/>
          <w:sz w:val="32"/>
          <w:szCs w:val="28"/>
          <w:lang w:val="kk-KZ"/>
        </w:rPr>
        <w:t>микро – жобалар</w:t>
      </w:r>
      <w:r w:rsidRPr="00C57136">
        <w:rPr>
          <w:rFonts w:ascii="Times New Roman" w:hAnsi="Times New Roman" w:cs="Times New Roman"/>
          <w:sz w:val="32"/>
          <w:szCs w:val="28"/>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әрекетінің </w:t>
      </w:r>
      <w:r w:rsidRPr="00C57136">
        <w:rPr>
          <w:rFonts w:ascii="Times New Roman" w:hAnsi="Times New Roman" w:cs="Times New Roman"/>
          <w:i/>
          <w:sz w:val="32"/>
          <w:szCs w:val="28"/>
          <w:lang w:val="kk-KZ"/>
        </w:rPr>
        <w:t>жасөспірімдер үшін маңыздылығы</w:t>
      </w:r>
      <w:r w:rsidRPr="00C57136">
        <w:rPr>
          <w:rFonts w:ascii="Times New Roman" w:hAnsi="Times New Roman" w:cs="Times New Roman"/>
          <w:sz w:val="32"/>
          <w:szCs w:val="28"/>
          <w:lang w:val="kk-KZ"/>
        </w:rPr>
        <w:t xml:space="preserve">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Жоғарғы сыныптарда жобалау әрекеті</w:t>
      </w:r>
      <w:r w:rsidRPr="00C57136">
        <w:rPr>
          <w:rFonts w:ascii="Times New Roman" w:hAnsi="Times New Roman" w:cs="Times New Roman"/>
          <w:sz w:val="32"/>
          <w:szCs w:val="28"/>
          <w:lang w:val="kk-KZ"/>
        </w:rPr>
        <w:t xml:space="preserve"> оқу барысында өзінің мінез – 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төмендегі сипаттамалары бар екені белгілі, олар:</w:t>
      </w:r>
    </w:p>
    <w:p w:rsidR="00C57136" w:rsidRPr="00C57136" w:rsidRDefault="00C57136" w:rsidP="00A63F88">
      <w:pPr>
        <w:numPr>
          <w:ilvl w:val="0"/>
          <w:numId w:val="8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кеңістік пен уақыт ішінде орындалады;</w:t>
      </w:r>
    </w:p>
    <w:p w:rsidR="00C57136" w:rsidRPr="00C57136" w:rsidRDefault="00C57136" w:rsidP="00A63F88">
      <w:pPr>
        <w:numPr>
          <w:ilvl w:val="0"/>
          <w:numId w:val="8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коммуникация түрлері арқылы орындалады;</w:t>
      </w:r>
    </w:p>
    <w:p w:rsidR="00C57136" w:rsidRPr="00C57136" w:rsidRDefault="00C57136" w:rsidP="00A63F88">
      <w:pPr>
        <w:numPr>
          <w:ilvl w:val="0"/>
          <w:numId w:val="8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бағалау түрлері қолданылады;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әрбір сатысы белгілі бір деңгейде аяқталып отырады. Мысалы, бастауыш мектепті аяқтауда емтихан тапсырмайды, келесі сатыға өтуге таңдау жасалмайды. Ал негізгі және орта мектеп оқушылары өз сатысын аяқтауда квалификациялық сынақтан, емтиханнан өтуге міндетті. Сондықтан негізгі және орта білім сатылары белгілі бір білім мазмұнын игере отырып, осы нәтижені аяқтауға тиіс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Бастауыш мектеп оқушылары үшін жобалау жұмысын класс ішінде, бірнеше пәндерден ұйымдастыруға болады, бұл кеңістік олар үшін әзірге жеткілікті. Кейде мектеп ауласы, мектеп ішінде пайдаланылады. Негізгі және орта мектептерде білім беру кеңістігі класпен де, мектеппен де шектелмейді. Олар білім берудің түрлі бағыттары: қосымша білім, ЖОО даярлық, т.б. бағыттарда еркін оқи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логикасында құрастырылған білім беру үрдісі оқушыларға оқу – тәжірибелік жұмыста еркіндік береді, бұлар әдетте пәндік кеңістіктің аясын кеңітуге жағдай жасайды.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Дәстүрлі оқытуда класс – бұлжымас оқу бөлмесі, сабақ – бұлжымас оқу түрі, сондай – ақ, кабинеттік жүйе (химия лабораторияларымен, биология, өсімдіктер, жануарлар әлемімен, физика – лабораториялық құрал - жабдықтарымен) пайдаланылады. Бастауышта оқушының барлық іс - әрекеттері мұғаліммен қатынасқа құрылса, негізгі және орта мектептерде – пән бойынша оқшаулану басым, яғни пәндік кеңістікке құрылады.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Жобалау әрекеті білім берудің кеңістігіне өзгеріс енгізеді</w:t>
      </w:r>
      <w:r w:rsidRPr="00C57136">
        <w:rPr>
          <w:rFonts w:ascii="Times New Roman" w:hAnsi="Times New Roman" w:cs="Times New Roman"/>
          <w:sz w:val="32"/>
          <w:szCs w:val="28"/>
          <w:lang w:val="kk-KZ"/>
        </w:rPr>
        <w:t>. Онда білім беру кеңістігі оқу жобасының құрылымына байланысты таңдалады.</w:t>
      </w:r>
    </w:p>
    <w:p w:rsidR="00C57136" w:rsidRPr="00C57136" w:rsidRDefault="00C57136" w:rsidP="00A63F88">
      <w:pPr>
        <w:numPr>
          <w:ilvl w:val="0"/>
          <w:numId w:val="9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 идеясы оқу процесінде, немесе басқа да ситуацияларда пайда болуы мүмкін;</w:t>
      </w:r>
    </w:p>
    <w:p w:rsidR="00C57136" w:rsidRPr="00C57136" w:rsidRDefault="00C57136" w:rsidP="00A63F88">
      <w:pPr>
        <w:numPr>
          <w:ilvl w:val="0"/>
          <w:numId w:val="9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 орындаудың өзі кластағы сабақтан тыс, жобаның мазмұнына сай орында атқарылады. Мысалы: зертхана, кітапхана, интернет – класс, т.б.</w:t>
      </w:r>
    </w:p>
    <w:p w:rsidR="00C57136" w:rsidRPr="00C57136" w:rsidRDefault="00C57136" w:rsidP="00A63F88">
      <w:pPr>
        <w:numPr>
          <w:ilvl w:val="0"/>
          <w:numId w:val="9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нәтижесін презентациялау. Бұл жобаның мазмұнына сәйкес арнайы тематикалық сабақ, не мереке, конференция, фестиваль,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Бұлардың барлығы да алдын ала жоспарлау арқылы орындалады. Мысалы, бастауышта 1 – 2 күн бұрын жоспарланса, 5 – 6 сыныпта 2 апта айналасында (мысалы, бір пән көлеміндегі шығармашылық тапсырма). Ал, 9 сыныпта – 1 тоқсан, одан да көп мерзімдік жобалар ұсынуға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Оқушылардың жоспарлай білу қабілеттерін дамытылуын неден көруге болатынын қарастырайық. Олар: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Шығармашылық тапсырманың, жобаның тематикасы оны орындау мүмкіндігін ескере отырып жасалуы;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 (топ):</w:t>
      </w:r>
    </w:p>
    <w:p w:rsidR="00C57136" w:rsidRPr="00C57136" w:rsidRDefault="00C57136" w:rsidP="00A63F88">
      <w:pPr>
        <w:numPr>
          <w:ilvl w:val="0"/>
          <w:numId w:val="9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тақырыпты таңдамас бұрын оның нәтижелерін дайындайтын уақытын, өз мүмкіндіктерін талдайды;</w:t>
      </w:r>
    </w:p>
    <w:p w:rsidR="00C57136" w:rsidRPr="00C57136" w:rsidRDefault="00C57136" w:rsidP="00A63F88">
      <w:pPr>
        <w:numPr>
          <w:ilvl w:val="0"/>
          <w:numId w:val="9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тапсырманы орындау кезеңдерін анықтайды, оның уақытын, орындаушыларын көрсетеді, уақыт бөледі;</w:t>
      </w:r>
    </w:p>
    <w:p w:rsidR="00C57136" w:rsidRPr="00C57136" w:rsidRDefault="00C57136" w:rsidP="00A63F88">
      <w:pPr>
        <w:numPr>
          <w:ilvl w:val="0"/>
          <w:numId w:val="9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тапсырманың кейбір бөліктерінен мүмкіндікке қарай бас тарта алады (мысалы, ресурс жеткіліксіз, уақыт аз,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міндеттерді орындаудан – оның кезеңдерін жоспарлау, бағдарлама жасау, қолда бар ресурстарды игеру сияқты жұмыстар жалғастырылады.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Білім беру барысындағы құрылымда оқушылар төмендегі жұмыстарды орындайды:</w:t>
      </w:r>
    </w:p>
    <w:p w:rsidR="00C57136" w:rsidRPr="00C57136" w:rsidRDefault="00C57136" w:rsidP="00A63F88">
      <w:pPr>
        <w:numPr>
          <w:ilvl w:val="0"/>
          <w:numId w:val="9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тақырып таңдайды;</w:t>
      </w:r>
    </w:p>
    <w:p w:rsidR="00C57136" w:rsidRPr="00C57136" w:rsidRDefault="00C57136" w:rsidP="00A63F88">
      <w:pPr>
        <w:numPr>
          <w:ilvl w:val="0"/>
          <w:numId w:val="9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жұмысты орындау жолдарын таңдайды;</w:t>
      </w:r>
    </w:p>
    <w:p w:rsidR="00C57136" w:rsidRPr="00C57136" w:rsidRDefault="00C57136" w:rsidP="00A63F88">
      <w:pPr>
        <w:numPr>
          <w:ilvl w:val="0"/>
          <w:numId w:val="9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жұмыстарды орындаудың бірнеше әрекеттерін жоспарлайды;</w:t>
      </w:r>
    </w:p>
    <w:p w:rsidR="00C57136" w:rsidRPr="00C57136" w:rsidRDefault="00C57136" w:rsidP="00A63F88">
      <w:pPr>
        <w:numPr>
          <w:ilvl w:val="0"/>
          <w:numId w:val="9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 өнімін жасайды;</w:t>
      </w:r>
    </w:p>
    <w:p w:rsidR="00C57136" w:rsidRPr="00C57136" w:rsidRDefault="00C57136" w:rsidP="00A63F88">
      <w:pPr>
        <w:numPr>
          <w:ilvl w:val="0"/>
          <w:numId w:val="9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қорытынды өнімнің нәтижелерін көрсетудің түрлерін анықтайды;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әрбір кезеңіндегі әрекеттерін оқушылар өздері құруы тиіс, әр кезеңнің басталғанын көрсететін «белгі» де тұруы керек.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Білім берудің әрбір кезеңіне тән жобалау әрекетінің ерекшеліктері</w:t>
      </w:r>
      <w:r w:rsidRPr="00C57136">
        <w:rPr>
          <w:rFonts w:ascii="Times New Roman" w:hAnsi="Times New Roman" w:cs="Times New Roman"/>
          <w:sz w:val="32"/>
          <w:szCs w:val="28"/>
          <w:lang w:val="kk-KZ"/>
        </w:rPr>
        <w:t xml:space="preserve"> бар. Жобаның идеясы мен оны жүзеге асырудың бірлігі – оның айнымас белгісі, ол – білім беру жобасына ғана емес, жалпы жобалардың бәріне тән белгі. Білім берудің үш сатысына да ортақ жобалау қабілеттілігін қалыптастыру – бұл:</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бастауышта: іс - әрекет амалдарын іздеу, анықтау (бұл кезеңде жоба идеясы оқушыға емес, мұғалімге тән);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негізгі мектепте: идея мен оны орындаудың бірлігін қатаң сақтау, орындау туралы шешім қабылдау, жүзеге асырудың тиімді жолдарын таңдау, нәтижелік өнімді алу және оны презентациялау;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жоғары сыныпта: өзінің білім алу троекториясын жобалау;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Осылайша, бастауыш пайда болып, жинақталған іс - әрекеттер амалдары негізгі мектепте жобалау әрекетін ұйымдастыруға негіз болады. Негізгі мектепте оқушылардың оқу – тәжірибелік жұмысты өз бетімен орындау қабілетін дамыту жобалау кеңістігін құру арқылы жүзеге асырады. Негізгі мектепте алған жобалауға қабілеттілік жоғары класта оқулық өзіндік білім алу троекториясын жасауға, жобалауға мүмкіндік береді. Бастауышта алған білім нәтижелері негізгі мектепте алатын  нәтижелерінің құралына айналса, бұлар жоғары мектеп нәтижелерін орындауға құрал болады. Мектептің әр сатысындағы жүргізілетін осы жұмыстар жобалаудағы сабақтастықты қамтамасыз етеді. Сонымен қатар, жобалау мектепте ешуақытта оқу әрекетінен тыс болмайды және ол жалпы мектепшілік жұмыстарда бөлек ұйымдастырылмайды, бірлескен әрекет арқылы орындалады. Бұл жалпы тәрбие жұмысына тиімді ықпал етеді. Мысалы: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1 – кезең: пәндік білімдер оқу барысында қалыптасады;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2 – кезең: олар оқу жобасының құралына, ресурсына айналады;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3 – кезең: одан жобаны орындау оқушының өз бетіндік оқу – тәжірибелік әрекеттеріне негіз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оқу және жобалау әрекеттерінің өзара байланыс пен бірлесе жүргізуі оқушының өз бетімен оқу – тәжірибелік жұмыстарын ұйымдастыруға, қалыптастыруға негіз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тұтастығы принципі оқу және жобалау әрекетінің жоспарланған нәтижесін қамтамасыз етеді. Егер жобалау оқудан тыс болса білім нәтижелері қалыптасуы мүмкін емес. Осы себепті жобалауды оқыту процесіне ендіру қажет, ол оқушылардың әрекеттерінің екі полюсін көрсетеді.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 – жобалық;</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өз бетімен, еркін – регламенттелген;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бағаланады – бағаланбайды;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еркін – қадағаланады;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авторлық – нормативтік;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сынаулық – нәтижелік;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Бастауыш мектепте бұл қарама – қайшылықтар тек көріне бастайды, олар оқытудың кеңістігіне, түріне, қарым – қатынасқа өзгерістер енгізіле бастағаннан көрінеді. Негізгі мектепте оқушы көптеген дамытушылықтық, өз бетіндік әрекеттерге пәндер арқылы емес, өзінің танымдық әрекеттері арқылы өзін, өз мүмкіндіктерін аша бастайды. Аталған қарама – қайшылықтың бір түрінен екінші бір түріне өту барысында оқушы көптеген оқу – танымдық әдіс – тәсілдер мен олардың түрлерін таңдай, түсіне алады, қажеттікке қарай қолдана бастайды. Олардың барысында өз бетіндік әрекеттерге үйренеді.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Негізгі мектепте алған өз әрекеттерін таңдай білу, өзгелермен қарым – қатынасқа түсе білу тәжірибесі жоғары сыныптарда өз әрекеттерін қойылған мақсатқа байланысты ұйымдастыра біледі, жоспарлай алады және жүзеге асырады.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Қорыта айтқанда, бастауыш сыныпта оқушылардың өз бетімен жұмыс жасауға мүмкіндік беретін бағыттар анықталады. Сондай – ақ оқушылар міндетті, нормаланған және еркін, өз бетімен жасалатын жұмыстарды ажырата алады және өз бетіндік әрекеттерін ұйымдастыра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Негізгі мектептің ерекшелігіне сай оқушылар оқу пәндері және сыныптан тыс жұмыстарда өз бетіндік әрекеттерін қалыптасқан жағдайына сай ұйымдастыра алады, бұндай әрекеттердің жиынтығы оқу – тәжірибелік жұмысында өз бетімен жұмыс әрекет істей алуын қалыптастырады.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Жоғары кластарда оқушы өз әрекеттерін, өздерінің оқу міндеттерін өздері ұйымдастыра алатын болады. Ол сабақтан, мектептен тыс жұмыстарды да қамтиды.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Негізгі мектептің күтілетін нәтижелерінің орындалуы оқушының мектеп бітіру факті емес, негізгі мектепті нәтижелі бітірудің көрсеткіші – олардың жоғары сыныпқа барғанда бұдан бұрын алған білімі жоғары сыныптағы оқыту – тәжірибелік міндеттерді шешудің құралы бола алуы болып табылады.</w:t>
      </w: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b/>
          <w:bCs/>
          <w:sz w:val="32"/>
        </w:rPr>
      </w:pPr>
      <w:r w:rsidRPr="00C57136">
        <w:rPr>
          <w:rFonts w:ascii="Times New Roman" w:hAnsi="Times New Roman" w:cs="Times New Roman"/>
          <w:b/>
          <w:bCs/>
          <w:sz w:val="32"/>
        </w:rPr>
        <w:t>Сұрақтар мен тапсырмалар</w:t>
      </w:r>
    </w:p>
    <w:p w:rsidR="00C57136" w:rsidRPr="00C57136" w:rsidRDefault="00C57136" w:rsidP="00C57136">
      <w:pPr>
        <w:ind w:right="44" w:firstLine="709"/>
        <w:jc w:val="both"/>
        <w:rPr>
          <w:rFonts w:ascii="Times New Roman" w:hAnsi="Times New Roman" w:cs="Times New Roman"/>
          <w:bCs/>
          <w:sz w:val="32"/>
          <w:lang w:val="kk-KZ"/>
        </w:rPr>
      </w:pPr>
    </w:p>
    <w:p w:rsidR="00C57136" w:rsidRPr="00C57136" w:rsidRDefault="00C57136" w:rsidP="00A63F88">
      <w:pPr>
        <w:numPr>
          <w:ilvl w:val="0"/>
          <w:numId w:val="93"/>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bCs/>
          <w:sz w:val="32"/>
          <w:lang w:val="kk-KZ"/>
        </w:rPr>
        <w:t>Жобалау әрекетін ұйымдастырудағы жас ерекшеліктерін ескерудің маңызы</w:t>
      </w:r>
    </w:p>
    <w:p w:rsidR="00C57136" w:rsidRPr="00C57136" w:rsidRDefault="00C57136" w:rsidP="00A63F88">
      <w:pPr>
        <w:numPr>
          <w:ilvl w:val="0"/>
          <w:numId w:val="93"/>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bCs/>
          <w:sz w:val="32"/>
          <w:lang w:val="kk-KZ"/>
        </w:rPr>
        <w:t>Бастауыш мектеп оқушыларының жобалау әрекеттерінің үйымдастыру жолдары</w:t>
      </w:r>
    </w:p>
    <w:p w:rsidR="00C57136" w:rsidRPr="00C57136" w:rsidRDefault="00C57136" w:rsidP="00A63F88">
      <w:pPr>
        <w:numPr>
          <w:ilvl w:val="0"/>
          <w:numId w:val="93"/>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bCs/>
          <w:sz w:val="32"/>
          <w:lang w:val="kk-KZ"/>
        </w:rPr>
        <w:t>Жасөспірім шақтағы оқушылар үшін жобалаудың мәні</w:t>
      </w:r>
    </w:p>
    <w:p w:rsidR="00C57136" w:rsidRPr="00C57136" w:rsidRDefault="00C57136" w:rsidP="00A63F88">
      <w:pPr>
        <w:numPr>
          <w:ilvl w:val="0"/>
          <w:numId w:val="93"/>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Жобалау әрекеті және білім берудің кеңістігіндегі өзгерістер</w:t>
      </w:r>
    </w:p>
    <w:p w:rsidR="00C57136" w:rsidRPr="00C57136" w:rsidRDefault="00C57136" w:rsidP="00A63F88">
      <w:pPr>
        <w:numPr>
          <w:ilvl w:val="0"/>
          <w:numId w:val="93"/>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 xml:space="preserve">Білім берудің әрбір кезеңіне (бастауыш, негізгі, жоғары сыныптар) тән жобалау әрекетінің ерекшеліктері </w:t>
      </w:r>
    </w:p>
    <w:p w:rsidR="00C57136" w:rsidRPr="00C57136" w:rsidRDefault="00C57136" w:rsidP="00A63F88">
      <w:pPr>
        <w:numPr>
          <w:ilvl w:val="0"/>
          <w:numId w:val="93"/>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Оқу және жобалау әрекеттерінің өзара байланысы</w:t>
      </w:r>
    </w:p>
    <w:p w:rsidR="00C57136" w:rsidRPr="00C57136" w:rsidRDefault="00C57136" w:rsidP="00A63F88">
      <w:pPr>
        <w:numPr>
          <w:ilvl w:val="0"/>
          <w:numId w:val="93"/>
        </w:numPr>
        <w:spacing w:after="0" w:line="240" w:lineRule="auto"/>
        <w:ind w:right="44"/>
        <w:jc w:val="both"/>
        <w:rPr>
          <w:rFonts w:ascii="Times New Roman" w:hAnsi="Times New Roman" w:cs="Times New Roman"/>
          <w:bCs/>
          <w:sz w:val="32"/>
          <w:lang w:val="kk-KZ"/>
        </w:rPr>
      </w:pPr>
      <w:r w:rsidRPr="00C57136">
        <w:rPr>
          <w:rFonts w:ascii="Times New Roman" w:hAnsi="Times New Roman" w:cs="Times New Roman"/>
          <w:sz w:val="32"/>
          <w:szCs w:val="28"/>
          <w:lang w:val="kk-KZ"/>
        </w:rPr>
        <w:t>Жобалаудағы білім берудің әрбір кезеңінің сабақтастығы</w:t>
      </w: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6. Жобалау әрекетіндегі топтық қарым – қатынастың ерекшелігі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өзінің негізгі сипаттамасы бойынша жеке де, топта да орындалатын әрекет екені белгілі. Бірақ оқыту барысында көбіне топпен орындауға қолайлы болғандықтан мұғалімдер осы бағытта пайдаланады. Соған орай, жобалауды оқушыларды бірлесе жұмыс істеуге үйретуге мүмкіндік беретін әрекет деп қарастырамыз.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Бұл кезде оқушылардың мектептен кейін де бірлесіп ойлайтынын, ойын арқылы топтық әрекеттер орындалатынын айта отырып, бұл жобалаудан бұрын басталды деуге негіз бар. Алайда, бірлесіп білім алу, оқыту әрекеттері барысындағы коммуникациялық қатынастар шын мәнінде жобалау арқылы орындалады. Дәстүрлі оқытуды алатын болсақ, онда бірлесе оқу, білімді топпен игерудегі оқушылар арасында коммуникация жоқ деуге болады. Коммуникация бұл жағдайда тек мұғалім мен оқушы арасында жүреді.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Белгілі ғалым Д.Б.Эльконинның айтуынша, достыққа негізделген тұлға – аралық қатынастар жасөспірім шақта пайда болып дами береді, бұл қатынастардың өзі оқушылардың негізгі әрекетін құрайды. Бірақ белгілі бір мақсатқа негізделмеген  мазмұнсыз қарым – қатынас, өзара әңгімелесу олардың бір – бірімен коммуникациялық қарым – қатынасты тиімді дамытпайды. Егер топ белгілі бір мақсатқа сай бір идея негізінде проблеманы шешуге әрекет етіп, оны жүзеге асыруға ұмтылғанда ғана өзара достық, сыйластық, түсіністік орта қалыптасады. Ал ешбір мағынасыз, еш қажеттіксіз жиналып, қарым –қатынасқа түсетін, қараусыз топтар өз ішінде бір – бірімен келіспеушілікте болып, қарама – қайшылықтар болуы мүмкін. Оқушылар әдетте бір ортақ проблеманы шешу мақсатында тиімді қарым – қатынас құра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Бүгінгі халықаралық талаптар тұрғысынан қарасақ, топпен жұмыс жасай білу қазіргі мамандар (қай сала болса да) үшін аса маңызды сапалық қасиет деп есептеледі. Командалық жұмыс түрі кез келген әрекеттің ажырамас бөлігі, сондықтан, көптеген тренингтер мен бизнес – семинарларда осыған қажетті дағдыларды үйретуге көңіл аударылады, осы тақырыпта көптеген басылымдар шығарылуда.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Топпен жұмыс тек топтағы адамдардың қарым – қатынасымен шектелмейді, оның барысында жобалауға қатысушылардың бойында жаңа сапалар қалыптасады. Олар: командада жұмыс жасай білуі. Бұл өзінен өзі пайда болмайды. Команда, әдетте, белгілі бір маңызды міндетті орындау үшін құрылады. Жобалау барысында бірнеше міндеттерді кезегімен орындау көзделетін болған соң, оның мерзіміне, маңыздылығына, қажеттігіне байланысты командалар құрамы өзгеріп отырады. Бұл команда құрамының өзгеруін емес, олардың ролдерінің үнемі ауысып отыратынын білдіреді. Оның тағы бір маңызды жағы – онда лидерлер пайда болып, жобаның бөліктерін орындауға жауапкершілікті лидер алады, ал қалғандары орындаушылық қызмет атқарады. Лидердің жобаны ұйымдастырудағы ролі өте жоғары.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Осыған орай, топтың өз ішінде үнемі өзара міндеттерді бөлісу туралы: бір жұмысты атқарған кездегі лидер, келесі бір жұмыс барысында тек орындаушыға айналады. Бұл, әсіресе, күрделі ұйымдасқан жобаларға тән жағдайлар және олар оқушылардың тәжірибесі жеткілікті болуын қажет етеді. Ал, қысқа, шағын жобаларды орындауда аз құрамды топта лидерлер ауысуы, болмауы да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Кейбір жағдайларда топтың командалық жұмысы үйлеспесе, лидерлік пен міндет бөлісу проблемаларын шешу қиын болады. Ол кезде педагогтардың араласуы, түрлі педагогикалық коррекция (түзету) қажет болады, тіпті топ құрамын қайта таңдау, немесе жобалау мазмұнын өзгерту сияқты қатаң шаралар қолдануға да болады. Сондай – ақ, тұлғаарлық қатынас қиындауы, топтағы түсінбестіктер болса, педагог команданы таратып та жібере алады. Екіншіден, топпен жұмыс барысында топішілік бірлескен жұмыс атқарудың «ережесін» орындау да қажет. Біздің тәжірибемізден алсақ, оқушылар жобалау барысында қарапайым ережелер құрастырып, оны бұлжытпай орындауға тырысады. Бұл кез – келген коммуникацияның жалпы принциптерін құрайды: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Мысалы:</w:t>
      </w:r>
    </w:p>
    <w:p w:rsidR="00C57136" w:rsidRPr="00C57136" w:rsidRDefault="00C57136" w:rsidP="00A63F88">
      <w:pPr>
        <w:numPr>
          <w:ilvl w:val="0"/>
          <w:numId w:val="9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 адам сөйлегенде қалғандары тек қана тыңдайды;</w:t>
      </w:r>
    </w:p>
    <w:p w:rsidR="00C57136" w:rsidRPr="00C57136" w:rsidRDefault="00C57136" w:rsidP="00A63F88">
      <w:pPr>
        <w:numPr>
          <w:ilvl w:val="0"/>
          <w:numId w:val="9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ойға шабуыл, ой бөлісу кезінде бірін – бірі сынауға болмайды;</w:t>
      </w:r>
    </w:p>
    <w:p w:rsidR="00C57136" w:rsidRPr="00C57136" w:rsidRDefault="00C57136" w:rsidP="00A63F88">
      <w:pPr>
        <w:numPr>
          <w:ilvl w:val="0"/>
          <w:numId w:val="9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сөйлеуші пікір өте түсінікті болуы керек;</w:t>
      </w:r>
    </w:p>
    <w:p w:rsidR="00C57136" w:rsidRPr="00C57136" w:rsidRDefault="00C57136" w:rsidP="00A63F88">
      <w:pPr>
        <w:numPr>
          <w:ilvl w:val="0"/>
          <w:numId w:val="9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кез - келген пікір берушіні түсіністікпен, кең пейілмен қабылдау керек;</w:t>
      </w:r>
    </w:p>
    <w:p w:rsidR="00C57136" w:rsidRPr="00C57136" w:rsidRDefault="00C57136" w:rsidP="00A63F88">
      <w:pPr>
        <w:numPr>
          <w:ilvl w:val="0"/>
          <w:numId w:val="9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кімнің атына болса да, қандай жағдай туса да ренжітетін, намысына тиетін сөздер айтылмауы керек;</w:t>
      </w:r>
    </w:p>
    <w:p w:rsidR="00C57136" w:rsidRPr="00C57136" w:rsidRDefault="00C57136" w:rsidP="00A63F88">
      <w:pPr>
        <w:numPr>
          <w:ilvl w:val="0"/>
          <w:numId w:val="9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ақпарат туралы көзқарас (келісемін (келіспеймін), ұнайды (ұнамайды), оны жеткізушілік деген көзқарасты білдірмейді);</w:t>
      </w:r>
    </w:p>
    <w:p w:rsidR="00C57136" w:rsidRPr="00C57136" w:rsidRDefault="00C57136" w:rsidP="00A63F88">
      <w:pPr>
        <w:numPr>
          <w:ilvl w:val="0"/>
          <w:numId w:val="9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топтағы пікірталас барлық адамға да сұрақ қою еркіндігін береді және сөйлеуші берілген сұрақтарға жауап беруі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rPr>
        <w:tab/>
        <w:t>Топтың жұмысты жүргізу тәртібі бойынша ең әуелі барлық сөйлеушілерге пікір беруге мүмкіндік білдіреді және одан соң сұрақ – жауапқа көшу орындалады, сондай – ақ «ой қозғаудан» - қорытынды жасауға қарай жүру тәртібі сақталады.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Топтық қарым – қатынас пен пікірталасты ұйымдастырудың бекітілген ережесі жоқ және оны сақтауда барлық жағдайда мүмкін емес.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Солай болса да, жобалау әрекеті – білім беру кеңістігінде оқулығы дұрыс қарым – қатынас дағдыларын қалыптастыратын әрекет. Оның маңызды әдісі бар, яғни, топпен жұмыс басталмас бұрын оқушыларға топтық қатынас ережелері жасалып, қабылдануға мүмкіндік жасалатын әдісі. Ол әдістер белгілі бір символдар арқылы бекітіліп, пікірталас басталғанда оның нақтылануы талап етіледі.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Топтың коммуникацияда оқушылардың тәжірибесін қалыптастыруда қажеттілік бар. Ол үшін жас ерекшеліктеріне қарай аралас топтар құрылады. Оның мәні, топтық коммуникация тәжірибесі бар оқушылар жаңадан келгендерге қарым- қатынас дағдыларын үйретеді.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Топтың коммуникацияны дамыту логикасын қарастыратын болсақ, ол бірнеше кезеңнен тұратыны байқалады.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Алғашқы кезеңде оқушы топтық пікірталас жасаудың ережелерін меңгеруі тиіс. Ол ережелер тұрақты түрде ұжымда қалыптасқан болуы да, немесе осы топ ішінде жаңадан жасалған болуы да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Келесі кезеңде топтық пікірталасқа тікелей араласу басталады, онда талқыланып отырған мәселе бойынша сұрақ қоя білуге үйрену керек.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Одан кейінгі кезең – дәлелді түрде сын – пікір айтып үйрену кезеңі. Бұл қабылданған формат аясында орындалуы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Келесі кезеңде белсенділік пен ұсыныстар беруге үйренеді, өз жауапкершілігіне кейбір міндеттерді алады, өзгелерге қол ұшын беруге келіседі. Егер оқушы келесі адам орындасын деп, өзгеге сілтейтін болса – бұл оның талданып отырған мәселені түсінбегенін, немесе өз мойнына жауапкершілік алудан бас тартуын білдіреді.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r>
      <w:r w:rsidRPr="00C57136">
        <w:rPr>
          <w:rFonts w:ascii="Times New Roman" w:hAnsi="Times New Roman" w:cs="Times New Roman"/>
          <w:i/>
          <w:sz w:val="32"/>
          <w:szCs w:val="28"/>
          <w:lang w:val="kk-KZ"/>
        </w:rPr>
        <w:t>Оқушылардың топпен жұмыс істеу қабілетін анықтайтын көрсеткіштердің</w:t>
      </w:r>
      <w:r w:rsidRPr="00C57136">
        <w:rPr>
          <w:rFonts w:ascii="Times New Roman" w:hAnsi="Times New Roman" w:cs="Times New Roman"/>
          <w:sz w:val="32"/>
          <w:szCs w:val="28"/>
          <w:lang w:val="kk-KZ"/>
        </w:rPr>
        <w:t xml:space="preserve"> маңыздысы – олардың өз жауапкершілігіне белгілі бір қиын міндеттерді ала білуі. Бұл – оқушының жобаның жалпы идеясын түсінуін және осы міндетті орындамай, жобаның нәтижелі болуы мүмкін еместігін көре білуінің айғағы.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Келесі көрсеткіш – жобалау идеясын орындамай жатып, басқа да тартымды жұмыстарға араласуға бармау, жобаны аяғына жеткізуге күш жұмсау.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Тағы бір   көрсеткіш - өз пікірінің өзгелерге түсінікті болуына көңіл аудару, басқа адамдардың пікірін ескере отырып, өз ойлары мен ұсыныстарына өзгеріс енгізе білу.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Жоғары сыныптарда оқушылар топтық қатынас болсын, жай қатынас болсын, рефлексиялық баға бере алады. Ал негізгі мектепте түгелдей жету мүмкін емес. Сондықтан негізгі мектепке тән жасөспірімдік шақта топтық жұмысты, оның нәтижелерін, коммуникациялық деңгейлерін талдауға үйретілу керек.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Оқыту әдістемесі дәстүрлі түрде жүргізілетін мектептерде мұғалімнің ролі басым болып, ол оқушыдан сабақты тек қана тақтаның алдына ғана шығарып сұрайтын болса – бұл мектептерде жобалау әрекеттерін ұйымдастыру оңай емес. Ол мектептерде қалыптасып қалған дәстүр – стереотипті ойлау, үйренген жолмен ғана жылдар бойы жүру.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 ұйымдастырудың тиімді жолы – осы бағытта мектепте белгілі бір қалыптасқан дәстүрдің болуы. Оның мәні педагогтарда әр пән бойынша жобалау әрекеттерін ұйымдастыру тақырыптарының болуы, сыныптан тыс жұмыстарды жобалауға ұсыныстардың дайын екені ғана емес. Ең бастысы – жобалау әрекеттерінің элементтері таныс болуы, педагогтардың белгілі бір жобаға қатынасу тәжірибесі, немесе, жоғары сынып оқушылырының кіші жастағы балаларды өз жобаларымен таныстыруы бірнеше сыныптан тыс жобалардың тәжірибесі болуы маңызды. Біз осы жерде жобалау әрекеттері белгілі бір деңгейде жүргізілетін мектеп жағдайында және жобалау әрекеттері мүлдем таныс емес мектеп жағдайында оны дәстүрге айналдыру жолдарын қарастырамыз.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әдістерінен азды – көпті тәжірибе болған жағдайда, олардың белгілеріне, символдарына көңіл аударылуы тиіс. Мысалы, жобаны ұйымдастыру сәттерінен түсірілген суреттер, бейнефильмдер, жинақталған альбомдар, кітапшалар, оқушы портфолиосы, көрмелер, т.б..Жобалауды ұйымдастыру дәстүрлі мектептің «қатып қалған» тәртібінің ауқымына сыймайды, оның атрибуттары қазіргі оқушылардың қарым – қатынас ерекшеліктеріне, еркін ойлауына сәйкес келетіні белгілі.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Егер де жобалау бұрын – соңды мектеп тәжірибесінде болмаған жағдайда оны ұйымдастыру өзгеше. Бұл кезде педагогтар арасынан бастамашы топ құрылып, оларды жобалау әрекеттеріне даярлау ұйымдастырылады. Оны элективтік курстар арқылы жүргізген тиімдірек.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Алғашқы жобалар қысқа мерзімдік (1-2 апталық) болғаны дұрыс, және олар кеңесші – педагогтың қатысуымен ұйымдастырылады. Жоба жұмысы аяқталып, нәтижесін презентациялау барысында оқушылар мен педагогтардың белсенді қатысуын қамтамасыз еткен дұрыс.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жұмысын рәсімдеу, өзіне тән белгілері мен атрибуттарын қатаң сақтаумен қатар, оқушылар үшін оның маңызын, стационарлық сипатын сезіндіру үшін мектепте «жобалау зертханасы», «техникалық үйірмелер», «авторлық» немесе «шығармашылық топтар» т.б. құрылымдық мәні ерекше болды. Бұл құрылымдар оқушылар жобасын жүзеге асырудағы сабақтастықты педагогтардың, түрлі жастағы балалардың бірлескен әрекеттердің дәстүрге айналуына ықпал етеді. Педагогтармен бірге жоғары сынып оқушылары жобаларын жасау, төменгі сынып пен жоғары сынып оқушыларының бірлескен жобалары, сонымен қатар, сыныптан тыс ата – аналар қатысуымен жасалған жобалар өз тарихнамасын құрып, жобалауды мектеп дәстүріне ендіруге негіз салынады.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Білім беру үрдісіне қатысушылардың қарым – қатынас түрлері</w:t>
      </w:r>
      <w:r w:rsidRPr="00C57136">
        <w:rPr>
          <w:rFonts w:ascii="Times New Roman" w:hAnsi="Times New Roman" w:cs="Times New Roman"/>
          <w:sz w:val="32"/>
          <w:szCs w:val="28"/>
          <w:lang w:val="kk-KZ"/>
        </w:rPr>
        <w:tab/>
        <w:t>Білім беруде оқушы әрекеттерінің жаңа түрлері енгізілуі педагог – оқушы қарым – қатынасын өзгертетіні сөзсіз.Дәстүрлі оқытуда бұл қарым – қатынас біржақты түрде жүргізіледі. Атап айтқанда, әр пән бойынша оқулықтарды оқушыға берілуі тиіс белгілі бір білім қоры жинақталған мұғалімнің міндеті – сол білім қорын өзгертпестен оқушыға түсіндіру.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білік, дағды – оқулықтарда нормаланып берілген, яғни, қандай демократ болса да, мұғалім оқушыдан осы нормаларды орындауды талап етеді. Олар – ережені, формуланы, анықтаманы жаттап алу, қайта айтып беру, оларды практикалық жұмыста пайдалану. Осы тұрғыдан алғанда оқушы мен мұғалім еш уақытта тең құқықта болмайды, өйткені – біреуі біледі, екіншісі – білмейді, оған түсіндіру керек.</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 осы мақсатқа жетудің құралдарының бірі – оқыту әдістемесі. Әдістеме бойынша, қандай пән болса да оқушының өз түсінгенін ауызша айтып беруін талап етеді. (Теорияға сай, ауызша ақпарат мазмұны тек 10% ғана есте қалады.) Сонымен қатар, әдістеме бойынша, педагогтар қосымша көрнекі құралдар пайдаланады, түрлі жаттығулар береді. Олардың барлығын тиімді пайдаланған жағдайда педагогикалық қызмет тиімді болады деп  күтіледі. Әрине бұлар белгілі бір деңгейде нормалар бойынша берілген білім қорын игеруге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Осылайша, егер оқытудың мақсаты ретінде нормаланған білім, білік, дағдыларды үйрету көзделсе, бұл мұғалім мен оқушының тең қатынасын қажет етпейді.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Оны оқытудағы кемшілік емес, дәстүрлі білім берудің сипаты деп қарастырған жөн. Қарым – қатынастың бұдан басқа түрі алға қойған мақсатты орындауда оқушы мен мұғалімнің мүмкіндіктері мен жауапкершіліктері тең дәрежеде қарастырылғанда ғана пайда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әрекетін ұйымдастыруда идеясы, бағыты белгілі болғанымен шын мәнінде алынатын өнімді оқушы да, мұғалім де дәл біле алмайды. Өйткені алынатын нәтиже әзірге идея түрінде ғана белгіленеді.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Идея пайда болғаннан бастап – оны орындаудағы қиындықтардан, проблемалардан өте алу, кейде идеяның орындалуы туралы алғашқы жоспарды қайта өзгерту, қайта жасау – бұлардың барлығы да командада педагогтың болуымен, оның жобаны ұйымдастыруымен ғана мүмкін болады. Жобалаудың көп бөлігінде мұғалім басқарушы емес, қатысушы ролін атқарып, оқушылармен тең дәрежеде болады. Осындай өзара тең қатынастарды ұйымдастыру бүгінгі жағдайдағы коммуникацияларда үлкен роль атқарады.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әрекетінің бұрынғы пионерлік, немесе скауттық қозғалысқа ұқсас міндеттері болды, олар оқушылармен жұмыс барысында өз әрекеттерін мақсатқа сай ұйымдастыра білуден, өзара қарым – қатынасқа түсе білуден, өз міндеттерін топ ішінде бөлісе алуларынан көрінеді.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әрекеттерге сай ортақ мақсатты орындау барысында нәтижені белгілеу, алға қойған міндеттердің шешу жолдарын іздеу, т.б. қарым – қатынастың жаңа түрі пайда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Бұл жаңа қатынастар нұсқаулар негізінде, немесе біреулердің тілегі үшін, немесе педагогтың басымдығын болдырмау үшін деген сияқты себептерден пайда болмайды. Немесе педагогтың қарым – қатынаста өзгерту тілегінен де туындамайды. Жаңа типті қарым – қатынас, шын мәнінде, жаңа әрекеттің міндетті компоненті ретінде пайда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әрекетінің қатаң нормативтік құрылымы мен мазмұны болмайды. Әрекеттің негізіне оның нәтижесі ретіндегі өнім алынады. Нәтиже де (өнім) өз алдына нақты нормаланбайды, олай болса, жобалау шығармашылық жұмысқа айналуы мүмкін. Сондықтан оған қатысушылардың ролдері тең дәрежеде қарастырылады.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ерекшілігі – оның ресурсы ретінде оған қатысушылардың білімі мен қабілеттері қарастырылады, орынды жұмсалады. Бұл кезде білімі тереңірек, қабілеті жоғарырақ адамның лидерлік қасиеттері көрінбек. Ал жобалау барысында белгілі бір уақыт ішіндегі түрлі әрекеттерге байланысты рольдер қабілеттеріне қарай өзгеріп отыруы да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Педагогтар үшін ескеретін жайт, жобалау барысында шешімді өзі қабылдау, өз пікірін ғана басшылыққа алу сияқты істерден бас тарту қажет. Әрине бұлар тәжірибеде болмайтын нәрселер емес, кейде олай істеуге де тура келеді. Бірақ шама келгенше оқушыларға жауапкершілік арту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Оны болдырмау жолдары тәжірибемен бекітіледі. Бірақ жобалауға оқушылар кеңінен қатыса отырып, оның барлық компоненттерін игерген сайын өздерінің белсенділіктері арта бастайды. Бірақ педагогтың жетістігі ретінде оқушының нәтижесі алынып тұрған кезде, педагог жобаның тартымды болуына белсенділік танытары сөзсіз.</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Оқушылар үшін жобалау әдеттегі қызмет түріне айналған кезде, олардың педагог тарапынан қадағалануы азаяды. Бұл кезде мұғалім оқушылардың жобалау әрекетін басқарушылық қарым – қатынасқа түскені жөн. Басқару үшін педагогқа қажетті төмендегі сапалар анықталады - өз пәнін өте жақсы білу, жобалау қызметін ұйымдастыру тәжірибесі, коммуникативтік құзіреттіліктері болады. Дәстүрлі оқытуда мұғалімдердің осыған ұқсас қасиеттері пайда болып, кәсіби қызметінде одан әрі дамиды деп есептелсе, кәсіби басқару әрекеті мен оған қажетті коммуникация мұғалімнің кәсіби дамуы арқылы жүреді.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әрекетін ұйымдастыру – оқушылардың өзара ынтымақтастықта бірлескен іс - әрекетін, қатынасын дамытуға негіз болады. Өйткені жоба идеясы оларды біріктіреді. Міндеттерді өзара бөлісуге, мазмұн – мағынасы бар жұмыс атқаруға ықпал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Айта кету керек, оқу әрекеті сияқты, жобалауға қатысатын топтар да бір жоба аяқталған соң тарап кетеді, одан соң жаңа жоба идеясымен қайта бірігеді. Сөйтіп, топтар да оның мақсаттары да үнемі өзгеріп отырады. Бұл педагогикалық қарым – қатынастың тиімді түрі, өйткені, оқушылар түрлі топтармен, оқушылармен түрлі рольдерде қарым – қатынас дағдысына үйренеді.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топтары 4 – 6 адамнан шағын болса тиімдірек.(Әрине әр жобаның мақсатына байланысты жеке жұппен немесе түгел сынып қатысуымен де орындалатын түрлері бар.)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 шағын топтармен ұйымдастыру, бір жағынан, идеяны жүзеге асыруға қолайлы, екінші жағынан, оған қатысушылардың өзара қатынастырын қалыптастыруға және қолдауға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 жүзеге асыру мерзімі оның мазұны мен мақсатына байланысты. Ал жобалық жұмыс барысында коммуникациялық қатынастарды қалыптастыру 2 аптадан бір айға дейінгі мерзімде мүмкін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одан да ұзақ мерзімге соғылуы ішкі топтардың, жұптардың, лидердің пайда болуына әкеледі. Сондықтан ұзақ мерзімді жобаларда оның белгілі бір кезеңдері аяқталған кезде топтардың ішкі міндеттерін бөлісу, жаңа топтар мен лидерлерді ауыстырып отыруға болады. Бұл әр адамның топтағы позицияларын өзгертіп, өзін жаңа сапада байқауына, басқалармен жаңа қатынастарды қалыптастыруына жағдай жасайды.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 лидерлермен жұмыста өте байқампаз болған жөн, өйкені лидерді қалыптастыру барысында өзара қатынаста проблемалар туындауы мүмкін. Атап айтқанда, жеке ерекшіліктеріне сай, кейбір лидерлер істі тиімді ұйымдастыруда өзге оқушыларды жұмылдыра білетін, оларды тең дәрежеде ұйымдастыра білетін болса, кейбірі өз лидерлерін тек өз дегенін істетуге, өзгенің, өзгенің пікірін елемеуге, өз басымдығын үнемі білдіруге бейім болады. Бұл топішілік конфликтіге апарары сөзсіз. Оны болдырмаудың тиімді жолы - әр оқушының лидер позициясында да болуын қамтамасыз ету, рольдерді үнемі ауыстырып отыру.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Сондай – ақ топ ішінде ауысып отыратын «time – kepeer» (уақыт регламентін қадағалаушы), идеяларды жазып отыратын хатшы, т.б. рольдер болуы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Қорыта айтқанда шағын, не үлкен топтар нақты бір жобаны орындау үшін құрылады және жоба жұмысы аяқталғанда бұл топ таратылады. Жаңа жоба пайда болғанда жаңадан басқаша топ құрылғаны дұрыс.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 оқушылардың коммуникативтік қатынастарын қалыптастыруға ықпал етеді, оларды рольдік позициялардан әртүрлі әрекеттер мен қарым – қатынастар құруға жағдай туғызылады.</w:t>
      </w:r>
    </w:p>
    <w:p w:rsidR="00C57136" w:rsidRPr="00C57136" w:rsidRDefault="00C57136" w:rsidP="00C57136">
      <w:pPr>
        <w:ind w:right="44" w:firstLine="709"/>
        <w:jc w:val="both"/>
        <w:rPr>
          <w:rFonts w:ascii="Times New Roman" w:hAnsi="Times New Roman" w:cs="Times New Roman"/>
          <w:i/>
          <w:sz w:val="32"/>
          <w:szCs w:val="28"/>
          <w:lang w:val="kk-KZ"/>
        </w:rPr>
      </w:pPr>
    </w:p>
    <w:p w:rsidR="00C57136" w:rsidRPr="00C57136" w:rsidRDefault="00C57136" w:rsidP="00C57136">
      <w:pPr>
        <w:ind w:right="44" w:firstLine="709"/>
        <w:jc w:val="both"/>
        <w:rPr>
          <w:rFonts w:ascii="Times New Roman" w:hAnsi="Times New Roman" w:cs="Times New Roman"/>
          <w:i/>
          <w:sz w:val="32"/>
          <w:szCs w:val="28"/>
          <w:lang w:val="kk-KZ"/>
        </w:rPr>
      </w:pPr>
    </w:p>
    <w:p w:rsidR="00C57136" w:rsidRPr="00C57136" w:rsidRDefault="00C57136" w:rsidP="00C57136">
      <w:pPr>
        <w:ind w:right="44" w:firstLine="709"/>
        <w:jc w:val="both"/>
        <w:rPr>
          <w:rFonts w:ascii="Times New Roman" w:hAnsi="Times New Roman" w:cs="Times New Roman"/>
          <w:i/>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Сұрақтар мен тапсырмалар</w:t>
      </w:r>
    </w:p>
    <w:p w:rsidR="00C57136" w:rsidRPr="00C57136" w:rsidRDefault="00C57136" w:rsidP="00C57136">
      <w:pPr>
        <w:ind w:right="44" w:firstLine="709"/>
        <w:jc w:val="both"/>
        <w:rPr>
          <w:rFonts w:ascii="Times New Roman" w:hAnsi="Times New Roman" w:cs="Times New Roman"/>
          <w:i/>
          <w:sz w:val="32"/>
          <w:szCs w:val="28"/>
          <w:lang w:val="kk-KZ"/>
        </w:rPr>
      </w:pPr>
    </w:p>
    <w:p w:rsidR="00C57136" w:rsidRPr="00C57136" w:rsidRDefault="00C57136" w:rsidP="00C57136">
      <w:pPr>
        <w:ind w:right="44" w:firstLine="709"/>
        <w:jc w:val="both"/>
        <w:rPr>
          <w:rFonts w:ascii="Times New Roman" w:hAnsi="Times New Roman" w:cs="Times New Roman"/>
          <w:i/>
          <w:sz w:val="32"/>
          <w:szCs w:val="28"/>
          <w:lang w:val="kk-KZ"/>
        </w:rPr>
      </w:pPr>
    </w:p>
    <w:p w:rsidR="00C57136" w:rsidRPr="00C57136" w:rsidRDefault="00C57136" w:rsidP="00A63F88">
      <w:pPr>
        <w:numPr>
          <w:ilvl w:val="0"/>
          <w:numId w:val="9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lang w:val="kk-KZ"/>
        </w:rPr>
        <w:t>Жобалау әрекетіндегі топтық коммуникацияның ролі</w:t>
      </w:r>
    </w:p>
    <w:p w:rsidR="00C57136" w:rsidRPr="00C57136" w:rsidRDefault="00C57136" w:rsidP="00A63F88">
      <w:pPr>
        <w:numPr>
          <w:ilvl w:val="0"/>
          <w:numId w:val="9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Жасөспірімдер үшін топтық қатынастың маңызы</w:t>
      </w:r>
    </w:p>
    <w:p w:rsidR="00C57136" w:rsidRPr="00C57136" w:rsidRDefault="00C57136" w:rsidP="00A63F88">
      <w:pPr>
        <w:numPr>
          <w:ilvl w:val="0"/>
          <w:numId w:val="9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Оқушылардың топпен жұмыс істеу қабілетінің  көрсеткіштері</w:t>
      </w:r>
    </w:p>
    <w:p w:rsidR="00C57136" w:rsidRPr="00C57136" w:rsidRDefault="00C57136" w:rsidP="00A63F88">
      <w:pPr>
        <w:numPr>
          <w:ilvl w:val="0"/>
          <w:numId w:val="9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Білім беру үрдісіне қатысушылардың қарым – қатынас түрлері</w:t>
      </w:r>
    </w:p>
    <w:p w:rsidR="00C57136" w:rsidRPr="00C57136" w:rsidRDefault="00C57136" w:rsidP="00A63F88">
      <w:pPr>
        <w:numPr>
          <w:ilvl w:val="0"/>
          <w:numId w:val="9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Оқушылар арасындағы, топтағы қарым – қатынас</w:t>
      </w:r>
    </w:p>
    <w:p w:rsidR="00C57136" w:rsidRPr="00C57136" w:rsidRDefault="00C57136" w:rsidP="00A63F88">
      <w:pPr>
        <w:numPr>
          <w:ilvl w:val="0"/>
          <w:numId w:val="9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 xml:space="preserve">Топтық коммуникацияны ұйымдастырудағы мұғалімнің ролі </w:t>
      </w:r>
    </w:p>
    <w:p w:rsidR="00C57136" w:rsidRPr="00C57136" w:rsidRDefault="00C57136" w:rsidP="00A63F88">
      <w:pPr>
        <w:numPr>
          <w:ilvl w:val="0"/>
          <w:numId w:val="9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  топтық қарым – қатынас белсенділігін арттыру құралы ретінде</w:t>
      </w:r>
    </w:p>
    <w:p w:rsidR="00C57136" w:rsidRPr="00C57136" w:rsidRDefault="00C57136" w:rsidP="00A63F88">
      <w:pPr>
        <w:numPr>
          <w:ilvl w:val="0"/>
          <w:numId w:val="9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Топтық қарым – қатынасты қалыптастыру мен дамыту</w:t>
      </w:r>
    </w:p>
    <w:p w:rsidR="00C57136" w:rsidRPr="00C57136" w:rsidRDefault="00C57136" w:rsidP="00A63F88">
      <w:pPr>
        <w:numPr>
          <w:ilvl w:val="0"/>
          <w:numId w:val="9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Оқушыларды жоба жасау үшін топтарға бөлудің  жолдарын өз бетіңізбен құрастырып көріңіз. Онда қандай принциптерді ұстануға болатынын түсіндіріңіз.</w:t>
      </w: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7.  Оқытудағы жобалау әрекеті барысында  оқушылардың құзіреттіліктерін  қалыптастыру  </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Білім берудегі жобалау әрекеті арқылы оқушылардың түрлі қабілеттілік сапалары мен құзыреттіліктері артатыны – олардың ақпаратта ала білуі, оны сұрыптай және өңдей отырып пайдалана білуі, өз бетімен және топпен жұмыс істеу, тұлғааралық  қарым – қатынасты ұйымдастыру, проблеманы анықтай алу мен оны шеше білу, т.б. дағдылары қалыптасатын белгілі.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«Қазақстан Республикасындағы білім беруді 2011 - 2020 жылдарға дейінгі дамытудың Мемлекеттік бағдарламасында»  білім берудің жаңа нәтижелері ретінде білім алушылардың </w:t>
      </w:r>
      <w:r w:rsidRPr="00C57136">
        <w:rPr>
          <w:rFonts w:ascii="Times New Roman" w:hAnsi="Times New Roman" w:cs="Times New Roman"/>
          <w:i/>
          <w:sz w:val="32"/>
          <w:szCs w:val="28"/>
          <w:lang w:val="kk-KZ"/>
        </w:rPr>
        <w:t xml:space="preserve">құзыреттіктерін қалыптастыру </w:t>
      </w:r>
      <w:r w:rsidRPr="00C57136">
        <w:rPr>
          <w:rFonts w:ascii="Times New Roman" w:hAnsi="Times New Roman" w:cs="Times New Roman"/>
          <w:sz w:val="32"/>
          <w:szCs w:val="28"/>
          <w:lang w:val="kk-KZ"/>
        </w:rPr>
        <w:t xml:space="preserve">деп белгіленіп отыр. Сондай - ақ құзыреттілікке бағытталған Жалпы орта </w:t>
      </w:r>
      <w:r w:rsidRPr="00C57136">
        <w:rPr>
          <w:rStyle w:val="af"/>
          <w:rFonts w:ascii="Times New Roman" w:hAnsi="Times New Roman" w:cs="Times New Roman"/>
          <w:sz w:val="32"/>
          <w:szCs w:val="28"/>
        </w:rPr>
        <w:t xml:space="preserve">білім беру </w:t>
      </w:r>
      <w:r w:rsidRPr="00C57136">
        <w:rPr>
          <w:rFonts w:ascii="Times New Roman" w:hAnsi="Times New Roman" w:cs="Times New Roman"/>
          <w:sz w:val="32"/>
          <w:szCs w:val="28"/>
          <w:lang w:val="kk-KZ"/>
        </w:rPr>
        <w:t xml:space="preserve">стандартында 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Онда әр білім саласы бойынша </w:t>
      </w:r>
      <w:r w:rsidRPr="00C57136">
        <w:rPr>
          <w:rFonts w:ascii="Times New Roman" w:hAnsi="Times New Roman" w:cs="Times New Roman"/>
          <w:i/>
          <w:sz w:val="32"/>
          <w:szCs w:val="28"/>
          <w:lang w:val="kk-KZ"/>
        </w:rPr>
        <w:t>түйінді және пәндік құзыреттерді</w:t>
      </w:r>
      <w:r w:rsidRPr="00C57136">
        <w:rPr>
          <w:rFonts w:ascii="Times New Roman" w:hAnsi="Times New Roman" w:cs="Times New Roman"/>
          <w:sz w:val="32"/>
          <w:szCs w:val="28"/>
          <w:lang w:val="kk-KZ"/>
        </w:rPr>
        <w:t xml:space="preserve"> кіріктіру арқылы күтілетін нәтижелерді анықтау қажеттігі» және «түйінді құзыреттер әр білім саласының алатын орнына сәйкес пәнаралық сипаттағы қабілеттер ретінде алдымен оқу пәндері арқылы қалыптасып, дамитыны» атап өтіліп, түйінді құзыреттерге: </w:t>
      </w:r>
      <w:r w:rsidRPr="00C57136">
        <w:rPr>
          <w:rFonts w:ascii="Times New Roman" w:hAnsi="Times New Roman" w:cs="Times New Roman"/>
          <w:i/>
          <w:sz w:val="32"/>
          <w:szCs w:val="28"/>
          <w:lang w:val="kk-KZ"/>
        </w:rPr>
        <w:t>ақпараттық, коммуникативтік, проблемалардың шешімін табу</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құзыреттері </w:t>
      </w:r>
      <w:r w:rsidRPr="00C57136">
        <w:rPr>
          <w:rFonts w:ascii="Times New Roman" w:hAnsi="Times New Roman" w:cs="Times New Roman"/>
          <w:sz w:val="32"/>
          <w:szCs w:val="28"/>
          <w:lang w:val="kk-KZ"/>
        </w:rPr>
        <w:t>жатады делінген.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lang w:val="kk-KZ"/>
        </w:rPr>
        <w:t>Коммуникативтік құзыреттілікті қалыптастыру</w:t>
      </w:r>
      <w:r w:rsidRPr="00C57136">
        <w:rPr>
          <w:rFonts w:ascii="Times New Roman" w:hAnsi="Times New Roman" w:cs="Times New Roman"/>
          <w:sz w:val="32"/>
          <w:szCs w:val="28"/>
          <w:lang w:val="kk-KZ"/>
        </w:rPr>
        <w:t>. Жобалау арқылы қарым – қатынас белсенділігін  арттыруға болатыны сөзсіз. Бірақ жобалаудың мәнін тек қана коммуникативтік қатынастардан құралады деп есептеу оның шеңберін тарылтып, оны оқушылардың әңгімелесе білу диалогын ұйымдастыру немесе жазбаша қарым – қатынасын дамытумен шектейтін болады.  Дәстүрлі оқытуда оқушылардың өз ойларын еркін білдіруге жағдай туғызылуы төмен деңгейде, олардың беретін жауаптары мен күтілетін жауаптарының мазмұны әдетте белгілі болып келеді. Оқушы сол өзінен күтілетін жауапқа ғана даярланады. Оның бір жағынан тиімділігі – оқушының сөйлеу әрекетін құру жүйеленеді, белгілі бір нормаға жауап береді және оны бақылауға және бағалауға болатыны – болса, екінші жағынан, кемшілігі – оқушыға өз ойларын жеткізу мүмкіндігі шектеулі, еркін ойлау мен пікір білдіруге жағдай туғызылмайды.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Жасөспірімдердің бір – бірімен қарым – қатынасы осы жаста өзгере бастайды, олар үшін қарапайым қатынас жеткіліксіз, өйткені коммуникация арқылы оларда өздерін көрсетуге, дәлелдеуге қажеттік пайда болады.</w:t>
      </w:r>
      <w:r w:rsidRPr="00C57136">
        <w:rPr>
          <w:rFonts w:ascii="Times New Roman" w:hAnsi="Times New Roman" w:cs="Times New Roman"/>
          <w:sz w:val="32"/>
          <w:szCs w:val="28"/>
          <w:lang w:val="kk-KZ"/>
        </w:rPr>
        <w:tab/>
        <w:t>Жобалау әрекеті осы қарым – қатынас мәдениетін сапалы дамытуда белгілі бір роль атқарады.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барысында айырмашылығы көп байқалмайтын коммуникацияның екі түрлі қыры бар екенін айта кету керек. Олар: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қарым – қатынас барысында ауызша және жазбаша сөйлесу;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топтық қарым – қатынасқа түсу;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екі қыры тәжірибе барысында бір – бірімен бірігіп кететін болса да, оқушылардың жобалау әрекетін ұйымдастыру және талдау кезінде оларды ажыратып қарастыру қажет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Оқушылар білім берудің әрбір кезеңінде өз бетімен ауызша және жазбаша өз ойын білдіре білу дағдыларын меңгеруі қажет және әрбір білім беру ұйымы оны міндетіне алуы тиіс. Бұл – </w:t>
      </w:r>
      <w:r w:rsidRPr="00C57136">
        <w:rPr>
          <w:rFonts w:ascii="Times New Roman" w:hAnsi="Times New Roman" w:cs="Times New Roman"/>
          <w:i/>
          <w:sz w:val="32"/>
          <w:szCs w:val="28"/>
          <w:lang w:val="kk-KZ"/>
        </w:rPr>
        <w:t>коммуникативтік құзіреттілік</w:t>
      </w:r>
      <w:r w:rsidRPr="00C57136">
        <w:rPr>
          <w:rFonts w:ascii="Times New Roman" w:hAnsi="Times New Roman" w:cs="Times New Roman"/>
          <w:sz w:val="32"/>
          <w:szCs w:val="28"/>
          <w:lang w:val="kk-KZ"/>
        </w:rPr>
        <w:t xml:space="preserve"> деп аталады.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Коммуникативтік құзіреттілік – мәтінді, белгілі бір ойды түсінуі және түсіндіре алу қабілеті – барлық пәндерде де, барлық оқыту кезеңдерінде де қалыптастырылады.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Коммуникативтік құзіреттілік оқушының мәтінді не белгілі бір ойды түсіну, игеру барысында төмендегі әрекеттер жасай білуін білдіреді:</w:t>
      </w:r>
    </w:p>
    <w:p w:rsidR="00C57136" w:rsidRPr="00C57136" w:rsidRDefault="00C57136" w:rsidP="00A63F88">
      <w:pPr>
        <w:numPr>
          <w:ilvl w:val="0"/>
          <w:numId w:val="9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мәтіннің, ойдың, немесе ақпараттың мазмұнын түсінеді, игереді, меңгереді;</w:t>
      </w:r>
    </w:p>
    <w:p w:rsidR="00C57136" w:rsidRPr="00C57136" w:rsidRDefault="00C57136" w:rsidP="00A63F88">
      <w:pPr>
        <w:numPr>
          <w:ilvl w:val="0"/>
          <w:numId w:val="9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оны басқаша құрастыра алады, немесе берілген мазмұнды жаңаша түрге ендіре алады;</w:t>
      </w:r>
    </w:p>
    <w:p w:rsidR="00C57136" w:rsidRPr="00C57136" w:rsidRDefault="00C57136" w:rsidP="00A63F88">
      <w:pPr>
        <w:numPr>
          <w:ilvl w:val="0"/>
          <w:numId w:val="9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мәтіннің, ойдың, ақпараттың мақсатын құрастыра алады;</w:t>
      </w:r>
    </w:p>
    <w:p w:rsidR="00C57136" w:rsidRPr="00C57136" w:rsidRDefault="00C57136" w:rsidP="00A63F88">
      <w:pPr>
        <w:numPr>
          <w:ilvl w:val="0"/>
          <w:numId w:val="9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мақсатты жүзеге асыру үшін қандай амалдар мен құралдар қолданылып тұрғанын анықтай алады;</w:t>
      </w:r>
    </w:p>
    <w:p w:rsidR="00C57136" w:rsidRPr="00C57136" w:rsidRDefault="00C57136" w:rsidP="00A63F88">
      <w:pPr>
        <w:numPr>
          <w:ilvl w:val="0"/>
          <w:numId w:val="9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мәтіннің, ойдың, ақпараттың кімге арналып тұрғанын анықтай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Мәтінмен, ақпаратпен жұмыс жасауда оның үш негізгі сипаттамасын ескеру қажет. Олар: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мәтіннің мазмұны;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хабарлау түрі;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адресаты (кімге арналғаны);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Коммуникативтік қатынас 2 түрде – </w:t>
      </w:r>
      <w:r w:rsidRPr="00C57136">
        <w:rPr>
          <w:rFonts w:ascii="Times New Roman" w:hAnsi="Times New Roman" w:cs="Times New Roman"/>
          <w:i/>
          <w:sz w:val="32"/>
          <w:szCs w:val="28"/>
          <w:lang w:val="kk-KZ"/>
        </w:rPr>
        <w:t>ауызша және жазбаша</w:t>
      </w:r>
      <w:r w:rsidRPr="00C57136">
        <w:rPr>
          <w:rFonts w:ascii="Times New Roman" w:hAnsi="Times New Roman" w:cs="Times New Roman"/>
          <w:sz w:val="32"/>
          <w:szCs w:val="28"/>
          <w:lang w:val="kk-KZ"/>
        </w:rPr>
        <w:t xml:space="preserve"> түрде қалыптасады, олардың өз алдына ерекшеліктері бар және оны дұрыс қалыптастырудың өзіндік назары мен әдістері сақталуын қажет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Коммуникативтік қатынасты қалыптастыру және дамытуда белгілі бір сабақтастық ұстанымы болады. Атап айтқанда, бастауыш сыныпта негізгі салынған коммуникативтік компоненттер негізгі мектепте бекітіледі және ол компонентті күрделендіре дамыту одан арғы жоғары сыныптарда жүзеге асырылады. Коммуникативтік қатынасты жобалау арқылы дамытудың тиімділігін көрсете отырып, бұл тек осы әрекеттің негізінде ғана жүзеге асырылады деп түсіну де қате пікір екені ескеру керек. Сондай – ақ, коммуникативтік қатынасты дәстүрлі оқытуда қалыптастыруға болады. Бұл белгілі бір ақпарат форматындағы жұмысты қамтиды. Мысалы, зертханалық жұмыстың қорытындысын жазу, шығарма, мазмұндама, т.б. жұмыстар.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Түрлі форматтағы ақпарат немесе мәтінмен жұмыс жасай отырып (мыс, ғылыми мақала, эссе, интервьюге жауап беру, т.б.) оқушы оның талап ететін үлгісін сақтап үйренеді. Өйткені, еркін жазу форматын қажет етпейтін жұмыс түрлерін игеру де маңызды үрдіс. Оны игеру өзі үшін тәжірибеде пайдағы асатын болады, атап айтқанда, түрлі конкурстарға қатысу үшін қажетті үлгіні сақтау, рецензия жаза білу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Мәтіннің мазмұны мен түрін еркін таңдау негізінен жобалау әрекетіне қатысты. Жоба жасау жеңістігі еркін қатынасты да, регламенттелген қарым – қатынасты да орындауға мүмкіндік береді. Мысалы, жоба идеясын талдау барысында өз ойларын жеткізу үшін оқушылар  еркін, эмоционалдық, шығармашылық, тіпті слэнг түрінде де қарым – қатынаста бола алды. Бұл жерде регламенттеу тәртібі тақырып аясын шектеу үшін ғана қажет бола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Жобалаудың аталған идеяны талдау кезеңіне қарама – қарсы – жоба аяқталған соң, оны презентациялау кезеңі тұр. Оның талаптары регламенттерді – презентациялаудың (ауызша, не жазбаша), уақыт шектеуінің, аудиториялардағы түрлі топтар (оқушылар, мұғалімдер, ата – аналар т.б) мүдделеріне жауап берудің, т.б. – сан талаптардың ескерілуін міндеттейді.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Жасөспірімдер үшін </w:t>
      </w:r>
      <w:r w:rsidRPr="00C57136">
        <w:rPr>
          <w:rFonts w:ascii="Times New Roman" w:hAnsi="Times New Roman" w:cs="Times New Roman"/>
          <w:i/>
          <w:sz w:val="32"/>
          <w:szCs w:val="28"/>
          <w:lang w:val="kk-KZ"/>
        </w:rPr>
        <w:t>ақпараттық құзіреттіліктері (жалпы білімдік қабілеттері)</w:t>
      </w:r>
      <w:r w:rsidRPr="00C57136">
        <w:rPr>
          <w:rFonts w:ascii="Times New Roman" w:hAnsi="Times New Roman" w:cs="Times New Roman"/>
          <w:sz w:val="32"/>
          <w:szCs w:val="28"/>
          <w:lang w:val="kk-KZ"/>
        </w:rPr>
        <w:t xml:space="preserve"> маңызды роль атқарады және ол мектепте ғана емес қоршаған ортада орнын табу құралы болып табылады.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 оқушылардың аталған құзіреттілігін қалыптастыруға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Құзіреттілік тұрғысынан алғанда әлеуметтік қарым – қатынас құзіреттілігін дамытудың маңызы зор. Олар оқушылардың төмендегі қабілеттерін қалыптастырады:</w:t>
      </w:r>
    </w:p>
    <w:p w:rsidR="00C57136" w:rsidRPr="00C57136" w:rsidRDefault="00C57136" w:rsidP="00A63F88">
      <w:pPr>
        <w:numPr>
          <w:ilvl w:val="0"/>
          <w:numId w:val="9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 – тәжірибелік проблемаларды шешу барысында бірлесіп жұмыс істеуге қабілеттілікті, топпен жұмыс істеу қабілеттілігін;</w:t>
      </w:r>
    </w:p>
    <w:p w:rsidR="00C57136" w:rsidRPr="00C57136" w:rsidRDefault="00C57136" w:rsidP="00A63F88">
      <w:pPr>
        <w:numPr>
          <w:ilvl w:val="0"/>
          <w:numId w:val="9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қорытынды өнімді құрастыру қабілеті, оның аудиториядағы адамдарға жеткізе білу қабілеті;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әрекеті барысында тек қана коммуникациялық қатынаста болу емес, белгілі бір өнімді құрастыру барысындағы іскерлік коммуникация жүреді, ол оқушылардың оқу – тәжірибелік проблемаларын шешу мақсатын көздейді. Сондықтан, осы жағдайда оқушы құзіреттіліктерінің қалыптасуы тиімді жүзеге асырылады.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Жобалаудағы коммуникациялық қатынастарды бағалау барысында төмендегі фактілер ескерілуі тиіс:</w:t>
      </w:r>
    </w:p>
    <w:p w:rsidR="00C57136" w:rsidRPr="00C57136" w:rsidRDefault="00C57136" w:rsidP="00A63F88">
      <w:pPr>
        <w:numPr>
          <w:ilvl w:val="0"/>
          <w:numId w:val="9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 (шығармашылық жұмыс) негізінен оқушылардың топтық әрекеті арқылы орындалғаны;</w:t>
      </w:r>
    </w:p>
    <w:p w:rsidR="00C57136" w:rsidRPr="00C57136" w:rsidRDefault="00C57136" w:rsidP="00A63F88">
      <w:pPr>
        <w:numPr>
          <w:ilvl w:val="0"/>
          <w:numId w:val="9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жұмыстың орындалуы барысында педагог балалар әрекетін ұйымдастырушылық – мазмұндық, жоспарлау және қадағалау қызметтерін атқаруы;</w:t>
      </w:r>
    </w:p>
    <w:p w:rsidR="00C57136" w:rsidRPr="00C57136" w:rsidRDefault="00C57136" w:rsidP="00A63F88">
      <w:pPr>
        <w:numPr>
          <w:ilvl w:val="0"/>
          <w:numId w:val="9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қорытынды нәтижені ұсынған кезде оқушылардың іскерлік қарым – қатынасы қалыптасқаны;</w:t>
      </w:r>
    </w:p>
    <w:p w:rsidR="00C57136" w:rsidRPr="00C57136" w:rsidRDefault="00C57136" w:rsidP="00A63F88">
      <w:pPr>
        <w:numPr>
          <w:ilvl w:val="0"/>
          <w:numId w:val="9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өнімді презентациялаудағы барлық критерийлеріне сай болуы, критерийлердің алдын ала белгілі болуы қажет;</w:t>
      </w:r>
    </w:p>
    <w:p w:rsidR="00C57136" w:rsidRPr="00C57136" w:rsidRDefault="00C57136" w:rsidP="00A63F88">
      <w:pPr>
        <w:numPr>
          <w:ilvl w:val="0"/>
          <w:numId w:val="9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презентация жасауда аудитория болуы, бағалау комиссиясы болуы, бағалаудың ашық жүруі, қатысушылардың марапатталуына ерекше назар аударылуы тиіс;</w:t>
      </w:r>
      <w:r w:rsidRPr="00C57136">
        <w:rPr>
          <w:rFonts w:ascii="Times New Roman" w:hAnsi="Times New Roman" w:cs="Times New Roman"/>
          <w:sz w:val="32"/>
          <w:szCs w:val="28"/>
          <w:lang w:val="kk-KZ"/>
        </w:rPr>
        <w:tab/>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Жобалау әрекеті негізіне «жоба» түсінігін білдіретін идея алынады. «Жобаның» мәнісі мәні белгілі бір теориялық, немесе практикалық маңызы бар проблеманы шешу барысында нақты нәтиже алуға бағытталған прогматикалық түсінікті білдіреді.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барысында алынған нәтиже көзбен көруге, мағынасын ұғынуға, тәжірибеде қолдануға болатындығымен ерекшеленді. Осы нәтижені алу үшін оқушыларды өз бетімен ойлауға, проблеманы көре білуге және шеше білуге, түрлі салалардан алған білімдерін қолдана білуге, нәтижені алдын – ала болжай білуге және оның салдарын ажырата алуға үйрету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Зерттеушілер атап өткендей, қазіргі оқуда жобалау әрекеті кеңінен таралмаған әдіс, оны шешудің негізгі жолы – жобаларды таңдау және оны сан алуан шығармашылық жұмыстарда жүйелі түрде қолдану.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 әдісі оқушылардың өз бетіндік әрекеттеріне (жекелеген не жұппен, не топпен белгілі бір уақыт ішінде орындалатын) бағытталады.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Сондай – ақ, жобалау әдісі белгілі бір проблеманы шешуді көздесе, проблеманы шешу, бір жағынан, оқытудың түрлі әдістері мен түрлерін қолдану арқылы, екінші жағынан, оқушылардың білімнің түрлі салаларын интеграциялау арқылы шығармашылық әрекеттерін қажет 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Орындалған жоба нәтижесі өзінің мақсатына сай болуы тиіс, атап айтқанда, егер теориялық проблема болса – оның нақты теориялық шешімі, ал практикалық проблема болса – қолдануға болатын даяр нәтижесі болуы шарт. Жобалау әдісі жеке орындалса да, топпен орындалса да белгілі бір жүйемен орындалады, оның мәні: әдіс ретінде бірнеше оқу – танымдық амалдар мен тәсілдердің жиынтығы болуы тиіс, оқушылардың өз бетіндік әрекетін ұйымдастыруға негізделуі тиіс, нақты нәтиже алуды көздеуі және оны міндетті түрде презентациялауы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әдісі өзінің мазмұны жағынан еркін әрекеттерді, ашық оқытуды, тәжірибеге бағытталуды қажет ететін проблемалық оқытуға ұқсаса екені белгілі. Бұл әдісті орынды пайдаланған жағдайда дәстүрлі оқытуды өмірмен байланыстыру тұрғысынан тиімді екені сөзсіз. Сондай – ақ, бұл – оқушылардың өз бетімен білім алуына ықпал ететін бірден бір әдіс.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Жобалаудың түсініктік кеңістігіндегі маңызды қабілет – </w:t>
      </w:r>
      <w:r w:rsidRPr="00C57136">
        <w:rPr>
          <w:rFonts w:ascii="Times New Roman" w:hAnsi="Times New Roman" w:cs="Times New Roman"/>
          <w:i/>
          <w:sz w:val="32"/>
          <w:szCs w:val="28"/>
          <w:lang w:val="kk-KZ"/>
        </w:rPr>
        <w:t>проблеманы шешудің жолдарын және шешім қабылдау барысын</w:t>
      </w:r>
      <w:r w:rsidRPr="00C57136">
        <w:rPr>
          <w:rFonts w:ascii="Times New Roman" w:hAnsi="Times New Roman" w:cs="Times New Roman"/>
          <w:sz w:val="32"/>
          <w:szCs w:val="28"/>
          <w:lang w:val="kk-KZ"/>
        </w:rPr>
        <w:t xml:space="preserve"> талдай білу.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Проблеманы шешу – ақпараттық - әрекеттік модель бойынша түпкілікті нәтиже деп есептеледі және ол төмендегі тәртіп бойынша орындалады:</w:t>
      </w:r>
    </w:p>
    <w:p w:rsidR="00C57136" w:rsidRPr="00C57136" w:rsidRDefault="00C57136" w:rsidP="00A63F88">
      <w:pPr>
        <w:numPr>
          <w:ilvl w:val="0"/>
          <w:numId w:val="9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проблема қою (не істеу қажеттігін айқындау);</w:t>
      </w:r>
    </w:p>
    <w:p w:rsidR="00C57136" w:rsidRPr="00C57136" w:rsidRDefault="00C57136" w:rsidP="00A63F88">
      <w:pPr>
        <w:numPr>
          <w:ilvl w:val="0"/>
          <w:numId w:val="9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проблеманың құрамын анықтау (ақпараттар іздеу, таңдау, нақты міндеттерді белгілеу және оны орындау кезеңдерін айқындау; проблеманы ойша қайта құру арқылы жан – жақты талдау);</w:t>
      </w:r>
    </w:p>
    <w:p w:rsidR="00C57136" w:rsidRPr="00C57136" w:rsidRDefault="00C57136" w:rsidP="00A63F88">
      <w:pPr>
        <w:numPr>
          <w:ilvl w:val="0"/>
          <w:numId w:val="9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шешудің бірнеше жолдарын қарастыру, мақсатты орындаудың тиімді жолдарын іздеу;</w:t>
      </w:r>
    </w:p>
    <w:p w:rsidR="00C57136" w:rsidRPr="00C57136" w:rsidRDefault="00C57136" w:rsidP="00A63F88">
      <w:pPr>
        <w:numPr>
          <w:ilvl w:val="0"/>
          <w:numId w:val="9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проблеманың шешілуі;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Енді соңғы күндері пайда болған </w:t>
      </w:r>
      <w:r w:rsidRPr="00C57136">
        <w:rPr>
          <w:rFonts w:ascii="Times New Roman" w:hAnsi="Times New Roman" w:cs="Times New Roman"/>
          <w:i/>
          <w:sz w:val="32"/>
          <w:szCs w:val="28"/>
          <w:lang w:val="kk-KZ"/>
        </w:rPr>
        <w:t>шешім қабылдау теориясына</w:t>
      </w:r>
      <w:r w:rsidRPr="00C57136">
        <w:rPr>
          <w:rFonts w:ascii="Times New Roman" w:hAnsi="Times New Roman" w:cs="Times New Roman"/>
          <w:sz w:val="32"/>
          <w:szCs w:val="28"/>
          <w:lang w:val="kk-KZ"/>
        </w:rPr>
        <w:t xml:space="preserve"> тоқталамыз. Шешім қабылдау – бірнеше нұсқаларды қарастыру үшін көптеген ақпараттарды іздеу және сұрыптаудан тұратын күрделі процесс.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Шешім қабылдай білу қабілеті тоғыз элементтен тұрады: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1.</w:t>
      </w:r>
      <w:r w:rsidRPr="00C57136">
        <w:rPr>
          <w:rFonts w:ascii="Times New Roman" w:hAnsi="Times New Roman" w:cs="Times New Roman"/>
          <w:i/>
          <w:sz w:val="32"/>
          <w:szCs w:val="28"/>
          <w:lang w:val="kk-KZ"/>
        </w:rPr>
        <w:t>Таңдай білу</w:t>
      </w:r>
      <w:r w:rsidRPr="00C57136">
        <w:rPr>
          <w:rFonts w:ascii="Times New Roman" w:hAnsi="Times New Roman" w:cs="Times New Roman"/>
          <w:sz w:val="32"/>
          <w:szCs w:val="28"/>
          <w:lang w:val="kk-KZ"/>
        </w:rPr>
        <w:t>. Бұл жеке адамның тілегінен немесе топтың ұсынып отырған тілегінен, не сыртқы мәдени ортаның, ересек адамдардың тілегінен де пайда болуы мүмкін;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2.</w:t>
      </w:r>
      <w:r w:rsidRPr="00C57136">
        <w:rPr>
          <w:rFonts w:ascii="Times New Roman" w:hAnsi="Times New Roman" w:cs="Times New Roman"/>
          <w:i/>
          <w:sz w:val="32"/>
          <w:szCs w:val="28"/>
          <w:lang w:val="kk-KZ"/>
        </w:rPr>
        <w:t>Саналылық,</w:t>
      </w:r>
      <w:r w:rsidRPr="00C57136">
        <w:rPr>
          <w:rFonts w:ascii="Times New Roman" w:hAnsi="Times New Roman" w:cs="Times New Roman"/>
          <w:sz w:val="32"/>
          <w:szCs w:val="28"/>
          <w:lang w:val="kk-KZ"/>
        </w:rPr>
        <w:t xml:space="preserve"> шешімді </w:t>
      </w:r>
      <w:r w:rsidRPr="00C57136">
        <w:rPr>
          <w:rFonts w:ascii="Times New Roman" w:hAnsi="Times New Roman" w:cs="Times New Roman"/>
          <w:i/>
          <w:sz w:val="32"/>
          <w:szCs w:val="28"/>
          <w:lang w:val="kk-KZ"/>
        </w:rPr>
        <w:t>саналы түрде</w:t>
      </w:r>
      <w:r w:rsidRPr="00C57136">
        <w:rPr>
          <w:rFonts w:ascii="Times New Roman" w:hAnsi="Times New Roman" w:cs="Times New Roman"/>
          <w:sz w:val="32"/>
          <w:szCs w:val="28"/>
          <w:lang w:val="kk-KZ"/>
        </w:rPr>
        <w:t xml:space="preserve"> қабылдау. Бұл орындаушының қалыптасқан проблеманы шешудегі өз ролі саналы түрде анықталуы, психологтардың айтуынша саналылық 15 жасқа қарай пайда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3.</w:t>
      </w:r>
      <w:r w:rsidRPr="00C57136">
        <w:rPr>
          <w:rFonts w:ascii="Times New Roman" w:hAnsi="Times New Roman" w:cs="Times New Roman"/>
          <w:i/>
          <w:sz w:val="32"/>
          <w:szCs w:val="28"/>
          <w:lang w:val="kk-KZ"/>
        </w:rPr>
        <w:t>Креативті шешім қабылдаушылық</w:t>
      </w:r>
      <w:r w:rsidRPr="00C57136">
        <w:rPr>
          <w:rFonts w:ascii="Times New Roman" w:hAnsi="Times New Roman" w:cs="Times New Roman"/>
          <w:sz w:val="32"/>
          <w:szCs w:val="28"/>
          <w:lang w:val="kk-KZ"/>
        </w:rPr>
        <w:t xml:space="preserve"> – адамның қалыптан тыс шешім қабылдауға, немесе түрлі жолдарды іздей білуге дайындығын көрсетеді;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4.</w:t>
      </w:r>
      <w:r w:rsidRPr="00C57136">
        <w:rPr>
          <w:rFonts w:ascii="Times New Roman" w:hAnsi="Times New Roman" w:cs="Times New Roman"/>
          <w:i/>
          <w:sz w:val="32"/>
          <w:szCs w:val="28"/>
          <w:lang w:val="kk-KZ"/>
        </w:rPr>
        <w:t>Компромисстік</w:t>
      </w:r>
      <w:r w:rsidRPr="00C57136">
        <w:rPr>
          <w:rFonts w:ascii="Times New Roman" w:hAnsi="Times New Roman" w:cs="Times New Roman"/>
          <w:sz w:val="32"/>
          <w:szCs w:val="28"/>
          <w:lang w:val="kk-KZ"/>
        </w:rPr>
        <w:t xml:space="preserve"> (келісімге келе білу) бұл қасиеті – проблеманы шешімін табуда тек өз мүддесі тұрғысынан ғана емес, өзгелердің, қоршаған адамдардың мүддесі тұрғысынан қарастыра білу. Бұл жағдайда шешім қабылдау оған қатысы бар адамдардың көбінің мүддесіне сәйкес компромисске (келісімге) келе алуға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5.</w:t>
      </w:r>
      <w:r w:rsidRPr="00C57136">
        <w:rPr>
          <w:rFonts w:ascii="Times New Roman" w:hAnsi="Times New Roman" w:cs="Times New Roman"/>
          <w:i/>
          <w:sz w:val="32"/>
          <w:szCs w:val="28"/>
          <w:lang w:val="kk-KZ"/>
        </w:rPr>
        <w:t>Алдын ала білу қасиеті</w:t>
      </w:r>
      <w:r w:rsidRPr="00C57136">
        <w:rPr>
          <w:rFonts w:ascii="Times New Roman" w:hAnsi="Times New Roman" w:cs="Times New Roman"/>
          <w:sz w:val="32"/>
          <w:szCs w:val="28"/>
          <w:lang w:val="kk-KZ"/>
        </w:rPr>
        <w:t xml:space="preserve"> – шешім қабылданғаннан кейін болуы мүмкін жағдайларды алдын ала есептей білу, яғни белгілі бір шешім қабылдаудың айналаға тигізетін әсерін күні бұрын көре білу, оны талдай білу.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6.</w:t>
      </w:r>
      <w:r w:rsidRPr="00C57136">
        <w:rPr>
          <w:rFonts w:ascii="Times New Roman" w:hAnsi="Times New Roman" w:cs="Times New Roman"/>
          <w:i/>
          <w:sz w:val="32"/>
          <w:szCs w:val="28"/>
          <w:lang w:val="kk-KZ"/>
        </w:rPr>
        <w:t>Дұрыс таңдау жасай білу</w:t>
      </w:r>
      <w:r w:rsidRPr="00C57136">
        <w:rPr>
          <w:rFonts w:ascii="Times New Roman" w:hAnsi="Times New Roman" w:cs="Times New Roman"/>
          <w:sz w:val="32"/>
          <w:szCs w:val="28"/>
          <w:lang w:val="kk-KZ"/>
        </w:rPr>
        <w:t xml:space="preserve"> – бұл шешім қабылдау процесінің ең күрделі және белгісіздікке толы кезеңі. Шешімнің дұрыстығын бағалау үнемі өзгеріп отыратын жекелік және қоғамдық құндылықтар, қалыптасқан жағдай мен оны қабылдаудың субьектілік сипатына байланысты оңай емес. Солай бола тұра, шешімнің дұрыстығын анықтайтын көрсеткіш ретінде проблеманы талдау барысында анықталған жағдайларға сәйкестігі алынады.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7.</w:t>
      </w:r>
      <w:r w:rsidRPr="00C57136">
        <w:rPr>
          <w:rFonts w:ascii="Times New Roman" w:hAnsi="Times New Roman" w:cs="Times New Roman"/>
          <w:i/>
          <w:sz w:val="32"/>
          <w:szCs w:val="28"/>
          <w:lang w:val="kk-KZ"/>
        </w:rPr>
        <w:t>Сыналуға дайындығы</w:t>
      </w:r>
      <w:r w:rsidRPr="00C57136">
        <w:rPr>
          <w:rFonts w:ascii="Times New Roman" w:hAnsi="Times New Roman" w:cs="Times New Roman"/>
          <w:sz w:val="32"/>
          <w:szCs w:val="28"/>
          <w:lang w:val="kk-KZ"/>
        </w:rPr>
        <w:t>, бұл – шешім қабылдауда пайдаланылған ақпараттардың шынайылығын тексеруге және қайта тексеруге қабілеттілік, кейбір субьектілік тұрғыдағы ұсыныстардан, қате болса өз ұсыныстарынан да бас тарта білу;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8.</w:t>
      </w:r>
      <w:r w:rsidRPr="00C57136">
        <w:rPr>
          <w:rFonts w:ascii="Times New Roman" w:hAnsi="Times New Roman" w:cs="Times New Roman"/>
          <w:i/>
          <w:sz w:val="32"/>
          <w:szCs w:val="28"/>
          <w:lang w:val="kk-KZ"/>
        </w:rPr>
        <w:t>Бірізділік</w:t>
      </w:r>
      <w:r w:rsidRPr="00C57136">
        <w:rPr>
          <w:rFonts w:ascii="Times New Roman" w:hAnsi="Times New Roman" w:cs="Times New Roman"/>
          <w:sz w:val="32"/>
          <w:szCs w:val="28"/>
          <w:lang w:val="kk-KZ"/>
        </w:rPr>
        <w:t xml:space="preserve"> – таңдаған шешімге сәйкес амалдарды бірізділікпен қолдана білу;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9.</w:t>
      </w:r>
      <w:r w:rsidRPr="00C57136">
        <w:rPr>
          <w:rFonts w:ascii="Times New Roman" w:hAnsi="Times New Roman" w:cs="Times New Roman"/>
          <w:i/>
          <w:sz w:val="32"/>
          <w:szCs w:val="28"/>
          <w:lang w:val="kk-KZ"/>
        </w:rPr>
        <w:t>Жауапкершілік</w:t>
      </w:r>
      <w:r w:rsidRPr="00C57136">
        <w:rPr>
          <w:rFonts w:ascii="Times New Roman" w:hAnsi="Times New Roman" w:cs="Times New Roman"/>
          <w:sz w:val="32"/>
          <w:szCs w:val="28"/>
          <w:lang w:val="kk-KZ"/>
        </w:rPr>
        <w:t xml:space="preserve"> – қабылданған шешімге сәйкес әрекеттердің әрі қарай жүргізілуіне әзір болу, мойнына ала білу.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Қазіргі таңда психология ғылымы ойлаудың ерекше түрі – проблеманы тұтас көре білу, оны шешу жолдарын болжай білу, бірнеше нұсқалардың ең тиімді біреуін таңдай білу, одан әргі әрекеттер стратегиясын құру туралы шешім қабылдай білуді қамтитын – ойлау түріне үлкен мән беретінін байқауға болады.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пәндік және түйінді құзыреттіліктерін қалыптастыруға мүмкіндік беретін, олардың өз бетіндік зерттеу</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 xml:space="preserve">жүргізулері негізінде субъективті жаңалық ашуға жағдай туғызатын </w:t>
      </w:r>
      <w:r w:rsidRPr="00C57136">
        <w:rPr>
          <w:rFonts w:ascii="Times New Roman" w:hAnsi="Times New Roman" w:cs="Times New Roman"/>
          <w:i/>
          <w:sz w:val="32"/>
          <w:szCs w:val="28"/>
          <w:lang w:val="kk-KZ"/>
        </w:rPr>
        <w:t xml:space="preserve">тақырыптық және пәнаралық жобалардың </w:t>
      </w:r>
      <w:r w:rsidRPr="00C57136">
        <w:rPr>
          <w:rFonts w:ascii="Times New Roman" w:hAnsi="Times New Roman" w:cs="Times New Roman"/>
          <w:sz w:val="32"/>
          <w:szCs w:val="28"/>
          <w:lang w:val="kk-KZ"/>
        </w:rPr>
        <w:t>білім беруді ұйымдастырудағы маңызы зор.</w:t>
      </w:r>
    </w:p>
    <w:p w:rsidR="00C57136" w:rsidRPr="00C57136" w:rsidRDefault="00C57136" w:rsidP="00C57136">
      <w:pPr>
        <w:ind w:right="44" w:firstLine="709"/>
        <w:jc w:val="both"/>
        <w:rPr>
          <w:rFonts w:ascii="Times New Roman" w:hAnsi="Times New Roman" w:cs="Times New Roman"/>
          <w:b/>
          <w:bCs/>
          <w:sz w:val="32"/>
          <w:szCs w:val="28"/>
          <w:lang w:val="kk-KZ"/>
        </w:rPr>
      </w:pPr>
      <w:r w:rsidRPr="00C57136">
        <w:rPr>
          <w:rFonts w:ascii="Times New Roman" w:hAnsi="Times New Roman" w:cs="Times New Roman"/>
          <w:b/>
          <w:bCs/>
          <w:sz w:val="32"/>
          <w:szCs w:val="28"/>
          <w:lang w:val="kk-KZ"/>
        </w:rPr>
        <w:t>Сұрақтар мен тапсырмалар</w:t>
      </w:r>
    </w:p>
    <w:p w:rsidR="00C57136" w:rsidRPr="00C57136" w:rsidRDefault="00C57136" w:rsidP="00C57136">
      <w:pPr>
        <w:ind w:right="44" w:firstLine="709"/>
        <w:jc w:val="both"/>
        <w:rPr>
          <w:rFonts w:ascii="Times New Roman" w:hAnsi="Times New Roman" w:cs="Times New Roman"/>
          <w:b/>
          <w:bCs/>
          <w:sz w:val="32"/>
          <w:szCs w:val="28"/>
          <w:lang w:val="kk-KZ"/>
        </w:rPr>
      </w:pPr>
    </w:p>
    <w:p w:rsidR="00C57136" w:rsidRPr="00C57136" w:rsidRDefault="00C57136" w:rsidP="00A63F88">
      <w:pPr>
        <w:numPr>
          <w:ilvl w:val="0"/>
          <w:numId w:val="100"/>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әрекеті арқылы оқушылардың құзыреттілік сапаларын қалыптастырудың мәні</w:t>
      </w:r>
    </w:p>
    <w:p w:rsidR="00C57136" w:rsidRPr="00C57136" w:rsidRDefault="00C57136" w:rsidP="00A63F88">
      <w:pPr>
        <w:numPr>
          <w:ilvl w:val="0"/>
          <w:numId w:val="100"/>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 xml:space="preserve">«Қазақстан Республикасындағы білім беруді </w:t>
      </w:r>
      <w:r w:rsidRPr="00C57136">
        <w:rPr>
          <w:rFonts w:ascii="Times New Roman" w:hAnsi="Times New Roman" w:cs="Times New Roman"/>
          <w:sz w:val="32"/>
          <w:szCs w:val="28"/>
        </w:rPr>
        <w:t xml:space="preserve">2011 - 2020 </w:t>
      </w:r>
      <w:r w:rsidRPr="00C57136">
        <w:rPr>
          <w:rFonts w:ascii="Times New Roman" w:hAnsi="Times New Roman" w:cs="Times New Roman"/>
          <w:sz w:val="32"/>
          <w:szCs w:val="28"/>
          <w:lang w:val="kk-KZ"/>
        </w:rPr>
        <w:t>жылдарға дейінгі дамытудың Мемлекеттік бағдарламасындағы құзыреттілік нәтижелердің белгіленуі</w:t>
      </w:r>
    </w:p>
    <w:p w:rsidR="00C57136" w:rsidRPr="00C57136" w:rsidRDefault="00C57136" w:rsidP="00A63F88">
      <w:pPr>
        <w:numPr>
          <w:ilvl w:val="0"/>
          <w:numId w:val="100"/>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Түйінді құзыреттіліктер және олардың түрлері</w:t>
      </w:r>
    </w:p>
    <w:p w:rsidR="00C57136" w:rsidRPr="00C57136" w:rsidRDefault="00C57136" w:rsidP="00A63F88">
      <w:pPr>
        <w:numPr>
          <w:ilvl w:val="0"/>
          <w:numId w:val="100"/>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Коммуникативтік құзыреттілікті қалыптастыру</w:t>
      </w:r>
    </w:p>
    <w:p w:rsidR="00C57136" w:rsidRPr="00C57136" w:rsidRDefault="00C57136" w:rsidP="00A63F88">
      <w:pPr>
        <w:numPr>
          <w:ilvl w:val="0"/>
          <w:numId w:val="100"/>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Ақпараттық құзыреттілікті қалыптастыру</w:t>
      </w:r>
    </w:p>
    <w:p w:rsidR="00C57136" w:rsidRPr="00C57136" w:rsidRDefault="00C57136" w:rsidP="00A63F88">
      <w:pPr>
        <w:numPr>
          <w:ilvl w:val="0"/>
          <w:numId w:val="100"/>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 xml:space="preserve">Проблеманы шешудің жолдарын және шешім қабылдай білу құзыреттіліктері </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8. Оқушылардың жобалау жұмысын бағалау әдістемесі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жұмысын бағалау – педагогтардың жаңа көзқарасын қажет ететін ерекше бағалау үрдісі. Дәстүрлі оқытумен салыстыратын болсақ, онда оқушының игеретін білімі, білігі мен дағдысы нормативтік сипатта болғандықтан, оларды бағалаудың өлшемдері (критерийлері) нақты беріледі.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Мысалы, жазу үлгісінің, есепті орындаудың эталоны (үлгісі) болады, сонымен қоса, оны орындау деңгейі де белгіленеді. Баға қоюда берілген эталон мен оқушының орындау деңгейі салыстырылады да, қаншалықты үлгіге сәйкес келетіні бағаланады. Берілген норма (эталон, үлгі) шын мәнінде оқушының тапсырманы орындау деңгейін өлшейтін құрал болып табылады. Сөйтіп, қаншалықты сынға ұшыраса да, дәстүрлі оқытудағы бағалауды белгілі бір дәрежеде обьективті деуге болады. Солай бола тұрса да, қалыптасқан дәстүрлі педагогикалық іс – тәжірибеде оқушының жұмысын бағалау емес, оқушының жұмысын бағалау емес, оқушының өзін бағалауға, тіпті, жаза қолдануға айналып кеткені белгілі. Бұл бүгін көптеген келеңсіз жағдайларға, мысалы, білім алу үшін ғана емес, баға үшін оқуға әкеліп отыр.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жұмысында оқушылардың алатын өнімдерінің (нәтижелері) білім, білік, дағды сияқты нақты нормативтік сипаты болмайды. Соған орай жобаның нәтижелері оның мақсатына қаншалықты сәйкестігі бағаланады. Ал жобалаудың мақсаттары бірдей болмайды, сол себепті бағалау критерийлері үнемі өзгеріп, қойылатын талаптарды өлшеуге сәйкестендіріліп отырады.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Оның бірнеше мүмкіндіктері бар. Мысалы жобаға бір емес, бірнеше баға беруге болады: топтың бірлескен жұмыс деңгейі; жобаның идеясының өзектілігі; оның жүзеге асыру тиімділігі, сәтті жасалған презентация, т.б. Жобалау әрекетін бағалаудың әдістемелік нұсқаулары тәжірибеде жасалып енгізіліп те жүр. Төменде жобаларды </w:t>
      </w:r>
      <w:r w:rsidRPr="00C57136">
        <w:rPr>
          <w:rFonts w:ascii="Times New Roman" w:hAnsi="Times New Roman" w:cs="Times New Roman"/>
          <w:i/>
          <w:sz w:val="32"/>
          <w:szCs w:val="28"/>
          <w:lang w:val="kk-KZ"/>
        </w:rPr>
        <w:t>бағалаудың өлшемдерін</w:t>
      </w:r>
      <w:r w:rsidRPr="00C57136">
        <w:rPr>
          <w:rFonts w:ascii="Times New Roman" w:hAnsi="Times New Roman" w:cs="Times New Roman"/>
          <w:sz w:val="32"/>
          <w:szCs w:val="28"/>
          <w:lang w:val="kk-KZ"/>
        </w:rPr>
        <w:t xml:space="preserve"> ұсынамыз:</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барлық кезеңдерін орындаудағы өз бетіндік  жұмыс жасау дәрежесі:</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топтық жұмысқа араласу және өз рольдерін орындау дәрежесі;</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Пән бойынша, жалпы мектепте алған білім, білік, дағдыларын пайдалана алу дәрежесі;</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 орындауда пайдаланылған жаңа ақпараттар саны;</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Пайдаланылған ақпараттың мәнін түсіну дәрежесі;</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Қолданып отырған әдістердің күрделілігі және оны игеру деңгейі;</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Проблеманы шешу идеясы мен шешу жолдарының жаңалықтың тың болу дәрежесі;</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проблемасын анықтау мақсатын қою және оның мәнін түсіну деңгейі;</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Презентацияны, жазбаша есепті дайындау, ұйымдастыру және өткізу дәрежесі, оның барысында көрнекі құралдарды пайдалану деңгейі;</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Рефлексия жасай білу деңгейі;</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Презентация жүргізудегі шығармашылық дәрежесі;</w:t>
      </w:r>
    </w:p>
    <w:p w:rsidR="00C57136" w:rsidRPr="00C57136" w:rsidRDefault="00C57136" w:rsidP="00A63F88">
      <w:pPr>
        <w:numPr>
          <w:ilvl w:val="0"/>
          <w:numId w:val="10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Алынған нәтиженің әлеуметтік және қолданбалы маңызы;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Оларды төмендегі 8-кесте арқылы бағалауға болады.</w:t>
      </w:r>
    </w:p>
    <w:p w:rsidR="00C57136" w:rsidRPr="00C57136" w:rsidRDefault="00C57136" w:rsidP="00C57136">
      <w:pPr>
        <w:tabs>
          <w:tab w:val="left" w:pos="2025"/>
        </w:tabs>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ab/>
      </w:r>
    </w:p>
    <w:p w:rsidR="00C57136" w:rsidRPr="00C57136" w:rsidRDefault="00C57136" w:rsidP="00C57136">
      <w:pPr>
        <w:tabs>
          <w:tab w:val="left" w:pos="2025"/>
        </w:tabs>
        <w:ind w:right="44" w:firstLine="709"/>
        <w:jc w:val="both"/>
        <w:rPr>
          <w:rFonts w:ascii="Times New Roman" w:hAnsi="Times New Roman" w:cs="Times New Roman"/>
          <w:b/>
          <w:bCs/>
          <w:sz w:val="32"/>
          <w:szCs w:val="28"/>
          <w:lang w:val="kk-KZ"/>
        </w:rPr>
      </w:pPr>
      <w:r w:rsidRPr="00C57136">
        <w:rPr>
          <w:rFonts w:ascii="Times New Roman" w:hAnsi="Times New Roman" w:cs="Times New Roman"/>
          <w:b/>
          <w:bCs/>
          <w:sz w:val="32"/>
          <w:szCs w:val="28"/>
          <w:lang w:val="kk-KZ"/>
        </w:rPr>
        <w:t xml:space="preserve">8-кесте     «Бағалау парағы» </w:t>
      </w:r>
      <w:r w:rsidRPr="00C57136">
        <w:rPr>
          <w:rFonts w:ascii="Times New Roman" w:hAnsi="Times New Roman" w:cs="Times New Roman"/>
          <w:b/>
          <w:bCs/>
          <w:sz w:val="32"/>
          <w:szCs w:val="28"/>
        </w:rPr>
        <w:t xml:space="preserve"> №1</w:t>
      </w:r>
    </w:p>
    <w:p w:rsidR="00C57136" w:rsidRPr="00C57136" w:rsidRDefault="00C57136" w:rsidP="00C57136">
      <w:pPr>
        <w:ind w:right="44" w:firstLine="709"/>
        <w:jc w:val="both"/>
        <w:rPr>
          <w:rFonts w:ascii="Times New Roman" w:hAnsi="Times New Roman" w:cs="Times New Roman"/>
          <w:bCs/>
          <w:sz w:val="32"/>
          <w:szCs w:val="28"/>
          <w:lang w:val="kk-KZ"/>
        </w:rPr>
      </w:pPr>
    </w:p>
    <w:tbl>
      <w:tblPr>
        <w:tblStyle w:val="a5"/>
        <w:tblW w:w="0" w:type="auto"/>
        <w:tblLook w:val="01E0"/>
      </w:tblPr>
      <w:tblGrid>
        <w:gridCol w:w="943"/>
        <w:gridCol w:w="1914"/>
        <w:gridCol w:w="1914"/>
        <w:gridCol w:w="1914"/>
        <w:gridCol w:w="1915"/>
      </w:tblGrid>
      <w:tr w:rsidR="00C57136" w:rsidRPr="00C57136" w:rsidTr="00D058D7">
        <w:trPr>
          <w:trHeight w:val="270"/>
        </w:trPr>
        <w:tc>
          <w:tcPr>
            <w:tcW w:w="943" w:type="dxa"/>
            <w:vMerge w:val="restart"/>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r w:rsidRPr="00C57136">
              <w:rPr>
                <w:bCs/>
                <w:sz w:val="32"/>
                <w:szCs w:val="28"/>
                <w:lang w:val="kk-KZ"/>
              </w:rPr>
              <w:t xml:space="preserve">Рет </w:t>
            </w:r>
          </w:p>
          <w:p w:rsidR="00C57136" w:rsidRPr="00C57136" w:rsidRDefault="00C57136" w:rsidP="00D058D7">
            <w:pPr>
              <w:ind w:right="44" w:firstLine="709"/>
              <w:jc w:val="both"/>
              <w:rPr>
                <w:bCs/>
                <w:sz w:val="32"/>
                <w:szCs w:val="28"/>
                <w:lang w:val="kk-KZ"/>
              </w:rPr>
            </w:pPr>
            <w:r w:rsidRPr="00C57136">
              <w:rPr>
                <w:bCs/>
                <w:sz w:val="32"/>
                <w:szCs w:val="28"/>
                <w:lang w:val="kk-KZ"/>
              </w:rPr>
              <w:t>саны</w:t>
            </w:r>
          </w:p>
        </w:tc>
        <w:tc>
          <w:tcPr>
            <w:tcW w:w="1914" w:type="dxa"/>
            <w:vMerge w:val="restart"/>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r w:rsidRPr="00C57136">
              <w:rPr>
                <w:bCs/>
                <w:sz w:val="32"/>
                <w:szCs w:val="28"/>
                <w:lang w:val="kk-KZ"/>
              </w:rPr>
              <w:t xml:space="preserve">  Бағалау  өлшемдері</w:t>
            </w:r>
          </w:p>
        </w:tc>
        <w:tc>
          <w:tcPr>
            <w:tcW w:w="5743" w:type="dxa"/>
            <w:gridSpan w:val="3"/>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r w:rsidRPr="00C57136">
              <w:rPr>
                <w:bCs/>
                <w:sz w:val="32"/>
                <w:szCs w:val="28"/>
                <w:lang w:val="kk-KZ"/>
              </w:rPr>
              <w:t xml:space="preserve">                  Орындалу деңгейлері</w:t>
            </w:r>
          </w:p>
        </w:tc>
      </w:tr>
      <w:tr w:rsidR="00C57136" w:rsidRPr="00C57136" w:rsidTr="00D058D7">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C57136" w:rsidRPr="00C57136" w:rsidRDefault="00C57136" w:rsidP="00D058D7">
            <w:pPr>
              <w:rPr>
                <w:bCs/>
                <w:sz w:val="32"/>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57136" w:rsidRPr="00C57136" w:rsidRDefault="00C57136" w:rsidP="00D058D7">
            <w:pPr>
              <w:rPr>
                <w:bCs/>
                <w:sz w:val="32"/>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r w:rsidRPr="00C57136">
              <w:rPr>
                <w:bCs/>
                <w:sz w:val="32"/>
                <w:szCs w:val="28"/>
                <w:lang w:val="kk-KZ"/>
              </w:rPr>
              <w:t xml:space="preserve">   Төмен</w:t>
            </w:r>
          </w:p>
        </w:tc>
        <w:tc>
          <w:tcPr>
            <w:tcW w:w="1914"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r w:rsidRPr="00C57136">
              <w:rPr>
                <w:bCs/>
                <w:sz w:val="32"/>
                <w:szCs w:val="28"/>
                <w:lang w:val="kk-KZ"/>
              </w:rPr>
              <w:t xml:space="preserve">     Орта</w:t>
            </w:r>
          </w:p>
        </w:tc>
        <w:tc>
          <w:tcPr>
            <w:tcW w:w="1915"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r w:rsidRPr="00C57136">
              <w:rPr>
                <w:bCs/>
                <w:sz w:val="32"/>
                <w:szCs w:val="28"/>
                <w:lang w:val="kk-KZ"/>
              </w:rPr>
              <w:t xml:space="preserve">   Жоғары</w:t>
            </w:r>
          </w:p>
        </w:tc>
      </w:tr>
      <w:tr w:rsidR="00C57136" w:rsidRPr="00C57136" w:rsidTr="00D058D7">
        <w:tc>
          <w:tcPr>
            <w:tcW w:w="94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r w:rsidRPr="00C57136">
              <w:rPr>
                <w:bCs/>
                <w:sz w:val="32"/>
                <w:szCs w:val="28"/>
                <w:lang w:val="kk-KZ"/>
              </w:rPr>
              <w:t>1</w:t>
            </w:r>
          </w:p>
        </w:tc>
        <w:tc>
          <w:tcPr>
            <w:tcW w:w="1914"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c>
          <w:tcPr>
            <w:tcW w:w="1915"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r>
      <w:tr w:rsidR="00C57136" w:rsidRPr="00C57136" w:rsidTr="00D058D7">
        <w:tc>
          <w:tcPr>
            <w:tcW w:w="94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r w:rsidRPr="00C57136">
              <w:rPr>
                <w:bCs/>
                <w:sz w:val="32"/>
                <w:szCs w:val="28"/>
                <w:lang w:val="kk-KZ"/>
              </w:rPr>
              <w:t>2</w:t>
            </w:r>
          </w:p>
        </w:tc>
        <w:tc>
          <w:tcPr>
            <w:tcW w:w="1914"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c>
          <w:tcPr>
            <w:tcW w:w="1915"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r>
      <w:tr w:rsidR="00C57136" w:rsidRPr="00C57136" w:rsidTr="00D058D7">
        <w:tc>
          <w:tcPr>
            <w:tcW w:w="94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r w:rsidRPr="00C57136">
              <w:rPr>
                <w:bCs/>
                <w:sz w:val="32"/>
                <w:szCs w:val="28"/>
                <w:lang w:val="kk-KZ"/>
              </w:rPr>
              <w:t>3</w:t>
            </w:r>
          </w:p>
        </w:tc>
        <w:tc>
          <w:tcPr>
            <w:tcW w:w="1914"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c>
          <w:tcPr>
            <w:tcW w:w="1915"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bCs/>
                <w:sz w:val="32"/>
                <w:szCs w:val="28"/>
                <w:lang w:val="kk-KZ"/>
              </w:rPr>
            </w:pPr>
          </w:p>
        </w:tc>
      </w:tr>
    </w:tbl>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ab/>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Әрине, жоғарыдағы критерийлер өте ауқымды, оларды жоғары сынып оқушыларына арналған деуге болады. Оны төменгі сыныпта ұсыну өте күрделі екені белгілі. Бұл міндетті түрде барлық жобаларды бағалауға қойылатын талаптар емес, оны жалпы жобаны бағалау үлгісі деп қабылдаған дұрыс. Сондықтан, әр жобаның көлеміне, мерзіміне, мақсатына сай өзіне тән критерийлер (бағалау өлшемдері) жасалуы тиіс, бұл – міндетті түрде орындалатын талап. Аталған өлшемдерді құрастыру жобалау басталмас бұрын, оның міндеттерін анықтау барысында жасалған дұрыс. Өйткені, біріншіден оқушылар бағалау өлшемдері белгіленгеннен соң жобаны орындау жоспарын соған сай құрастырып үйренуі тиіс. Жоспар құруда олар кейін бағаланатын өлшемдерді ескере отырып, қай жеріне қалай көңіл аудару қажеттігін түсінеді. Сондай – ақ, кейін жобаны орындауда да бағалау өлшемдеріне сәйкес сапалы болуын қадағалап отыруына негіз болады.</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ab/>
        <w:t>Екіншіден, бағалау өлшемдерін өздері құрастыру кезеңі олардың коммуникативтік құзіреттіліктерін дамытуға жағдай туғызады. Бағалау өлшемдерін құру арқылы өздері болашақ өнім (нәтижені) сапасын күні бұрын жан – жақты белгілеп алады. Бұл оқушылардың өз ойларын білдіру, тақырыпқа тереңдеу, оның мәнін түсіну, бірлесе талқылау, өз мүддесін де, өзгелер мүдделерін де ескере білу қабілеттерін дамытады. Бұл қабілеттерді «Мен» тұрғысынан «Біз» тұрғысына өту үшін маңызды қабілеттер.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ab/>
        <w:t>Жобалау жұмысына қатысу, бағалау өлшемдерін жасау, оны орындауға үйрену оқушылардың жауапкершілік қасиеттерін дамытуға себеп болады, олар жауапты қадамдар жасап үйренеді.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ab/>
        <w:t>Жобалаудағы бағалауды тек мұғалім шеше алмайды, ол оқушылармен санасуға тиіс. Сондықтан, бағалау жобалау әрекетін ұйымдастырудың және басқалардың бір бөлек бөлігіне айналады.</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ab/>
        <w:t>Жобалау бірнеше кезеңнен тұратын болса, оның әр кезеңіне мониторинг жасап бағалау керек. Ал әр кезеңде алынатын нәтижені бағалау өлшемдері болуы тиіс.</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ab/>
        <w:t>Бағалау форматы да бірдей болмайды, ол әр жобаның ерекшелігіне, балалардың жасына сай алынады. Кейде (кіші жастағыларға, мерзімі қысқа жобаларда) «ия / жоқ», «қабылданады / қабылданбайды» деп, немесе 5 баллмен де бағалануы мүмкін. Мысалы:</w:t>
      </w:r>
    </w:p>
    <w:p w:rsidR="00C57136" w:rsidRPr="00C57136" w:rsidRDefault="00C57136" w:rsidP="00C57136">
      <w:pPr>
        <w:ind w:right="44" w:firstLine="709"/>
        <w:jc w:val="both"/>
        <w:rPr>
          <w:rFonts w:ascii="Times New Roman" w:hAnsi="Times New Roman" w:cs="Times New Roman"/>
          <w:bCs/>
          <w:sz w:val="32"/>
          <w:szCs w:val="28"/>
          <w:lang w:val="kk-KZ"/>
        </w:rPr>
      </w:pPr>
    </w:p>
    <w:p w:rsidR="00C57136" w:rsidRPr="00C57136" w:rsidRDefault="00C57136" w:rsidP="00C57136">
      <w:pPr>
        <w:ind w:right="44" w:firstLine="709"/>
        <w:jc w:val="both"/>
        <w:rPr>
          <w:rFonts w:ascii="Times New Roman" w:hAnsi="Times New Roman" w:cs="Times New Roman"/>
          <w:b/>
          <w:bCs/>
          <w:sz w:val="32"/>
          <w:szCs w:val="28"/>
          <w:lang w:val="kk-KZ"/>
        </w:rPr>
      </w:pPr>
      <w:r w:rsidRPr="00C57136">
        <w:rPr>
          <w:rFonts w:ascii="Times New Roman" w:hAnsi="Times New Roman" w:cs="Times New Roman"/>
          <w:b/>
          <w:bCs/>
          <w:sz w:val="32"/>
          <w:szCs w:val="28"/>
          <w:lang w:val="kk-KZ"/>
        </w:rPr>
        <w:t xml:space="preserve">9-кесте     «Бағалау парағы»  (ия / жоқ) </w:t>
      </w:r>
      <w:r w:rsidRPr="00C57136">
        <w:rPr>
          <w:rFonts w:ascii="Times New Roman" w:hAnsi="Times New Roman" w:cs="Times New Roman"/>
          <w:b/>
          <w:bCs/>
          <w:sz w:val="32"/>
          <w:szCs w:val="28"/>
        </w:rPr>
        <w:t xml:space="preserve">№ 2 </w:t>
      </w:r>
      <w:r w:rsidRPr="00C57136">
        <w:rPr>
          <w:rFonts w:ascii="Times New Roman" w:hAnsi="Times New Roman" w:cs="Times New Roman"/>
          <w:b/>
          <w:bCs/>
          <w:sz w:val="32"/>
          <w:szCs w:val="28"/>
          <w:lang w:val="kk-KZ"/>
        </w:rPr>
        <w:t xml:space="preserve">          </w:t>
      </w:r>
    </w:p>
    <w:p w:rsidR="00C57136" w:rsidRPr="00C57136" w:rsidRDefault="00C57136" w:rsidP="00C57136">
      <w:pPr>
        <w:ind w:right="44" w:firstLine="709"/>
        <w:jc w:val="both"/>
        <w:rPr>
          <w:rFonts w:ascii="Times New Roman" w:hAnsi="Times New Roman" w:cs="Times New Roman"/>
          <w:b/>
          <w:sz w:val="28"/>
          <w:szCs w:val="28"/>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
        <w:gridCol w:w="3600"/>
        <w:gridCol w:w="2340"/>
        <w:gridCol w:w="2160"/>
      </w:tblGrid>
      <w:tr w:rsidR="00C57136" w:rsidRPr="00C57136" w:rsidTr="00D058D7">
        <w:trPr>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Реттік саны</w:t>
            </w:r>
          </w:p>
        </w:tc>
        <w:tc>
          <w:tcPr>
            <w:tcW w:w="3600" w:type="dxa"/>
            <w:vMerge w:val="restart"/>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Бағалау өлшемдері</w:t>
            </w:r>
          </w:p>
        </w:tc>
        <w:tc>
          <w:tcPr>
            <w:tcW w:w="4500" w:type="dxa"/>
            <w:gridSpan w:val="2"/>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Талапқа сәйкестік</w:t>
            </w:r>
          </w:p>
        </w:tc>
      </w:tr>
      <w:tr w:rsidR="00C57136" w:rsidRPr="00C57136" w:rsidTr="00D058D7">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C57136" w:rsidRPr="00C57136" w:rsidRDefault="00C57136" w:rsidP="00D058D7">
            <w:pPr>
              <w:rPr>
                <w:rFonts w:ascii="Times New Roman" w:hAnsi="Times New Roman" w:cs="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57136" w:rsidRPr="00C57136" w:rsidRDefault="00C57136" w:rsidP="00D058D7">
            <w:pPr>
              <w:rPr>
                <w:rFonts w:ascii="Times New Roman" w:hAnsi="Times New Roman" w:cs="Times New Roman"/>
                <w:sz w:val="28"/>
                <w:szCs w:val="28"/>
                <w:lang w:val="kk-KZ"/>
              </w:rPr>
            </w:pPr>
          </w:p>
        </w:tc>
        <w:tc>
          <w:tcPr>
            <w:tcW w:w="234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ия</w:t>
            </w:r>
          </w:p>
        </w:tc>
        <w:tc>
          <w:tcPr>
            <w:tcW w:w="216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жоқ</w:t>
            </w:r>
          </w:p>
        </w:tc>
      </w:tr>
      <w:tr w:rsidR="00C57136" w:rsidRPr="00C57136" w:rsidTr="00D058D7">
        <w:trPr>
          <w:trHeight w:val="323"/>
        </w:trPr>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1</w:t>
            </w:r>
          </w:p>
        </w:tc>
        <w:tc>
          <w:tcPr>
            <w:tcW w:w="36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r>
      <w:tr w:rsidR="00C57136" w:rsidRPr="00C57136" w:rsidTr="00D058D7">
        <w:trPr>
          <w:trHeight w:val="323"/>
        </w:trPr>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2</w:t>
            </w:r>
          </w:p>
        </w:tc>
        <w:tc>
          <w:tcPr>
            <w:tcW w:w="36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r>
    </w:tbl>
    <w:p w:rsidR="00C57136" w:rsidRPr="00C57136" w:rsidRDefault="00C57136" w:rsidP="00C57136">
      <w:pPr>
        <w:ind w:right="44" w:firstLine="709"/>
        <w:jc w:val="both"/>
        <w:rPr>
          <w:rFonts w:ascii="Times New Roman" w:hAnsi="Times New Roman" w:cs="Times New Roman"/>
          <w:sz w:val="28"/>
          <w:szCs w:val="28"/>
          <w:lang w:val="kk-KZ"/>
        </w:rPr>
      </w:pPr>
    </w:p>
    <w:p w:rsidR="00C57136" w:rsidRPr="00C57136" w:rsidRDefault="00C57136" w:rsidP="00C57136">
      <w:pPr>
        <w:ind w:right="44" w:firstLine="709"/>
        <w:jc w:val="center"/>
        <w:rPr>
          <w:rFonts w:ascii="Times New Roman" w:hAnsi="Times New Roman" w:cs="Times New Roman"/>
          <w:b/>
          <w:sz w:val="28"/>
          <w:szCs w:val="28"/>
          <w:lang w:val="kk-KZ"/>
        </w:rPr>
      </w:pPr>
      <w:r w:rsidRPr="00C57136">
        <w:rPr>
          <w:rFonts w:ascii="Times New Roman" w:hAnsi="Times New Roman" w:cs="Times New Roman"/>
          <w:b/>
          <w:bCs/>
          <w:sz w:val="32"/>
          <w:szCs w:val="28"/>
          <w:lang w:val="kk-KZ"/>
        </w:rPr>
        <w:t xml:space="preserve">10-кесте     </w:t>
      </w:r>
      <w:r w:rsidRPr="00C57136">
        <w:rPr>
          <w:rFonts w:ascii="Times New Roman" w:hAnsi="Times New Roman" w:cs="Times New Roman"/>
          <w:b/>
          <w:sz w:val="28"/>
          <w:szCs w:val="28"/>
          <w:lang w:val="kk-KZ"/>
        </w:rPr>
        <w:t>«Бағалау парағы»  (5 баллдық)</w:t>
      </w:r>
      <w:r w:rsidRPr="00C57136">
        <w:rPr>
          <w:rFonts w:ascii="Times New Roman" w:hAnsi="Times New Roman" w:cs="Times New Roman"/>
          <w:b/>
          <w:sz w:val="28"/>
          <w:szCs w:val="28"/>
        </w:rPr>
        <w:t xml:space="preserve"> № </w:t>
      </w:r>
      <w:r w:rsidRPr="00C57136">
        <w:rPr>
          <w:rFonts w:ascii="Times New Roman" w:hAnsi="Times New Roman" w:cs="Times New Roman"/>
          <w:b/>
          <w:sz w:val="28"/>
          <w:szCs w:val="28"/>
          <w:lang w:val="kk-KZ"/>
        </w:rPr>
        <w:t xml:space="preserve">3           </w:t>
      </w:r>
    </w:p>
    <w:p w:rsidR="00C57136" w:rsidRPr="00C57136" w:rsidRDefault="00C57136" w:rsidP="00C57136">
      <w:pPr>
        <w:ind w:right="44" w:firstLine="709"/>
        <w:jc w:val="both"/>
        <w:rPr>
          <w:rFonts w:ascii="Times New Roman" w:hAnsi="Times New Roman" w:cs="Times New Roman"/>
          <w:b/>
          <w:sz w:val="28"/>
          <w:szCs w:val="28"/>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671"/>
        <w:gridCol w:w="1077"/>
        <w:gridCol w:w="1078"/>
        <w:gridCol w:w="1078"/>
        <w:gridCol w:w="1078"/>
        <w:gridCol w:w="858"/>
        <w:gridCol w:w="1052"/>
      </w:tblGrid>
      <w:tr w:rsidR="00C57136" w:rsidRPr="00C57136" w:rsidTr="00D058D7">
        <w:trPr>
          <w:trHeight w:val="315"/>
        </w:trPr>
        <w:tc>
          <w:tcPr>
            <w:tcW w:w="900" w:type="dxa"/>
            <w:vMerge w:val="restart"/>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Реттік саны</w:t>
            </w:r>
          </w:p>
        </w:tc>
        <w:tc>
          <w:tcPr>
            <w:tcW w:w="1671" w:type="dxa"/>
            <w:vMerge w:val="restart"/>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Бағалау өлшемдері</w:t>
            </w:r>
          </w:p>
        </w:tc>
        <w:tc>
          <w:tcPr>
            <w:tcW w:w="5169" w:type="dxa"/>
            <w:gridSpan w:val="5"/>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Баллдары</w:t>
            </w:r>
          </w:p>
        </w:tc>
        <w:tc>
          <w:tcPr>
            <w:tcW w:w="1052" w:type="dxa"/>
            <w:vMerge w:val="restart"/>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Орта есебі</w:t>
            </w:r>
          </w:p>
        </w:tc>
      </w:tr>
      <w:tr w:rsidR="00C57136" w:rsidRPr="00C57136" w:rsidTr="00D058D7">
        <w:trPr>
          <w:trHeight w:val="180"/>
        </w:trPr>
        <w:tc>
          <w:tcPr>
            <w:tcW w:w="900" w:type="dxa"/>
            <w:vMerge/>
            <w:tcBorders>
              <w:top w:val="single" w:sz="4" w:space="0" w:color="auto"/>
              <w:left w:val="single" w:sz="4" w:space="0" w:color="auto"/>
              <w:bottom w:val="single" w:sz="4" w:space="0" w:color="auto"/>
              <w:right w:val="single" w:sz="4" w:space="0" w:color="auto"/>
            </w:tcBorders>
            <w:vAlign w:val="center"/>
          </w:tcPr>
          <w:p w:rsidR="00C57136" w:rsidRPr="00C57136" w:rsidRDefault="00C57136" w:rsidP="00D058D7">
            <w:pPr>
              <w:rPr>
                <w:rFonts w:ascii="Times New Roman" w:hAnsi="Times New Roman" w:cs="Times New Roman"/>
                <w:sz w:val="28"/>
                <w:szCs w:val="28"/>
                <w:lang w:val="kk-KZ"/>
              </w:rPr>
            </w:pPr>
          </w:p>
        </w:tc>
        <w:tc>
          <w:tcPr>
            <w:tcW w:w="1671" w:type="dxa"/>
            <w:vMerge/>
            <w:tcBorders>
              <w:top w:val="single" w:sz="4" w:space="0" w:color="auto"/>
              <w:left w:val="single" w:sz="4" w:space="0" w:color="auto"/>
              <w:bottom w:val="single" w:sz="4" w:space="0" w:color="auto"/>
              <w:right w:val="single" w:sz="4" w:space="0" w:color="auto"/>
            </w:tcBorders>
            <w:vAlign w:val="center"/>
          </w:tcPr>
          <w:p w:rsidR="00C57136" w:rsidRPr="00C57136" w:rsidRDefault="00C57136" w:rsidP="00D058D7">
            <w:pPr>
              <w:rPr>
                <w:rFonts w:ascii="Times New Roman" w:hAnsi="Times New Roman" w:cs="Times New Roman"/>
                <w:sz w:val="28"/>
                <w:szCs w:val="28"/>
                <w:lang w:val="kk-KZ"/>
              </w:rPr>
            </w:pPr>
          </w:p>
        </w:tc>
        <w:tc>
          <w:tcPr>
            <w:tcW w:w="1077"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1</w:t>
            </w:r>
          </w:p>
        </w:tc>
        <w:tc>
          <w:tcPr>
            <w:tcW w:w="107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2</w:t>
            </w:r>
          </w:p>
        </w:tc>
        <w:tc>
          <w:tcPr>
            <w:tcW w:w="107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3</w:t>
            </w:r>
          </w:p>
        </w:tc>
        <w:tc>
          <w:tcPr>
            <w:tcW w:w="107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4</w:t>
            </w:r>
          </w:p>
        </w:tc>
        <w:tc>
          <w:tcPr>
            <w:tcW w:w="85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5</w:t>
            </w:r>
          </w:p>
        </w:tc>
        <w:tc>
          <w:tcPr>
            <w:tcW w:w="1052" w:type="dxa"/>
            <w:vMerge/>
            <w:tcBorders>
              <w:top w:val="single" w:sz="4" w:space="0" w:color="auto"/>
              <w:left w:val="single" w:sz="4" w:space="0" w:color="auto"/>
              <w:bottom w:val="single" w:sz="4" w:space="0" w:color="auto"/>
              <w:right w:val="single" w:sz="4" w:space="0" w:color="auto"/>
            </w:tcBorders>
            <w:vAlign w:val="center"/>
          </w:tcPr>
          <w:p w:rsidR="00C57136" w:rsidRPr="00C57136" w:rsidRDefault="00C57136" w:rsidP="00D058D7">
            <w:pPr>
              <w:rPr>
                <w:rFonts w:ascii="Times New Roman" w:hAnsi="Times New Roman" w:cs="Times New Roman"/>
                <w:sz w:val="28"/>
                <w:szCs w:val="28"/>
                <w:lang w:val="kk-KZ"/>
              </w:rPr>
            </w:pPr>
          </w:p>
        </w:tc>
      </w:tr>
      <w:tr w:rsidR="00C57136" w:rsidRPr="00C57136" w:rsidTr="00D058D7">
        <w:trPr>
          <w:trHeight w:val="354"/>
        </w:trPr>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652"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1</w:t>
            </w:r>
          </w:p>
        </w:tc>
        <w:tc>
          <w:tcPr>
            <w:tcW w:w="167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652" w:right="44" w:firstLine="709"/>
              <w:jc w:val="both"/>
              <w:rPr>
                <w:rFonts w:ascii="Times New Roman" w:hAnsi="Times New Roman" w:cs="Times New Roman"/>
                <w:sz w:val="28"/>
                <w:szCs w:val="28"/>
                <w:lang w:val="kk-KZ"/>
              </w:rPr>
            </w:pPr>
          </w:p>
        </w:tc>
        <w:tc>
          <w:tcPr>
            <w:tcW w:w="1077"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07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07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07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85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05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r>
      <w:tr w:rsidR="00C57136" w:rsidRPr="00C57136" w:rsidTr="00D058D7">
        <w:trPr>
          <w:trHeight w:val="343"/>
        </w:trPr>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652"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2</w:t>
            </w:r>
          </w:p>
        </w:tc>
        <w:tc>
          <w:tcPr>
            <w:tcW w:w="167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652" w:right="44" w:firstLine="709"/>
              <w:jc w:val="both"/>
              <w:rPr>
                <w:rFonts w:ascii="Times New Roman" w:hAnsi="Times New Roman" w:cs="Times New Roman"/>
                <w:sz w:val="28"/>
                <w:szCs w:val="28"/>
                <w:lang w:val="kk-KZ"/>
              </w:rPr>
            </w:pPr>
          </w:p>
        </w:tc>
        <w:tc>
          <w:tcPr>
            <w:tcW w:w="1077"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07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07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07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85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05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r>
    </w:tbl>
    <w:p w:rsidR="00C57136" w:rsidRPr="00C57136" w:rsidRDefault="00C57136" w:rsidP="00C57136">
      <w:pPr>
        <w:ind w:right="44" w:firstLine="709"/>
        <w:jc w:val="both"/>
        <w:rPr>
          <w:rFonts w:ascii="Times New Roman" w:hAnsi="Times New Roman" w:cs="Times New Roman"/>
          <w:sz w:val="28"/>
          <w:szCs w:val="28"/>
          <w:lang w:val="kk-KZ"/>
        </w:rPr>
      </w:pP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«5 баллдық» бағалауда қорытынды баға дифференциондық бағалардың қосындысынан орифметикалық орта балды есептеу арқылы қойылады.</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«Профильдік бағалау» - бұл әр өлшемнің профилі бойынша бағалануы. Бұнда бағалар қосылмайды, сол күйінде қалады. Оның мәні – одан әрі осы топ сақталған жағдайда олардың келесі жобасы осы профильдер бойынша даму өзгерістеріне түсуі тексеріліп, бағаланады.</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Бағалау өлшемдері жобаға қатысқан топ үшін жасалған жағдайда топ бағаланып, әр оқушының қатысу дәрежесі ескерілмеуі мүмкін. Кей жағдайда бұдан конфликтілер туындайды. Әрине, ол үшін тек жеке жасалған жобалар ғана тиімді дей алмаймыз. Ал топтық жобаны бағалауды тағы бір бағалау өлшемі – топтың өз ішінде пайдаланатын «Бағалау парағы» болуы мүмкін. Оны әр оқушының қатысу деңгейі әрбір көрсеткіш бойынша бағаланады. Мысалы, оны төмендегідей үлгіде көрсетуге болады.</w:t>
      </w:r>
    </w:p>
    <w:p w:rsidR="00C57136" w:rsidRPr="00C57136" w:rsidRDefault="00C57136" w:rsidP="00C57136">
      <w:pPr>
        <w:ind w:right="44" w:firstLine="709"/>
        <w:jc w:val="both"/>
        <w:rPr>
          <w:rFonts w:ascii="Times New Roman" w:hAnsi="Times New Roman" w:cs="Times New Roman"/>
          <w:sz w:val="28"/>
          <w:szCs w:val="28"/>
          <w:lang w:val="kk-KZ"/>
        </w:rPr>
      </w:pPr>
    </w:p>
    <w:p w:rsidR="00C57136" w:rsidRPr="00C57136" w:rsidRDefault="00C57136" w:rsidP="00C57136">
      <w:pPr>
        <w:ind w:right="44" w:firstLine="709"/>
        <w:jc w:val="center"/>
        <w:rPr>
          <w:rFonts w:ascii="Times New Roman" w:hAnsi="Times New Roman" w:cs="Times New Roman"/>
          <w:b/>
          <w:sz w:val="28"/>
          <w:szCs w:val="28"/>
          <w:lang w:val="kk-KZ"/>
        </w:rPr>
      </w:pPr>
      <w:r w:rsidRPr="00C57136">
        <w:rPr>
          <w:rFonts w:ascii="Times New Roman" w:hAnsi="Times New Roman" w:cs="Times New Roman"/>
          <w:b/>
          <w:bCs/>
          <w:sz w:val="32"/>
          <w:szCs w:val="28"/>
          <w:lang w:val="kk-KZ"/>
        </w:rPr>
        <w:t xml:space="preserve">11-кесте     </w:t>
      </w:r>
      <w:r w:rsidRPr="00C57136">
        <w:rPr>
          <w:rFonts w:ascii="Times New Roman" w:hAnsi="Times New Roman" w:cs="Times New Roman"/>
          <w:b/>
          <w:sz w:val="28"/>
          <w:szCs w:val="28"/>
          <w:lang w:val="kk-KZ"/>
        </w:rPr>
        <w:t>«Бағалау парағы»</w:t>
      </w:r>
      <w:r w:rsidRPr="00C57136">
        <w:rPr>
          <w:rFonts w:ascii="Times New Roman" w:hAnsi="Times New Roman" w:cs="Times New Roman"/>
          <w:b/>
          <w:sz w:val="28"/>
          <w:szCs w:val="28"/>
        </w:rPr>
        <w:t xml:space="preserve"> № </w:t>
      </w:r>
      <w:r w:rsidRPr="00C57136">
        <w:rPr>
          <w:rFonts w:ascii="Times New Roman" w:hAnsi="Times New Roman" w:cs="Times New Roman"/>
          <w:b/>
          <w:sz w:val="28"/>
          <w:szCs w:val="28"/>
          <w:lang w:val="kk-KZ"/>
        </w:rPr>
        <w:t xml:space="preserve">4          </w:t>
      </w:r>
    </w:p>
    <w:p w:rsidR="00C57136" w:rsidRPr="00C57136" w:rsidRDefault="00C57136" w:rsidP="00C57136">
      <w:pPr>
        <w:ind w:right="44" w:firstLine="709"/>
        <w:jc w:val="both"/>
        <w:rPr>
          <w:rFonts w:ascii="Times New Roman" w:hAnsi="Times New Roman" w:cs="Times New Roman"/>
          <w:b/>
          <w:sz w:val="28"/>
          <w:szCs w:val="28"/>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1620"/>
        <w:gridCol w:w="1800"/>
        <w:gridCol w:w="1620"/>
        <w:gridCol w:w="1800"/>
      </w:tblGrid>
      <w:tr w:rsidR="00C57136" w:rsidRPr="00C57136" w:rsidTr="00D058D7">
        <w:trPr>
          <w:trHeight w:val="270"/>
        </w:trPr>
        <w:tc>
          <w:tcPr>
            <w:tcW w:w="25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right="44" w:firstLine="72"/>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Аттары</w:t>
            </w:r>
          </w:p>
        </w:tc>
        <w:tc>
          <w:tcPr>
            <w:tcW w:w="6840" w:type="dxa"/>
            <w:gridSpan w:val="4"/>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w:t>
            </w:r>
            <w:r w:rsidRPr="00C57136">
              <w:rPr>
                <w:rFonts w:ascii="Times New Roman" w:hAnsi="Times New Roman" w:cs="Times New Roman"/>
                <w:sz w:val="28"/>
                <w:szCs w:val="28"/>
                <w:lang w:val="en-US"/>
              </w:rPr>
              <w:t xml:space="preserve">          </w:t>
            </w:r>
            <w:r w:rsidRPr="00C57136">
              <w:rPr>
                <w:rFonts w:ascii="Times New Roman" w:hAnsi="Times New Roman" w:cs="Times New Roman"/>
                <w:sz w:val="28"/>
                <w:szCs w:val="28"/>
                <w:lang w:val="kk-KZ"/>
              </w:rPr>
              <w:t xml:space="preserve"> Қатысу деңгейлері (5 балл)</w:t>
            </w:r>
          </w:p>
        </w:tc>
      </w:tr>
      <w:tr w:rsidR="00C57136" w:rsidRPr="00C57136" w:rsidTr="00D058D7">
        <w:trPr>
          <w:trHeight w:val="480"/>
        </w:trPr>
        <w:tc>
          <w:tcPr>
            <w:tcW w:w="25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right="44" w:firstLine="72"/>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Көрсеткіштер</w:t>
            </w: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right="44"/>
              <w:jc w:val="both"/>
              <w:rPr>
                <w:rFonts w:ascii="Times New Roman" w:hAnsi="Times New Roman" w:cs="Times New Roman"/>
                <w:sz w:val="28"/>
                <w:szCs w:val="28"/>
                <w:lang w:val="kk-KZ"/>
              </w:rPr>
            </w:pPr>
            <w:r w:rsidRPr="00C57136">
              <w:rPr>
                <w:rFonts w:ascii="Times New Roman" w:hAnsi="Times New Roman" w:cs="Times New Roman"/>
                <w:sz w:val="28"/>
                <w:szCs w:val="28"/>
                <w:lang w:val="en-US"/>
              </w:rPr>
              <w:t xml:space="preserve">I </w:t>
            </w:r>
            <w:r w:rsidRPr="00C57136">
              <w:rPr>
                <w:rFonts w:ascii="Times New Roman" w:hAnsi="Times New Roman" w:cs="Times New Roman"/>
                <w:sz w:val="28"/>
                <w:szCs w:val="28"/>
                <w:lang w:val="kk-KZ"/>
              </w:rPr>
              <w:t>кезең</w:t>
            </w: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right="44"/>
              <w:jc w:val="both"/>
              <w:rPr>
                <w:rFonts w:ascii="Times New Roman" w:hAnsi="Times New Roman" w:cs="Times New Roman"/>
                <w:sz w:val="28"/>
                <w:szCs w:val="28"/>
                <w:lang w:val="kk-KZ"/>
              </w:rPr>
            </w:pPr>
            <w:r w:rsidRPr="00C57136">
              <w:rPr>
                <w:rFonts w:ascii="Times New Roman" w:hAnsi="Times New Roman" w:cs="Times New Roman"/>
                <w:sz w:val="28"/>
                <w:szCs w:val="28"/>
                <w:lang w:val="en-US"/>
              </w:rPr>
              <w:t>II</w:t>
            </w:r>
            <w:r w:rsidRPr="00C57136">
              <w:rPr>
                <w:rFonts w:ascii="Times New Roman" w:hAnsi="Times New Roman" w:cs="Times New Roman"/>
                <w:sz w:val="28"/>
                <w:szCs w:val="28"/>
                <w:lang w:val="kk-KZ"/>
              </w:rPr>
              <w:t xml:space="preserve"> кезең</w:t>
            </w: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right="44"/>
              <w:jc w:val="both"/>
              <w:rPr>
                <w:rFonts w:ascii="Times New Roman" w:hAnsi="Times New Roman" w:cs="Times New Roman"/>
                <w:sz w:val="28"/>
                <w:szCs w:val="28"/>
                <w:lang w:val="kk-KZ"/>
              </w:rPr>
            </w:pPr>
            <w:r w:rsidRPr="00C57136">
              <w:rPr>
                <w:rFonts w:ascii="Times New Roman" w:hAnsi="Times New Roman" w:cs="Times New Roman"/>
                <w:sz w:val="28"/>
                <w:szCs w:val="28"/>
                <w:lang w:val="en-US"/>
              </w:rPr>
              <w:t xml:space="preserve">III </w:t>
            </w:r>
            <w:r w:rsidRPr="00C57136">
              <w:rPr>
                <w:rFonts w:ascii="Times New Roman" w:hAnsi="Times New Roman" w:cs="Times New Roman"/>
                <w:sz w:val="28"/>
                <w:szCs w:val="28"/>
                <w:lang w:val="kk-KZ"/>
              </w:rPr>
              <w:t>кезең</w:t>
            </w: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қорытынды</w:t>
            </w:r>
          </w:p>
        </w:tc>
      </w:tr>
      <w:tr w:rsidR="00C57136" w:rsidRPr="00C57136" w:rsidTr="00D058D7">
        <w:trPr>
          <w:trHeight w:val="328"/>
        </w:trPr>
        <w:tc>
          <w:tcPr>
            <w:tcW w:w="25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right="44" w:firstLine="72"/>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Мыс:Марат</w:t>
            </w: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4</w:t>
            </w: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5</w:t>
            </w: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4</w:t>
            </w: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13:3</w:t>
            </w:r>
            <w:r w:rsidRPr="00C57136">
              <w:rPr>
                <w:rFonts w:ascii="Times New Roman" w:hAnsi="Times New Roman" w:cs="Times New Roman"/>
                <w:sz w:val="28"/>
                <w:szCs w:val="28"/>
                <w:lang w:val="en-US"/>
              </w:rPr>
              <w:t>=4,1</w:t>
            </w:r>
          </w:p>
        </w:tc>
      </w:tr>
      <w:tr w:rsidR="00C57136" w:rsidRPr="00C57136" w:rsidTr="00D058D7">
        <w:trPr>
          <w:trHeight w:val="328"/>
        </w:trPr>
        <w:tc>
          <w:tcPr>
            <w:tcW w:w="25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2"/>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Болат</w:t>
            </w: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r>
      <w:tr w:rsidR="00C57136" w:rsidRPr="00C57136" w:rsidTr="00D058D7">
        <w:trPr>
          <w:trHeight w:val="328"/>
        </w:trPr>
        <w:tc>
          <w:tcPr>
            <w:tcW w:w="25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2"/>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Айна</w:t>
            </w: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r>
      <w:tr w:rsidR="00C57136" w:rsidRPr="00C57136" w:rsidTr="00D058D7">
        <w:trPr>
          <w:trHeight w:val="328"/>
        </w:trPr>
        <w:tc>
          <w:tcPr>
            <w:tcW w:w="25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2"/>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Айжан</w:t>
            </w: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r>
      <w:tr w:rsidR="00C57136" w:rsidRPr="00C57136" w:rsidTr="00D058D7">
        <w:trPr>
          <w:trHeight w:val="328"/>
        </w:trPr>
        <w:tc>
          <w:tcPr>
            <w:tcW w:w="25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2"/>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Жарас</w:t>
            </w: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62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c>
          <w:tcPr>
            <w:tcW w:w="18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p>
        </w:tc>
      </w:tr>
    </w:tbl>
    <w:p w:rsidR="00C57136" w:rsidRPr="00C57136" w:rsidRDefault="00C57136" w:rsidP="00C57136">
      <w:pPr>
        <w:ind w:right="44" w:firstLine="709"/>
        <w:jc w:val="both"/>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әрекеті барысында </w:t>
      </w:r>
      <w:r w:rsidRPr="00C57136">
        <w:rPr>
          <w:rFonts w:ascii="Times New Roman" w:hAnsi="Times New Roman" w:cs="Times New Roman"/>
          <w:i/>
          <w:sz w:val="32"/>
          <w:szCs w:val="28"/>
          <w:lang w:val="kk-KZ"/>
        </w:rPr>
        <w:t>оқушылардың портфолиосы</w:t>
      </w:r>
      <w:r w:rsidRPr="00C57136">
        <w:rPr>
          <w:rFonts w:ascii="Times New Roman" w:hAnsi="Times New Roman" w:cs="Times New Roman"/>
          <w:sz w:val="32"/>
          <w:szCs w:val="28"/>
          <w:lang w:val="kk-KZ"/>
        </w:rPr>
        <w:t xml:space="preserve"> жасақталады, онда оқушылар жасаған зерттеу нәтижелері, талдаулары, идеялары мен шешімдері жинақталады. Олар модель, сурет, схема түрінде қысқа, нақты болуы қажет. Мәтін түрінде жазбаша жазылғаннан гөрі модельдеу түрінде беру – оқушылардың символдық, таңбалық ойлауын да дамытуға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Оқушылар өз портфолиосын безендіруге уақыт жібереді, оларға портфолионың жұмыс құжаты екенін түсіндіру қажет, ең бастысы, жоба нәтижесінің рәсімделуі, күтілетін нәтиженің алынуы.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Жобаның нәтижесі үш түрлі болады, олар:</w:t>
      </w:r>
    </w:p>
    <w:p w:rsidR="00C57136" w:rsidRPr="00C57136" w:rsidRDefault="00C57136" w:rsidP="00A63F88">
      <w:pPr>
        <w:numPr>
          <w:ilvl w:val="0"/>
          <w:numId w:val="10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жобаланған, дайындалған, сыналған, бағаланған материалдық бұйым;</w:t>
      </w:r>
    </w:p>
    <w:p w:rsidR="00C57136" w:rsidRPr="00C57136" w:rsidRDefault="00C57136" w:rsidP="00A63F88">
      <w:pPr>
        <w:numPr>
          <w:ilvl w:val="0"/>
          <w:numId w:val="10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портфолиосы;</w:t>
      </w:r>
    </w:p>
    <w:p w:rsidR="00C57136" w:rsidRPr="00C57136" w:rsidRDefault="00C57136" w:rsidP="00A63F88">
      <w:pPr>
        <w:numPr>
          <w:ilvl w:val="0"/>
          <w:numId w:val="10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танымдық, білімдік деңгейінің дамуы жаңа сапаларының пайда болуы;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Мұғалімнің міндеті – оқушылардың дамуына қолайлы орта тудыру, жұмыс істеуіне жағдай жасау.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Жобалау әрекетінің мақсаты – оқушылардың белсенділігін, шығармашылығын, өз бетімен ойлау, білім алу қабілеттерін дамыту. Соған орай «оқушы - мұғалім» қарым – қатынасы да өзгереді. Атап айтқанда:</w:t>
      </w:r>
    </w:p>
    <w:p w:rsidR="00C57136" w:rsidRPr="00C57136" w:rsidRDefault="00C57136" w:rsidP="00A63F88">
      <w:pPr>
        <w:numPr>
          <w:ilvl w:val="0"/>
          <w:numId w:val="1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әрекеттің мақсаты оқушыға қатысты анықталады – мұғалім оны орындауға жағдай жасайды;</w:t>
      </w:r>
    </w:p>
    <w:p w:rsidR="00C57136" w:rsidRPr="00C57136" w:rsidRDefault="00C57136" w:rsidP="00A63F88">
      <w:pPr>
        <w:numPr>
          <w:ilvl w:val="0"/>
          <w:numId w:val="1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 жаңа білімді өзі үшін ашады – мұғалім оның жолын ұсынады;</w:t>
      </w:r>
    </w:p>
    <w:p w:rsidR="00C57136" w:rsidRPr="00C57136" w:rsidRDefault="00C57136" w:rsidP="00A63F88">
      <w:pPr>
        <w:numPr>
          <w:ilvl w:val="0"/>
          <w:numId w:val="1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 тәжірибе жасайды – мұғалім тәжірибенің әдісі мен түрлерін үйретеді, ұйымдастыруға көмектеседі;</w:t>
      </w:r>
    </w:p>
    <w:p w:rsidR="00C57136" w:rsidRPr="00C57136" w:rsidRDefault="00C57136" w:rsidP="00A63F88">
      <w:pPr>
        <w:numPr>
          <w:ilvl w:val="0"/>
          <w:numId w:val="1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 таңдау жасайды – мұғалім таңдау нәтижесін болжауға көмектеседі;</w:t>
      </w:r>
    </w:p>
    <w:p w:rsidR="00C57136" w:rsidRPr="00C57136" w:rsidRDefault="00C57136" w:rsidP="00A63F88">
      <w:pPr>
        <w:numPr>
          <w:ilvl w:val="0"/>
          <w:numId w:val="1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 белсенді – мұғалім оны қолдайды, дамытады;</w:t>
      </w:r>
    </w:p>
    <w:p w:rsidR="00C57136" w:rsidRPr="00C57136" w:rsidRDefault="00C57136" w:rsidP="00A63F88">
      <w:pPr>
        <w:numPr>
          <w:ilvl w:val="0"/>
          <w:numId w:val="1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 – субьект, мұғалім – көмекші;</w:t>
      </w:r>
    </w:p>
    <w:p w:rsidR="00C57136" w:rsidRPr="00C57136" w:rsidRDefault="00C57136" w:rsidP="00A63F88">
      <w:pPr>
        <w:numPr>
          <w:ilvl w:val="0"/>
          <w:numId w:val="1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 алынатын нәтижеге жауапты – мұғалім алынған нәтижені бағалауға көмектесуші, орындау жолдарын көрсетуші.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Сондай – ақ, мұғалім жоба барысында төмендегі мәселелерде көмектесуі аса қажет: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мақсат – міндеттерін анықтауда;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нәтижесін жоспарлауда;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тәжірибе қоюда;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презентациялауда;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портфолио жинақтауда.</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Шетел мектептерінде жобалау әдісін (Бельгия, Германия, Италия, Норвегия, Ұлыбритания, т.б.) қолданылу тәжірибесі белгілі бір проблеманы шешуде оқушылардың теориялық білімдері мен практикалық тәжірибесін ұтымды пайдалануға мүмкіндік беретіні анықталды.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 xml:space="preserve">Сөйтіп, мектепте жобалау әдісін қолдану: </w:t>
      </w:r>
    </w:p>
    <w:p w:rsidR="00C57136" w:rsidRPr="00C57136" w:rsidRDefault="00C57136" w:rsidP="00A63F88">
      <w:pPr>
        <w:numPr>
          <w:ilvl w:val="0"/>
          <w:numId w:val="10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танымдық әрекеттерінің белсенді болуына ықпал етеді;</w:t>
      </w:r>
    </w:p>
    <w:p w:rsidR="00C57136" w:rsidRPr="00C57136" w:rsidRDefault="00C57136" w:rsidP="00A63F88">
      <w:pPr>
        <w:numPr>
          <w:ilvl w:val="0"/>
          <w:numId w:val="10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оқу барысындағы біліктіліктері мен дағдыларын (атап айтқанда: оқу проблемасын қоя білу, мақсатқа жету жолдарын анықтай алу, өз бетімен жұмыс жасай білу, өз әрекеттерін бағалай білу) қалыптастыруға мүмкіндік береді.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Оқушы үшін </w:t>
      </w:r>
      <w:r w:rsidRPr="00C57136">
        <w:rPr>
          <w:rFonts w:ascii="Times New Roman" w:hAnsi="Times New Roman" w:cs="Times New Roman"/>
          <w:i/>
          <w:sz w:val="32"/>
          <w:szCs w:val="28"/>
          <w:lang w:val="kk-KZ"/>
        </w:rPr>
        <w:t>мұғалім көмегі</w:t>
      </w:r>
      <w:r w:rsidRPr="00C57136">
        <w:rPr>
          <w:rFonts w:ascii="Times New Roman" w:hAnsi="Times New Roman" w:cs="Times New Roman"/>
          <w:sz w:val="32"/>
          <w:szCs w:val="28"/>
          <w:lang w:val="kk-KZ"/>
        </w:rPr>
        <w:t xml:space="preserve"> төмендегі бағыттарда аса қажет болады:</w:t>
      </w:r>
    </w:p>
    <w:p w:rsidR="00C57136" w:rsidRPr="00C57136" w:rsidRDefault="00C57136" w:rsidP="00A63F88">
      <w:pPr>
        <w:numPr>
          <w:ilvl w:val="0"/>
          <w:numId w:val="1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оларды түрлі ақпарттар көзімен, құрал – жабдықтармен қамтамасыз ету;</w:t>
      </w:r>
    </w:p>
    <w:p w:rsidR="00C57136" w:rsidRPr="00C57136" w:rsidRDefault="00C57136" w:rsidP="00A63F88">
      <w:pPr>
        <w:numPr>
          <w:ilvl w:val="0"/>
          <w:numId w:val="1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түрлі нақты сұрақтар қою арқылы проблеманы шешу барысындағы қиындықтарды талқылауға, шығу жолдарын іздестіруге тарту;</w:t>
      </w:r>
    </w:p>
    <w:p w:rsidR="00C57136" w:rsidRPr="00C57136" w:rsidRDefault="00C57136" w:rsidP="00A63F88">
      <w:pPr>
        <w:numPr>
          <w:ilvl w:val="0"/>
          <w:numId w:val="1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жұмыс барысында өзінің оң не теріс пікірлерін айтып отыру;</w:t>
      </w:r>
    </w:p>
    <w:p w:rsidR="00C57136" w:rsidRPr="00C57136" w:rsidRDefault="00C57136" w:rsidP="00A63F88">
      <w:pPr>
        <w:numPr>
          <w:ilvl w:val="0"/>
          <w:numId w:val="1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барысын жазып отыруға үйрету;</w:t>
      </w:r>
    </w:p>
    <w:p w:rsidR="00C57136" w:rsidRPr="00C57136" w:rsidRDefault="00C57136" w:rsidP="00A63F88">
      <w:pPr>
        <w:numPr>
          <w:ilvl w:val="0"/>
          <w:numId w:val="1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жұмыс нәтижелерін талдауға үйрету;</w:t>
      </w:r>
    </w:p>
    <w:p w:rsidR="00C57136" w:rsidRPr="00C57136" w:rsidRDefault="00C57136" w:rsidP="00A63F88">
      <w:pPr>
        <w:numPr>
          <w:ilvl w:val="0"/>
          <w:numId w:val="1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әдісін пайдалануда мұғалім өзі үшін төмендегі мәселелерді анықтап алуы қажет:</w:t>
      </w:r>
    </w:p>
    <w:p w:rsidR="00C57136" w:rsidRPr="00C57136" w:rsidRDefault="00C57136" w:rsidP="00A63F88">
      <w:pPr>
        <w:numPr>
          <w:ilvl w:val="0"/>
          <w:numId w:val="1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үшін қажетті тапсырмалар мазмұнын;</w:t>
      </w:r>
    </w:p>
    <w:p w:rsidR="00C57136" w:rsidRPr="00C57136" w:rsidRDefault="00C57136" w:rsidP="00A63F88">
      <w:pPr>
        <w:numPr>
          <w:ilvl w:val="0"/>
          <w:numId w:val="1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әр түрлі жастағы оқушылар үшін жобаны орындау әдістемесін;</w:t>
      </w:r>
    </w:p>
    <w:p w:rsidR="00C57136" w:rsidRPr="00C57136" w:rsidRDefault="00C57136" w:rsidP="00A63F88">
      <w:pPr>
        <w:numPr>
          <w:ilvl w:val="0"/>
          <w:numId w:val="1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 жасау тапсырмалары мен өзінің жетекшілік ететін тұстарын;</w:t>
      </w:r>
    </w:p>
    <w:p w:rsidR="00C57136" w:rsidRPr="00C57136" w:rsidRDefault="00C57136" w:rsidP="00A63F88">
      <w:pPr>
        <w:numPr>
          <w:ilvl w:val="0"/>
          <w:numId w:val="1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белгілі бір жобаны орындауға қажетті оқушылардың білімділік және біліктілік деңгейлерін.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Сонымен, жобалау әдісі дегеніміз не? Бұл педагогикалық қана емес, әлеуметтік мәні бар проблема. Өйткені жобалау мәдениетін игеру – қайта жаңарту әрекетін игеру деген сөз. Сондай – ақ, оның әдістерін, құрастыру мен модельдеу тәсілдерін тақырыпқа, талапқа сай орындай білу де керек. Бұл жерде дизайн жасаудың әдістері мен тәсілдері тек жоба жасау үшін ғана емес, оқушының қоршаған ортада кеңістігін проблемаларды модельдеу, ойша құрастыру, бейнелеу, кеңістіктен ойлау, логикалық ойлау сияқты сапаларын дамытуда да маңызды орын алады.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әдісі оқушының танымдық және қайта құрушылық әрекеттерінде шығармашылық мүмкіндіктерін жүзеге асыруға, оқу мотивациясын  арттыруға, интеллектуалдық қабілеттерін дамытуға ықпал етеді, өз бетімен жұмыс істеу, жоспарлау, шешім қабылдау, нәтижені бағалау дағдыларын қалыптастырады.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Өздерінің болашақ өмірінде кездесетін проблемаларды шешу үшін қажетті тәжірибелер жинақтайды.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әдісіне үйрету барысында оқушылар әрекеттің субьектісіне айналады, сөйтіп, әр оқушы жобалау тобының тең құқылы мүшесі болып табылады.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Мұғалімнің ролі басқарушы емес, оқушының серіктесіне айналады. Жобалау әрекетіне қатысу барысында оқушы түрлі ролдер атқарады, қызығушылығына байланысты топтарға бірігеді, тапсырманы мерзімінде орындауға, бір – біріне көмектесуге, жауапкершілікке дағдыланады. Сондай – ақ, жобалау әрекетіне қатысу арқылы оқушылар өз бейімділігін, мүмкіндіктерін анықтап, болашақ мамандығын таңдауға да мүмкіндік алады.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Сондай – ақ, мұғалім үшін де жобалау әдісіне қатысу оның шығармашылығын арттыруға, педагогикалық әдістемесін кеңейтуге жағдай туғызады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Оқушылар жобаларының түрлері мен критерийлері (көрсеткіштерін) шартты түрде төмендегі кестеден көруге болады. </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jc w:val="both"/>
        <w:rPr>
          <w:rFonts w:ascii="Times New Roman" w:hAnsi="Times New Roman" w:cs="Times New Roman"/>
          <w:i/>
          <w:sz w:val="32"/>
          <w:szCs w:val="28"/>
          <w:lang w:val="kk-KZ"/>
        </w:rPr>
      </w:pPr>
      <w:r w:rsidRPr="00C57136">
        <w:rPr>
          <w:rFonts w:ascii="Times New Roman" w:hAnsi="Times New Roman" w:cs="Times New Roman"/>
          <w:b/>
          <w:sz w:val="32"/>
          <w:szCs w:val="28"/>
          <w:lang w:val="kk-KZ"/>
        </w:rPr>
        <w:t xml:space="preserve">Кесте-12 Оқушылар жобаларының түрлері мен өлшемдері                                                                                 </w:t>
      </w:r>
      <w:r w:rsidRPr="00C57136">
        <w:rPr>
          <w:rFonts w:ascii="Times New Roman" w:hAnsi="Times New Roman" w:cs="Times New Roman"/>
          <w:b/>
          <w:i/>
          <w:sz w:val="32"/>
          <w:szCs w:val="28"/>
          <w:lang w:val="kk-KZ"/>
        </w:rPr>
        <w:t xml:space="preserve"> </w:t>
      </w:r>
    </w:p>
    <w:p w:rsidR="00C57136" w:rsidRPr="00C57136" w:rsidRDefault="00C57136" w:rsidP="00C57136">
      <w:pPr>
        <w:ind w:right="44" w:firstLine="709"/>
        <w:jc w:val="both"/>
        <w:rPr>
          <w:rFonts w:ascii="Times New Roman" w:hAnsi="Times New Roman" w:cs="Times New Roman"/>
          <w:sz w:val="28"/>
          <w:szCs w:val="28"/>
          <w:lang w:val="kk-K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4781"/>
      </w:tblGrid>
      <w:tr w:rsidR="00C57136" w:rsidRPr="00C57136" w:rsidTr="00D058D7">
        <w:trPr>
          <w:trHeight w:val="466"/>
        </w:trPr>
        <w:tc>
          <w:tcPr>
            <w:tcW w:w="4219"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Өлшемдері (критерийлері)</w:t>
            </w:r>
          </w:p>
        </w:tc>
        <w:tc>
          <w:tcPr>
            <w:tcW w:w="478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Жоба түрлері</w:t>
            </w:r>
          </w:p>
        </w:tc>
      </w:tr>
      <w:tr w:rsidR="00C57136" w:rsidRPr="00C57136" w:rsidTr="00D058D7">
        <w:trPr>
          <w:trHeight w:val="349"/>
        </w:trPr>
        <w:tc>
          <w:tcPr>
            <w:tcW w:w="4219"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1</w:t>
            </w:r>
          </w:p>
        </w:tc>
        <w:tc>
          <w:tcPr>
            <w:tcW w:w="478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2</w:t>
            </w:r>
          </w:p>
        </w:tc>
      </w:tr>
      <w:tr w:rsidR="00C57136" w:rsidRPr="00C57136" w:rsidTr="00D058D7">
        <w:trPr>
          <w:trHeight w:val="735"/>
        </w:trPr>
        <w:tc>
          <w:tcPr>
            <w:tcW w:w="4219"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Жоба мазмұны бойынша</w:t>
            </w:r>
          </w:p>
        </w:tc>
        <w:tc>
          <w:tcPr>
            <w:tcW w:w="478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1.Пәндік (нақты пән материалдары бойынша орындалады)</w:t>
            </w:r>
          </w:p>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2.Пәнаралық (бірнеше пәндердің ұқсас тақырыптары біріктірілді, интеграцияланды)</w:t>
            </w:r>
          </w:p>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3.Пәннен жоғары (мектеп бағдарламасынан тыс материалдар бойынша жасалған жобалар)                </w:t>
            </w:r>
          </w:p>
        </w:tc>
      </w:tr>
      <w:tr w:rsidR="00C57136" w:rsidRPr="00C57136" w:rsidTr="00D058D7">
        <w:trPr>
          <w:trHeight w:val="735"/>
        </w:trPr>
        <w:tc>
          <w:tcPr>
            <w:tcW w:w="4219"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Жобаның оқу жоспарына енгізілуі бойынша</w:t>
            </w:r>
          </w:p>
        </w:tc>
        <w:tc>
          <w:tcPr>
            <w:tcW w:w="478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i/>
                <w:sz w:val="28"/>
                <w:szCs w:val="28"/>
                <w:lang w:val="kk-KZ"/>
              </w:rPr>
              <w:t>Күнделікті</w:t>
            </w:r>
            <w:r w:rsidRPr="00C57136">
              <w:rPr>
                <w:rFonts w:ascii="Times New Roman" w:hAnsi="Times New Roman" w:cs="Times New Roman"/>
                <w:sz w:val="28"/>
                <w:szCs w:val="28"/>
                <w:lang w:val="kk-KZ"/>
              </w:rPr>
              <w:t xml:space="preserve"> (оқу бағдарламасынан жобалау үшін бірнеше тақырып таңдап алынып орындалуы мүмкін)</w:t>
            </w:r>
          </w:p>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i/>
                <w:sz w:val="28"/>
                <w:szCs w:val="28"/>
                <w:lang w:val="kk-KZ"/>
              </w:rPr>
              <w:t>Қорытынды</w:t>
            </w:r>
            <w:r w:rsidRPr="00C57136">
              <w:rPr>
                <w:rFonts w:ascii="Times New Roman" w:hAnsi="Times New Roman" w:cs="Times New Roman"/>
                <w:sz w:val="28"/>
                <w:szCs w:val="28"/>
                <w:lang w:val="kk-KZ"/>
              </w:rPr>
              <w:t xml:space="preserve"> (жобаның нәтижелері бойынша оқушылардың материалды меңгергені бағаланады)</w:t>
            </w:r>
          </w:p>
        </w:tc>
      </w:tr>
      <w:tr w:rsidR="00C57136" w:rsidRPr="00C57136" w:rsidTr="00D058D7">
        <w:trPr>
          <w:trHeight w:val="735"/>
        </w:trPr>
        <w:tc>
          <w:tcPr>
            <w:tcW w:w="4219"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Жобаның орындалу мерзімі бойынша</w:t>
            </w:r>
          </w:p>
        </w:tc>
        <w:tc>
          <w:tcPr>
            <w:tcW w:w="4781"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i/>
                <w:sz w:val="28"/>
                <w:szCs w:val="28"/>
                <w:lang w:val="kk-KZ"/>
              </w:rPr>
              <w:t>Мини – жобалар</w:t>
            </w:r>
            <w:r w:rsidRPr="00C57136">
              <w:rPr>
                <w:rFonts w:ascii="Times New Roman" w:hAnsi="Times New Roman" w:cs="Times New Roman"/>
                <w:sz w:val="28"/>
                <w:szCs w:val="28"/>
                <w:lang w:val="kk-KZ"/>
              </w:rPr>
              <w:t xml:space="preserve"> (1 аптадан бірнеше аптаға дейін)</w:t>
            </w:r>
          </w:p>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i/>
                <w:sz w:val="28"/>
                <w:szCs w:val="28"/>
                <w:lang w:val="kk-KZ"/>
              </w:rPr>
              <w:t>Тоқсандық жобалар</w:t>
            </w:r>
            <w:r w:rsidRPr="00C57136">
              <w:rPr>
                <w:rFonts w:ascii="Times New Roman" w:hAnsi="Times New Roman" w:cs="Times New Roman"/>
                <w:sz w:val="28"/>
                <w:szCs w:val="28"/>
                <w:lang w:val="kk-KZ"/>
              </w:rPr>
              <w:t xml:space="preserve"> (1 тоқсан бойы)</w:t>
            </w:r>
          </w:p>
          <w:p w:rsidR="00C57136" w:rsidRPr="00C57136" w:rsidRDefault="00C57136" w:rsidP="00D058D7">
            <w:pPr>
              <w:ind w:right="44"/>
              <w:jc w:val="both"/>
              <w:rPr>
                <w:rFonts w:ascii="Times New Roman" w:hAnsi="Times New Roman" w:cs="Times New Roman"/>
                <w:sz w:val="28"/>
                <w:szCs w:val="28"/>
                <w:lang w:val="kk-KZ"/>
              </w:rPr>
            </w:pPr>
            <w:r w:rsidRPr="00C57136">
              <w:rPr>
                <w:rFonts w:ascii="Times New Roman" w:hAnsi="Times New Roman" w:cs="Times New Roman"/>
                <w:i/>
                <w:sz w:val="28"/>
                <w:szCs w:val="28"/>
                <w:lang w:val="kk-KZ"/>
              </w:rPr>
              <w:t>Ұзақ мерзімді</w:t>
            </w:r>
            <w:r w:rsidRPr="00C57136">
              <w:rPr>
                <w:rFonts w:ascii="Times New Roman" w:hAnsi="Times New Roman" w:cs="Times New Roman"/>
                <w:sz w:val="28"/>
                <w:szCs w:val="28"/>
                <w:lang w:val="kk-KZ"/>
              </w:rPr>
              <w:t xml:space="preserve"> (жыл бойына жасалатын жобалар)</w:t>
            </w:r>
          </w:p>
        </w:tc>
      </w:tr>
      <w:tr w:rsidR="00C57136" w:rsidRPr="00C57136" w:rsidTr="00D058D7">
        <w:trPr>
          <w:trHeight w:val="735"/>
        </w:trPr>
        <w:tc>
          <w:tcPr>
            <w:tcW w:w="4219"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Жобаға оқушылардың қатысуы бойынша</w:t>
            </w:r>
          </w:p>
        </w:tc>
        <w:tc>
          <w:tcPr>
            <w:tcW w:w="4781"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104"/>
              </w:numPr>
              <w:spacing w:after="0" w:line="240" w:lineRule="auto"/>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жеке орындалатын;</w:t>
            </w:r>
          </w:p>
          <w:p w:rsidR="00C57136" w:rsidRPr="00C57136" w:rsidRDefault="00C57136" w:rsidP="00A63F88">
            <w:pPr>
              <w:numPr>
                <w:ilvl w:val="0"/>
                <w:numId w:val="104"/>
              </w:numPr>
              <w:spacing w:after="0" w:line="240" w:lineRule="auto"/>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жұппен орындалатын;</w:t>
            </w:r>
          </w:p>
          <w:p w:rsidR="00C57136" w:rsidRPr="00C57136" w:rsidRDefault="00C57136" w:rsidP="00A63F88">
            <w:pPr>
              <w:numPr>
                <w:ilvl w:val="0"/>
                <w:numId w:val="104"/>
              </w:numPr>
              <w:spacing w:after="0" w:line="240" w:lineRule="auto"/>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шағын топтармен орындалатын;</w:t>
            </w:r>
          </w:p>
          <w:p w:rsidR="00C57136" w:rsidRPr="00C57136" w:rsidRDefault="00C57136" w:rsidP="00A63F88">
            <w:pPr>
              <w:numPr>
                <w:ilvl w:val="0"/>
                <w:numId w:val="104"/>
              </w:numPr>
              <w:spacing w:after="0" w:line="240" w:lineRule="auto"/>
              <w:ind w:right="44"/>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ұжыммен орындалатын;</w:t>
            </w:r>
          </w:p>
        </w:tc>
      </w:tr>
    </w:tbl>
    <w:p w:rsidR="00C57136" w:rsidRPr="00C57136" w:rsidRDefault="00C57136" w:rsidP="00C57136">
      <w:pPr>
        <w:ind w:right="44" w:firstLine="709"/>
        <w:jc w:val="both"/>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w:t>
      </w:r>
    </w:p>
    <w:p w:rsidR="00C57136" w:rsidRPr="00C57136" w:rsidRDefault="00C57136" w:rsidP="00C57136">
      <w:pPr>
        <w:ind w:right="44"/>
        <w:jc w:val="both"/>
        <w:rPr>
          <w:rFonts w:ascii="Times New Roman" w:hAnsi="Times New Roman" w:cs="Times New Roman"/>
          <w:sz w:val="32"/>
          <w:szCs w:val="28"/>
          <w:lang w:val="kk-KZ"/>
        </w:rPr>
      </w:pPr>
      <w:r w:rsidRPr="00C57136">
        <w:rPr>
          <w:rFonts w:ascii="Times New Roman" w:hAnsi="Times New Roman" w:cs="Times New Roman"/>
          <w:sz w:val="28"/>
          <w:szCs w:val="28"/>
          <w:lang w:val="kk-KZ"/>
        </w:rPr>
        <w:t xml:space="preserve">       </w:t>
      </w:r>
      <w:r w:rsidRPr="00C57136">
        <w:rPr>
          <w:rFonts w:ascii="Times New Roman" w:hAnsi="Times New Roman" w:cs="Times New Roman"/>
          <w:sz w:val="32"/>
          <w:szCs w:val="28"/>
          <w:lang w:val="kk-KZ"/>
        </w:rPr>
        <w:t>Жобалау әрекетінің тиімділігін бағалау үшін мұғалім төмендегілерді білуі тиіс:</w:t>
      </w:r>
    </w:p>
    <w:p w:rsidR="00C57136" w:rsidRPr="00C57136" w:rsidRDefault="00C57136" w:rsidP="00A63F88">
      <w:pPr>
        <w:numPr>
          <w:ilvl w:val="0"/>
          <w:numId w:val="10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оқушылардың жобалау әрекетін ұйымдастыру принциптері мен жолдарын;</w:t>
      </w:r>
    </w:p>
    <w:p w:rsidR="00C57136" w:rsidRPr="00C57136" w:rsidRDefault="00C57136" w:rsidP="00A63F88">
      <w:pPr>
        <w:numPr>
          <w:ilvl w:val="0"/>
          <w:numId w:val="10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 жобаларын ұйымдастыру әдістемесін;</w:t>
      </w:r>
    </w:p>
    <w:p w:rsidR="00C57136" w:rsidRPr="00C57136" w:rsidRDefault="00C57136" w:rsidP="00A63F88">
      <w:pPr>
        <w:numPr>
          <w:ilvl w:val="0"/>
          <w:numId w:val="10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барысында оқушылар әрекетін жоспарлауды;</w:t>
      </w:r>
    </w:p>
    <w:p w:rsidR="00C57136" w:rsidRPr="00C57136" w:rsidRDefault="00C57136" w:rsidP="00A63F88">
      <w:pPr>
        <w:numPr>
          <w:ilvl w:val="0"/>
          <w:numId w:val="10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барысын жүйелі бақылау жолдарын;</w:t>
      </w:r>
    </w:p>
    <w:p w:rsidR="00C57136" w:rsidRPr="00C57136" w:rsidRDefault="00C57136" w:rsidP="00A63F88">
      <w:pPr>
        <w:numPr>
          <w:ilvl w:val="0"/>
          <w:numId w:val="10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қажетті дидактикалық құралдар және жоба ресурстарын даярлау жолдарын;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ab/>
        <w:t>Қорыта айтқанда, бағалау форматы, субьектілері, өлшемдері әрбір жоба бойынша оның ауқымы, мақсаты, мерзімі, т.б. жағдайларға байланысты таңдалып, құрастырылып отырады.</w:t>
      </w:r>
    </w:p>
    <w:p w:rsidR="00C57136" w:rsidRPr="00C57136" w:rsidRDefault="00C57136" w:rsidP="00C57136">
      <w:pPr>
        <w:ind w:right="44" w:firstLine="709"/>
        <w:jc w:val="both"/>
        <w:rPr>
          <w:rFonts w:ascii="Times New Roman" w:hAnsi="Times New Roman" w:cs="Times New Roman"/>
          <w:sz w:val="32"/>
        </w:rPr>
      </w:pPr>
    </w:p>
    <w:p w:rsidR="00C57136" w:rsidRPr="00C57136" w:rsidRDefault="00C57136" w:rsidP="00C57136">
      <w:pPr>
        <w:ind w:right="44" w:firstLine="709"/>
        <w:jc w:val="both"/>
        <w:rPr>
          <w:rFonts w:ascii="Times New Roman" w:hAnsi="Times New Roman" w:cs="Times New Roman"/>
          <w:b/>
          <w:bCs/>
          <w:sz w:val="32"/>
          <w:lang w:val="kk-KZ"/>
        </w:rPr>
      </w:pPr>
      <w:r w:rsidRPr="00C57136">
        <w:rPr>
          <w:rFonts w:ascii="Times New Roman" w:hAnsi="Times New Roman" w:cs="Times New Roman"/>
          <w:b/>
          <w:bCs/>
          <w:sz w:val="32"/>
          <w:lang w:val="kk-KZ"/>
        </w:rPr>
        <w:t>Сұрақтар мен тапсырмалар</w:t>
      </w:r>
    </w:p>
    <w:p w:rsidR="00C57136" w:rsidRPr="00C57136" w:rsidRDefault="00C57136" w:rsidP="00A63F88">
      <w:pPr>
        <w:numPr>
          <w:ilvl w:val="0"/>
          <w:numId w:val="10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жұмысын бағалаудың ерекшіліктері</w:t>
      </w:r>
    </w:p>
    <w:p w:rsidR="00C57136" w:rsidRPr="00C57136" w:rsidRDefault="00C57136" w:rsidP="00A63F88">
      <w:pPr>
        <w:numPr>
          <w:ilvl w:val="0"/>
          <w:numId w:val="10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Жобаларды бағалаудың өлшемдері</w:t>
      </w:r>
    </w:p>
    <w:p w:rsidR="00C57136" w:rsidRPr="00C57136" w:rsidRDefault="00C57136" w:rsidP="00A63F88">
      <w:pPr>
        <w:numPr>
          <w:ilvl w:val="0"/>
          <w:numId w:val="10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lang w:val="kk-KZ"/>
        </w:rPr>
        <w:t>Оқушыларды жобаларды бағалауға тартудың маңызы</w:t>
      </w:r>
    </w:p>
    <w:p w:rsidR="00C57136" w:rsidRPr="00C57136" w:rsidRDefault="00C57136" w:rsidP="00A63F88">
      <w:pPr>
        <w:numPr>
          <w:ilvl w:val="0"/>
          <w:numId w:val="10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«Бағалау парақтарының» түрлері мен айырмашылықтары</w:t>
      </w:r>
    </w:p>
    <w:p w:rsidR="00C57136" w:rsidRPr="00C57136" w:rsidRDefault="00C57136" w:rsidP="00A63F88">
      <w:pPr>
        <w:numPr>
          <w:ilvl w:val="0"/>
          <w:numId w:val="10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 әрекеті барысындағы оқушылар портфолиосының мазмұны</w:t>
      </w:r>
    </w:p>
    <w:p w:rsidR="00C57136" w:rsidRPr="00C57136" w:rsidRDefault="00C57136" w:rsidP="00A63F88">
      <w:pPr>
        <w:numPr>
          <w:ilvl w:val="0"/>
          <w:numId w:val="10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Жобалауды бағалаудағы мұғалімнің ролі</w:t>
      </w:r>
    </w:p>
    <w:p w:rsidR="00C57136" w:rsidRPr="00C57136" w:rsidRDefault="00C57136" w:rsidP="00A63F88">
      <w:pPr>
        <w:numPr>
          <w:ilvl w:val="0"/>
          <w:numId w:val="105"/>
        </w:numPr>
        <w:spacing w:after="0" w:line="240"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 xml:space="preserve">Оқушылар жобаларының түрлері мен критерийлері </w:t>
      </w:r>
    </w:p>
    <w:p w:rsidR="00C57136" w:rsidRPr="00C57136" w:rsidRDefault="00C57136" w:rsidP="00A63F88">
      <w:pPr>
        <w:numPr>
          <w:ilvl w:val="0"/>
          <w:numId w:val="105"/>
        </w:numPr>
        <w:spacing w:after="0" w:line="240" w:lineRule="auto"/>
        <w:ind w:right="44"/>
        <w:jc w:val="both"/>
        <w:rPr>
          <w:rFonts w:ascii="Times New Roman" w:hAnsi="Times New Roman" w:cs="Times New Roman"/>
          <w:sz w:val="28"/>
        </w:rPr>
      </w:pPr>
      <w:r w:rsidRPr="00C57136">
        <w:rPr>
          <w:rFonts w:ascii="Times New Roman" w:hAnsi="Times New Roman" w:cs="Times New Roman"/>
          <w:sz w:val="32"/>
          <w:szCs w:val="28"/>
          <w:lang w:val="kk-KZ"/>
        </w:rPr>
        <w:t xml:space="preserve">Жобалау әрекетінің тиімділігін бағалау  </w:t>
      </w:r>
    </w:p>
    <w:p w:rsidR="00C57136" w:rsidRPr="00C57136" w:rsidRDefault="00C57136" w:rsidP="00C57136">
      <w:pPr>
        <w:ind w:right="44"/>
        <w:jc w:val="both"/>
        <w:rPr>
          <w:rFonts w:ascii="Times New Roman" w:hAnsi="Times New Roman" w:cs="Times New Roman"/>
          <w:sz w:val="32"/>
          <w:szCs w:val="28"/>
          <w:lang w:val="kk-KZ"/>
        </w:rPr>
      </w:pPr>
    </w:p>
    <w:p w:rsidR="00C57136" w:rsidRPr="00C57136" w:rsidRDefault="00C57136" w:rsidP="00C57136">
      <w:pPr>
        <w:ind w:right="44"/>
        <w:jc w:val="both"/>
        <w:rPr>
          <w:rFonts w:ascii="Times New Roman" w:hAnsi="Times New Roman" w:cs="Times New Roman"/>
          <w:sz w:val="32"/>
          <w:szCs w:val="28"/>
          <w:lang w:val="kk-KZ"/>
        </w:rPr>
      </w:pPr>
    </w:p>
    <w:p w:rsidR="00C57136" w:rsidRPr="00C57136" w:rsidRDefault="00C57136" w:rsidP="00C57136">
      <w:pPr>
        <w:ind w:right="44"/>
        <w:jc w:val="both"/>
        <w:rPr>
          <w:rFonts w:ascii="Times New Roman" w:hAnsi="Times New Roman" w:cs="Times New Roman"/>
          <w:sz w:val="28"/>
        </w:rPr>
      </w:pPr>
      <w:r w:rsidRPr="00C57136">
        <w:rPr>
          <w:rFonts w:ascii="Times New Roman" w:hAnsi="Times New Roman" w:cs="Times New Roman"/>
          <w:sz w:val="32"/>
          <w:szCs w:val="28"/>
          <w:lang w:val="kk-KZ"/>
        </w:rPr>
        <w:t xml:space="preserve">     </w:t>
      </w:r>
    </w:p>
    <w:p w:rsidR="00C57136" w:rsidRPr="00C57136" w:rsidRDefault="00C57136" w:rsidP="00C57136">
      <w:pPr>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Төртінші тарау бойынша сұрақтар мен тапсырмалар</w:t>
      </w:r>
    </w:p>
    <w:p w:rsidR="00C57136" w:rsidRPr="00C57136" w:rsidRDefault="00C57136" w:rsidP="00C57136">
      <w:pPr>
        <w:ind w:right="44" w:firstLine="709"/>
        <w:jc w:val="both"/>
        <w:rPr>
          <w:rFonts w:ascii="Times New Roman" w:hAnsi="Times New Roman" w:cs="Times New Roman"/>
          <w:b/>
          <w:sz w:val="32"/>
          <w:szCs w:val="28"/>
          <w:u w:val="single"/>
          <w:lang w:val="kk-KZ"/>
        </w:rPr>
      </w:pP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 оқушылардың өз бетіндік оқу  белсенділігін арттыру технологиясы ретінде.</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Оқушылардың жобалау әрекетін ұйымдастырудағы педагогтың ролі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Оқушылар – жобалау әрекетінің субьектісі ретінде.</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барысындағы педагогтың іс - әрекеттері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Оқушылардың жобалау әрекетінің түрлері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Оқушылардың жобалау</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lang w:val="kk-KZ"/>
        </w:rPr>
        <w:t>әрекетінің құрылымы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және ғылыми зерттеу</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және жобалауға қабілеттілік</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 xml:space="preserve">Жобалау және шешім қабылдау </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 xml:space="preserve">Оқушылардың жобалау әрекеттерін ұйымдастыру тақырыбы ұсынып, негізгі кезеңдерін анықтаңыз. </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Оқушылардың жобалау әрекеті негізінде қалыптасатын білім беру нәтижелері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Бастауыш мектеп оқушыларының жобалау әрекеттері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Жоғарғы сыныптарда жобалау әрекетін ұйымдастыру ерекшеліктері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Оқушылардың жобалау әрекетіндегі «субъект» және «объект» ұғымдары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әрекеті және оқыту мазмұны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 xml:space="preserve">Сыныптан тыс жобалар. </w:t>
      </w:r>
      <w:r w:rsidRPr="00C57136">
        <w:rPr>
          <w:rFonts w:ascii="Times New Roman" w:hAnsi="Times New Roman" w:cs="Times New Roman"/>
          <w:sz w:val="32"/>
          <w:szCs w:val="28"/>
          <w:lang w:val="kk-KZ"/>
        </w:rPr>
        <w:tab/>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және рефлексия</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Оқыту  үрдісіндегі жобалау</w:t>
      </w:r>
      <w:r w:rsidRPr="00C57136">
        <w:rPr>
          <w:rFonts w:ascii="Times New Roman" w:hAnsi="Times New Roman" w:cs="Times New Roman"/>
          <w:b/>
          <w:sz w:val="32"/>
          <w:szCs w:val="28"/>
          <w:lang w:val="kk-KZ"/>
        </w:rPr>
        <w:t xml:space="preserve"> </w:t>
      </w:r>
      <w:r w:rsidRPr="00C57136">
        <w:rPr>
          <w:rFonts w:ascii="Times New Roman" w:hAnsi="Times New Roman" w:cs="Times New Roman"/>
          <w:b/>
          <w:sz w:val="32"/>
          <w:szCs w:val="28"/>
          <w:lang w:val="kk-KZ"/>
        </w:rPr>
        <w:tab/>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әрекетіндегі уақыттың ұйымдастырылуы.       </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
          <w:sz w:val="32"/>
          <w:szCs w:val="28"/>
          <w:lang w:val="kk-KZ"/>
        </w:rPr>
      </w:pPr>
      <w:r w:rsidRPr="00C57136">
        <w:rPr>
          <w:rFonts w:ascii="Times New Roman" w:hAnsi="Times New Roman" w:cs="Times New Roman"/>
          <w:sz w:val="32"/>
          <w:szCs w:val="28"/>
          <w:lang w:val="kk-KZ"/>
        </w:rPr>
        <w:t>Оқушылардың жобалау әрекеттерінің жобалық-ойындық сипаты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
          <w:sz w:val="32"/>
          <w:szCs w:val="28"/>
          <w:lang w:val="kk-KZ"/>
        </w:rPr>
      </w:pPr>
      <w:r w:rsidRPr="00C57136">
        <w:rPr>
          <w:rFonts w:ascii="Times New Roman" w:hAnsi="Times New Roman" w:cs="Times New Roman"/>
          <w:sz w:val="32"/>
          <w:szCs w:val="28"/>
          <w:lang w:val="kk-KZ"/>
        </w:rPr>
        <w:t>Мектеп тәжірибесіндегі жобалаудың түрлері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
          <w:sz w:val="32"/>
          <w:szCs w:val="28"/>
          <w:lang w:val="kk-KZ"/>
        </w:rPr>
      </w:pPr>
      <w:r w:rsidRPr="00C57136">
        <w:rPr>
          <w:rFonts w:ascii="Times New Roman" w:hAnsi="Times New Roman" w:cs="Times New Roman"/>
          <w:sz w:val="32"/>
          <w:szCs w:val="28"/>
          <w:lang w:val="kk-KZ"/>
        </w:rPr>
        <w:t>Мектеп оқушылары жобаларының құрылымы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
          <w:sz w:val="32"/>
          <w:szCs w:val="28"/>
          <w:lang w:val="kk-KZ"/>
        </w:rPr>
      </w:pPr>
      <w:r w:rsidRPr="00C57136">
        <w:rPr>
          <w:rFonts w:ascii="Times New Roman" w:hAnsi="Times New Roman" w:cs="Times New Roman"/>
          <w:sz w:val="32"/>
          <w:szCs w:val="28"/>
          <w:lang w:val="kk-KZ"/>
        </w:rPr>
        <w:t>Оқушылар жобасының сипаттамалары мен типтері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
          <w:sz w:val="32"/>
          <w:szCs w:val="28"/>
          <w:lang w:val="kk-KZ"/>
        </w:rPr>
      </w:pPr>
      <w:r w:rsidRPr="00C57136">
        <w:rPr>
          <w:rFonts w:ascii="Times New Roman" w:hAnsi="Times New Roman" w:cs="Times New Roman"/>
          <w:sz w:val="32"/>
          <w:szCs w:val="28"/>
          <w:lang w:val="kk-KZ"/>
        </w:rPr>
        <w:t>Оқушылар жобаларының өзгеру түрлері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
          <w:sz w:val="32"/>
          <w:szCs w:val="28"/>
          <w:lang w:val="kk-KZ"/>
        </w:rPr>
      </w:pPr>
      <w:r w:rsidRPr="00C57136">
        <w:rPr>
          <w:rFonts w:ascii="Times New Roman" w:hAnsi="Times New Roman" w:cs="Times New Roman"/>
          <w:sz w:val="32"/>
          <w:szCs w:val="28"/>
          <w:lang w:val="kk-KZ"/>
        </w:rPr>
        <w:t>Оқушылар жобасын ұйымдастырудағы мұғалімнің ролі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
          <w:sz w:val="32"/>
          <w:szCs w:val="28"/>
          <w:lang w:val="kk-KZ"/>
        </w:rPr>
      </w:pPr>
      <w:r w:rsidRPr="00C57136">
        <w:rPr>
          <w:rFonts w:ascii="Times New Roman" w:hAnsi="Times New Roman" w:cs="Times New Roman"/>
          <w:sz w:val="32"/>
          <w:szCs w:val="28"/>
          <w:lang w:val="kk-KZ"/>
        </w:rPr>
        <w:t>Жобалау және модельдеу</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
          <w:sz w:val="32"/>
          <w:szCs w:val="28"/>
          <w:lang w:val="kk-KZ"/>
        </w:rPr>
      </w:pPr>
      <w:r w:rsidRPr="00C57136">
        <w:rPr>
          <w:rFonts w:ascii="Times New Roman" w:hAnsi="Times New Roman" w:cs="Times New Roman"/>
          <w:sz w:val="32"/>
          <w:szCs w:val="28"/>
          <w:lang w:val="kk-KZ"/>
        </w:rPr>
        <w:t>Оқушылар жобаларының мерзімі мен ұзақтығы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әдісін оқытуда пайдалану   ерекшеліктері. Жобаны идея түрінде тудыру мен оны жүзеге асыру</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әдісін зерттеушілікте пайдалану талаптары.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Жобалауда идея мен оның жүзеге асырылуын бірлікте қараудың маңызы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 тақырыптары мен мақсатының сәйкестігі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идеясы мен жобалау әрекетінің өнімі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Оқушылар бойында қалыптасатын жаңа құзыреттілік сапалар – жобалау өнімі ретінде</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 нәтижелерін бағалау өлшемдері   – жобаны бағалау өлшемдері мен оқушылар сапаларын бағалау өлшемдеріне сипаттама беріңіз</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Оқушылардың белгілі бір сапаларын қалыптастыруға және дамытуға бағытталған жоба тақырыбы мен құрылымын ұсыныңыз</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Жобалау әрекетін ұйымдастырудағы жас ерекшеліктерін ескерудің маңызы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Бастауыш мектеп оқушыларының жобалау әрекеттерінің үйымдастыру жолдары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Cs/>
          <w:sz w:val="32"/>
          <w:lang w:val="kk-KZ"/>
        </w:rPr>
      </w:pPr>
      <w:r w:rsidRPr="00C57136">
        <w:rPr>
          <w:rFonts w:ascii="Times New Roman" w:hAnsi="Times New Roman" w:cs="Times New Roman"/>
          <w:bCs/>
          <w:sz w:val="32"/>
          <w:lang w:val="kk-KZ"/>
        </w:rPr>
        <w:t>Жасөспірім шақтағы оқушылар үшін жобалаудың мәні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lang w:val="kk-KZ"/>
        </w:rPr>
        <w:t>Жобалау әрекеті және білім берудің кеңістігіндегі өзгерістер</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lang w:val="kk-KZ"/>
        </w:rPr>
        <w:t xml:space="preserve">Білім берудің әрбір кезеңіне (бастауыш, негізгі, жоғары сыныптар) тән жобалау әрекетінің ерекшеліктері </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lang w:val="kk-KZ"/>
        </w:rPr>
        <w:t>Оқу және жобалау әрекеттерінің өзара байланысы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Cs/>
          <w:sz w:val="32"/>
          <w:lang w:val="kk-KZ"/>
        </w:rPr>
      </w:pPr>
      <w:r w:rsidRPr="00C57136">
        <w:rPr>
          <w:rFonts w:ascii="Times New Roman" w:hAnsi="Times New Roman" w:cs="Times New Roman"/>
          <w:sz w:val="32"/>
          <w:szCs w:val="28"/>
          <w:lang w:val="kk-KZ"/>
        </w:rPr>
        <w:t>Жобалаудағы білім берудің әрбір кезеңінің сабақтастығы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lang w:val="kk-KZ"/>
        </w:rPr>
        <w:t>Жобалау әрекетіндегі топтық коммуникацияның ролі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Жасөспірімдер үшін топтық қатынастың маңызы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Оқушылардың топпен жұмыс істеу қабілетінің  көрсеткіштері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Білім беру үрдісіне қатысушылардың қарым – қатынас түрлері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Оқушылар арасындағы, топтағы қарым – қатынас</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 xml:space="preserve">Топтық коммуникацияны ұйымдастырудағы мұғалімнің ролі </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  топтық қарым – қатынас белсенділігін арттыру құралы ретінде</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Топтық қарым – қатынасты қалыптастыру мен дамыту</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Оқушыларды жоба жасау үшін топтарға бөлудің  жолдарын өз бетіңізбен құрастырып көріңіз. Онда қандай принциптерді ұстануға болатынын түсіндіріңіз.</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әрекеті арқылы оқушылардың құзыреттілік сапаларын қалыптастырудың мәні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 xml:space="preserve">«Қазақстан Республикасындағы білім беруді </w:t>
      </w:r>
      <w:r w:rsidRPr="00C57136">
        <w:rPr>
          <w:rFonts w:ascii="Times New Roman" w:hAnsi="Times New Roman" w:cs="Times New Roman"/>
          <w:sz w:val="32"/>
          <w:szCs w:val="28"/>
        </w:rPr>
        <w:t xml:space="preserve">2011 - 2020 </w:t>
      </w:r>
      <w:r w:rsidRPr="00C57136">
        <w:rPr>
          <w:rFonts w:ascii="Times New Roman" w:hAnsi="Times New Roman" w:cs="Times New Roman"/>
          <w:sz w:val="32"/>
          <w:szCs w:val="28"/>
          <w:lang w:val="kk-KZ"/>
        </w:rPr>
        <w:t>жылдарға дейінгі дамытудың Мемлекеттік бағдарламасындағы құзыреттілік нәтижелердің белгіленуі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Түйінді құзыреттіліктер және олардың түрлері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Коммуникативтік құзыреттілікті қалыптастыру</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Ақпараттық құзыреттілікті қалыптастыру</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 xml:space="preserve">Проблеманы шешудің жолдарын және шешім қабылдай білу құзыреттіліктері  </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жұмысын бағалаудың ерекшіліктері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Жобаларды бағалаудың өлшемдері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lang w:val="kk-KZ"/>
        </w:rPr>
        <w:t>Оқушыларды жобаларды бағалауға тартудың маңызы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«Бағалау парақтарының» түрлері мен айырмашылықтары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 әрекеті барысындағы оқушылар портфолиосының мазмұны</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Жобалауды бағалаудағы мұғалімнің ролі</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 xml:space="preserve">Оқушылар жобаларының түрлері мен критерийлері </w:t>
      </w:r>
    </w:p>
    <w:p w:rsidR="00C57136" w:rsidRPr="00C57136" w:rsidRDefault="00C57136" w:rsidP="00A63F88">
      <w:pPr>
        <w:numPr>
          <w:ilvl w:val="0"/>
          <w:numId w:val="110"/>
        </w:numPr>
        <w:spacing w:after="0" w:line="240" w:lineRule="auto"/>
        <w:ind w:right="44" w:hanging="540"/>
        <w:jc w:val="both"/>
        <w:rPr>
          <w:rFonts w:ascii="Times New Roman" w:hAnsi="Times New Roman" w:cs="Times New Roman"/>
          <w:b/>
          <w:sz w:val="32"/>
          <w:szCs w:val="28"/>
          <w:u w:val="single"/>
          <w:lang w:val="kk-KZ"/>
        </w:rPr>
      </w:pPr>
      <w:r w:rsidRPr="00C57136">
        <w:rPr>
          <w:rFonts w:ascii="Times New Roman" w:hAnsi="Times New Roman" w:cs="Times New Roman"/>
          <w:sz w:val="32"/>
          <w:szCs w:val="28"/>
          <w:lang w:val="kk-KZ"/>
        </w:rPr>
        <w:t xml:space="preserve">Жобалау әрекетінің тиімділігін бағалау                                                                                </w:t>
      </w:r>
      <w:r w:rsidRPr="00C57136">
        <w:rPr>
          <w:rFonts w:ascii="Times New Roman" w:hAnsi="Times New Roman" w:cs="Times New Roman"/>
          <w:i/>
          <w:sz w:val="32"/>
          <w:szCs w:val="28"/>
          <w:lang w:val="kk-KZ"/>
        </w:rPr>
        <w:t xml:space="preserve"> </w:t>
      </w:r>
    </w:p>
    <w:p w:rsidR="00C57136" w:rsidRPr="00C57136" w:rsidRDefault="00C57136" w:rsidP="00C57136">
      <w:pPr>
        <w:ind w:left="1069" w:right="44"/>
        <w:jc w:val="both"/>
        <w:rPr>
          <w:rFonts w:ascii="Times New Roman" w:hAnsi="Times New Roman" w:cs="Times New Roman"/>
          <w:b/>
          <w:sz w:val="32"/>
          <w:szCs w:val="28"/>
          <w:u w:val="single"/>
          <w:lang w:val="kk-KZ"/>
        </w:rPr>
      </w:pPr>
    </w:p>
    <w:p w:rsidR="00C57136" w:rsidRPr="00C57136" w:rsidRDefault="00C57136" w:rsidP="00C57136">
      <w:pPr>
        <w:ind w:left="1069" w:right="44"/>
        <w:jc w:val="both"/>
        <w:rPr>
          <w:rFonts w:ascii="Times New Roman" w:hAnsi="Times New Roman" w:cs="Times New Roman"/>
          <w:b/>
          <w:sz w:val="32"/>
          <w:szCs w:val="28"/>
          <w:u w:val="single"/>
          <w:lang w:val="kk-KZ"/>
        </w:rPr>
      </w:pPr>
    </w:p>
    <w:p w:rsidR="00C57136" w:rsidRPr="00C57136" w:rsidRDefault="00C57136" w:rsidP="00C57136">
      <w:pPr>
        <w:ind w:left="1069" w:right="44"/>
        <w:jc w:val="both"/>
        <w:rPr>
          <w:rFonts w:ascii="Times New Roman" w:hAnsi="Times New Roman" w:cs="Times New Roman"/>
          <w:b/>
          <w:sz w:val="32"/>
          <w:szCs w:val="28"/>
          <w:u w:val="single"/>
          <w:lang w:val="kk-KZ"/>
        </w:rPr>
      </w:pPr>
    </w:p>
    <w:p w:rsidR="00C57136" w:rsidRPr="00C57136" w:rsidRDefault="00C57136" w:rsidP="00C57136">
      <w:pPr>
        <w:ind w:left="1069" w:right="44"/>
        <w:jc w:val="both"/>
        <w:rPr>
          <w:rFonts w:ascii="Times New Roman" w:hAnsi="Times New Roman" w:cs="Times New Roman"/>
          <w:b/>
          <w:sz w:val="32"/>
          <w:szCs w:val="28"/>
          <w:u w:val="single"/>
          <w:lang w:val="kk-KZ"/>
        </w:rPr>
      </w:pPr>
    </w:p>
    <w:p w:rsidR="00C57136" w:rsidRPr="00C57136" w:rsidRDefault="00C57136" w:rsidP="00C57136">
      <w:pPr>
        <w:ind w:left="1069" w:right="44"/>
        <w:jc w:val="both"/>
        <w:rPr>
          <w:rFonts w:ascii="Times New Roman" w:hAnsi="Times New Roman" w:cs="Times New Roman"/>
          <w:b/>
          <w:sz w:val="32"/>
          <w:szCs w:val="28"/>
          <w:u w:val="single"/>
          <w:lang w:val="kk-KZ"/>
        </w:rPr>
      </w:pPr>
    </w:p>
    <w:p w:rsidR="00C57136" w:rsidRPr="00C57136" w:rsidRDefault="00C57136" w:rsidP="00C57136">
      <w:pPr>
        <w:ind w:left="720" w:right="44"/>
        <w:jc w:val="both"/>
        <w:rPr>
          <w:rFonts w:ascii="Times New Roman" w:hAnsi="Times New Roman" w:cs="Times New Roman"/>
          <w:b/>
          <w:sz w:val="32"/>
          <w:szCs w:val="28"/>
          <w:u w:val="single"/>
          <w:lang w:val="kk-KZ"/>
        </w:rPr>
      </w:pPr>
      <w:r w:rsidRPr="00C57136">
        <w:rPr>
          <w:rFonts w:ascii="Times New Roman" w:hAnsi="Times New Roman" w:cs="Times New Roman"/>
          <w:b/>
          <w:sz w:val="32"/>
          <w:szCs w:val="28"/>
          <w:u w:val="single"/>
          <w:lang w:val="kk-KZ"/>
        </w:rPr>
        <w:t>Төртінші бөлім бойынша негізгі әдебиеттер</w:t>
      </w:r>
    </w:p>
    <w:p w:rsidR="00C57136" w:rsidRPr="00C57136" w:rsidRDefault="00C57136" w:rsidP="00C57136">
      <w:pPr>
        <w:ind w:right="44" w:firstLine="6259"/>
        <w:jc w:val="both"/>
        <w:rPr>
          <w:rFonts w:ascii="Times New Roman" w:hAnsi="Times New Roman" w:cs="Times New Roman"/>
          <w:b/>
          <w:sz w:val="32"/>
          <w:u w:val="single"/>
        </w:rPr>
      </w:pPr>
    </w:p>
    <w:p w:rsidR="00C57136" w:rsidRPr="00C57136" w:rsidRDefault="00C57136" w:rsidP="00A63F88">
      <w:pPr>
        <w:numPr>
          <w:ilvl w:val="0"/>
          <w:numId w:val="132"/>
        </w:numPr>
        <w:tabs>
          <w:tab w:val="clear" w:pos="1429"/>
          <w:tab w:val="num" w:pos="900"/>
        </w:tabs>
        <w:spacing w:after="0" w:line="240" w:lineRule="auto"/>
        <w:ind w:left="900" w:right="44"/>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Новиков А. М., Новиков Д.А. </w:t>
      </w:r>
      <w:r w:rsidRPr="00C57136">
        <w:rPr>
          <w:rFonts w:ascii="Times New Roman" w:hAnsi="Times New Roman" w:cs="Times New Roman"/>
          <w:color w:val="000000"/>
          <w:sz w:val="32"/>
          <w:szCs w:val="28"/>
        </w:rPr>
        <w:t>Образовательный проект: методология образовательной деятельности. — М., 2004.</w:t>
      </w:r>
    </w:p>
    <w:p w:rsidR="00C57136" w:rsidRPr="00C57136" w:rsidRDefault="00C57136" w:rsidP="00A63F88">
      <w:pPr>
        <w:numPr>
          <w:ilvl w:val="0"/>
          <w:numId w:val="132"/>
        </w:numPr>
        <w:tabs>
          <w:tab w:val="clear" w:pos="1429"/>
          <w:tab w:val="num" w:pos="900"/>
        </w:tabs>
        <w:spacing w:after="0" w:line="240" w:lineRule="auto"/>
        <w:ind w:left="900" w:right="44"/>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Полат Е. С. </w:t>
      </w:r>
      <w:r w:rsidRPr="00C57136">
        <w:rPr>
          <w:rFonts w:ascii="Times New Roman" w:hAnsi="Times New Roman" w:cs="Times New Roman"/>
          <w:color w:val="000000"/>
          <w:sz w:val="32"/>
          <w:szCs w:val="28"/>
        </w:rPr>
        <w:t xml:space="preserve">Новые педагогические и информационные технологии в системе образования. — М., 2002.  </w:t>
      </w:r>
    </w:p>
    <w:p w:rsidR="00C57136" w:rsidRPr="00C57136" w:rsidRDefault="00C57136" w:rsidP="00A63F88">
      <w:pPr>
        <w:numPr>
          <w:ilvl w:val="0"/>
          <w:numId w:val="132"/>
        </w:numPr>
        <w:tabs>
          <w:tab w:val="clear" w:pos="1429"/>
          <w:tab w:val="num" w:pos="900"/>
        </w:tabs>
        <w:spacing w:after="0" w:line="240" w:lineRule="auto"/>
        <w:ind w:left="900" w:right="44"/>
        <w:jc w:val="both"/>
        <w:rPr>
          <w:rFonts w:ascii="Times New Roman" w:hAnsi="Times New Roman" w:cs="Times New Roman"/>
          <w:sz w:val="32"/>
          <w:szCs w:val="28"/>
        </w:rPr>
      </w:pPr>
      <w:r w:rsidRPr="00C57136">
        <w:rPr>
          <w:rFonts w:ascii="Times New Roman" w:hAnsi="Times New Roman" w:cs="Times New Roman"/>
          <w:iCs/>
          <w:color w:val="000000"/>
          <w:spacing w:val="-1"/>
          <w:sz w:val="32"/>
          <w:szCs w:val="28"/>
        </w:rPr>
        <w:t>Татарченкова С.С.Формирование ключевых компетентностей учащихся через проектную деятельность.,Изд. «Каро».,СПб,2008</w:t>
      </w:r>
    </w:p>
    <w:p w:rsidR="00C57136" w:rsidRPr="00C57136" w:rsidRDefault="00C57136" w:rsidP="00A63F88">
      <w:pPr>
        <w:numPr>
          <w:ilvl w:val="0"/>
          <w:numId w:val="132"/>
        </w:numPr>
        <w:tabs>
          <w:tab w:val="clear" w:pos="1429"/>
          <w:tab w:val="num" w:pos="900"/>
        </w:tabs>
        <w:spacing w:after="0" w:line="240" w:lineRule="auto"/>
        <w:ind w:left="900" w:right="44"/>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Колесникова И.А. </w:t>
      </w:r>
      <w:r w:rsidRPr="00C57136">
        <w:rPr>
          <w:rFonts w:ascii="Times New Roman" w:hAnsi="Times New Roman" w:cs="Times New Roman"/>
          <w:color w:val="000000"/>
          <w:sz w:val="32"/>
          <w:szCs w:val="28"/>
        </w:rPr>
        <w:t>Основы технологической культуры педагога. — М.1 СПб., 2003.</w:t>
      </w:r>
    </w:p>
    <w:p w:rsidR="00C57136" w:rsidRPr="00C57136" w:rsidRDefault="00C57136" w:rsidP="00A63F88">
      <w:pPr>
        <w:numPr>
          <w:ilvl w:val="0"/>
          <w:numId w:val="132"/>
        </w:numPr>
        <w:tabs>
          <w:tab w:val="clear" w:pos="1429"/>
          <w:tab w:val="num" w:pos="900"/>
        </w:tabs>
        <w:spacing w:after="0" w:line="240" w:lineRule="auto"/>
        <w:ind w:left="900" w:right="44"/>
        <w:jc w:val="both"/>
        <w:rPr>
          <w:rFonts w:ascii="Times New Roman" w:hAnsi="Times New Roman" w:cs="Times New Roman"/>
          <w:sz w:val="32"/>
          <w:szCs w:val="28"/>
        </w:rPr>
      </w:pPr>
      <w:r w:rsidRPr="00C57136">
        <w:rPr>
          <w:rFonts w:ascii="Times New Roman" w:hAnsi="Times New Roman" w:cs="Times New Roman"/>
          <w:iCs/>
          <w:color w:val="000000"/>
          <w:spacing w:val="-4"/>
          <w:sz w:val="32"/>
          <w:szCs w:val="28"/>
        </w:rPr>
        <w:t xml:space="preserve">Кулюткин Ю. Н., Сухобская Г. С. </w:t>
      </w:r>
      <w:r w:rsidRPr="00C57136">
        <w:rPr>
          <w:rFonts w:ascii="Times New Roman" w:hAnsi="Times New Roman" w:cs="Times New Roman"/>
          <w:color w:val="000000"/>
          <w:spacing w:val="-4"/>
          <w:sz w:val="32"/>
          <w:szCs w:val="28"/>
        </w:rPr>
        <w:t>Моделирование педагогических ситуа</w:t>
      </w:r>
      <w:r w:rsidRPr="00C57136">
        <w:rPr>
          <w:rFonts w:ascii="Times New Roman" w:hAnsi="Times New Roman" w:cs="Times New Roman"/>
          <w:color w:val="000000"/>
          <w:sz w:val="32"/>
          <w:szCs w:val="28"/>
        </w:rPr>
        <w:t>ций. — М., 1981.</w:t>
      </w:r>
    </w:p>
    <w:p w:rsidR="00C57136" w:rsidRPr="00C57136" w:rsidRDefault="00C57136" w:rsidP="00A63F88">
      <w:pPr>
        <w:numPr>
          <w:ilvl w:val="0"/>
          <w:numId w:val="132"/>
        </w:numPr>
        <w:tabs>
          <w:tab w:val="clear" w:pos="1429"/>
          <w:tab w:val="num" w:pos="900"/>
        </w:tabs>
        <w:spacing w:after="0" w:line="240" w:lineRule="auto"/>
        <w:ind w:left="900" w:right="44"/>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Гузеев В. </w:t>
      </w:r>
      <w:r w:rsidRPr="00C57136">
        <w:rPr>
          <w:rFonts w:ascii="Times New Roman" w:hAnsi="Times New Roman" w:cs="Times New Roman"/>
          <w:color w:val="000000"/>
          <w:sz w:val="32"/>
          <w:szCs w:val="28"/>
        </w:rPr>
        <w:t>Метод проектов как частный случай интегральной техноло</w:t>
      </w:r>
      <w:r w:rsidRPr="00C57136">
        <w:rPr>
          <w:rFonts w:ascii="Times New Roman" w:hAnsi="Times New Roman" w:cs="Times New Roman"/>
          <w:color w:val="000000"/>
          <w:sz w:val="32"/>
          <w:szCs w:val="28"/>
        </w:rPr>
        <w:softHyphen/>
        <w:t>гии обучения // Директор школы. — 1995. — № 6.</w:t>
      </w:r>
    </w:p>
    <w:p w:rsidR="00C57136" w:rsidRPr="00C57136" w:rsidRDefault="00C57136" w:rsidP="00A63F88">
      <w:pPr>
        <w:numPr>
          <w:ilvl w:val="0"/>
          <w:numId w:val="132"/>
        </w:numPr>
        <w:tabs>
          <w:tab w:val="clear" w:pos="1429"/>
          <w:tab w:val="num" w:pos="900"/>
        </w:tabs>
        <w:spacing w:after="0" w:line="240" w:lineRule="auto"/>
        <w:ind w:left="900" w:right="44"/>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Круглова О. С. </w:t>
      </w:r>
      <w:r w:rsidRPr="00C57136">
        <w:rPr>
          <w:rFonts w:ascii="Times New Roman" w:hAnsi="Times New Roman" w:cs="Times New Roman"/>
          <w:color w:val="000000"/>
          <w:sz w:val="32"/>
          <w:szCs w:val="28"/>
        </w:rPr>
        <w:t>Технология проектного обучения // Завуч. — 1999. — № 6.</w:t>
      </w:r>
    </w:p>
    <w:p w:rsidR="00C57136" w:rsidRPr="00C57136" w:rsidRDefault="00C57136" w:rsidP="00A63F88">
      <w:pPr>
        <w:numPr>
          <w:ilvl w:val="0"/>
          <w:numId w:val="132"/>
        </w:numPr>
        <w:tabs>
          <w:tab w:val="clear" w:pos="1429"/>
          <w:tab w:val="num" w:pos="900"/>
        </w:tabs>
        <w:spacing w:after="0" w:line="240" w:lineRule="auto"/>
        <w:ind w:left="900" w:right="44"/>
        <w:jc w:val="both"/>
        <w:rPr>
          <w:rFonts w:ascii="Times New Roman" w:hAnsi="Times New Roman" w:cs="Times New Roman"/>
          <w:sz w:val="32"/>
          <w:szCs w:val="28"/>
        </w:rPr>
      </w:pPr>
      <w:r w:rsidRPr="00C57136">
        <w:rPr>
          <w:rFonts w:ascii="Times New Roman" w:hAnsi="Times New Roman" w:cs="Times New Roman"/>
          <w:iCs/>
          <w:color w:val="000000"/>
          <w:spacing w:val="-1"/>
          <w:sz w:val="32"/>
          <w:szCs w:val="28"/>
        </w:rPr>
        <w:t xml:space="preserve">Жуков В. А. </w:t>
      </w:r>
      <w:r w:rsidRPr="00C57136">
        <w:rPr>
          <w:rFonts w:ascii="Times New Roman" w:hAnsi="Times New Roman" w:cs="Times New Roman"/>
          <w:color w:val="000000"/>
          <w:spacing w:val="-1"/>
          <w:sz w:val="32"/>
          <w:szCs w:val="28"/>
        </w:rPr>
        <w:t xml:space="preserve">Педагогическое проектирование. Методическое пособие к </w:t>
      </w:r>
      <w:r w:rsidRPr="00C57136">
        <w:rPr>
          <w:rFonts w:ascii="Times New Roman" w:hAnsi="Times New Roman" w:cs="Times New Roman"/>
          <w:color w:val="000000"/>
          <w:sz w:val="32"/>
          <w:szCs w:val="28"/>
        </w:rPr>
        <w:t>дипломному проектированию по специальности инженер-педагог. — СПб., 1993.</w:t>
      </w:r>
    </w:p>
    <w:p w:rsidR="00C57136" w:rsidRPr="00C57136" w:rsidRDefault="00C57136" w:rsidP="00A63F88">
      <w:pPr>
        <w:numPr>
          <w:ilvl w:val="0"/>
          <w:numId w:val="132"/>
        </w:numPr>
        <w:tabs>
          <w:tab w:val="clear" w:pos="1429"/>
          <w:tab w:val="num" w:pos="900"/>
        </w:tabs>
        <w:spacing w:after="0" w:line="240" w:lineRule="auto"/>
        <w:ind w:left="900" w:right="44" w:hanging="540"/>
        <w:jc w:val="both"/>
        <w:rPr>
          <w:rFonts w:ascii="Times New Roman" w:hAnsi="Times New Roman" w:cs="Times New Roman"/>
          <w:sz w:val="32"/>
          <w:szCs w:val="28"/>
        </w:rPr>
      </w:pPr>
      <w:r w:rsidRPr="00C57136">
        <w:rPr>
          <w:rFonts w:ascii="Times New Roman" w:hAnsi="Times New Roman" w:cs="Times New Roman"/>
          <w:iCs/>
          <w:color w:val="000000"/>
          <w:spacing w:val="1"/>
          <w:sz w:val="32"/>
          <w:szCs w:val="28"/>
        </w:rPr>
        <w:t xml:space="preserve">Сериков В. В. </w:t>
      </w:r>
      <w:r w:rsidRPr="00C57136">
        <w:rPr>
          <w:rFonts w:ascii="Times New Roman" w:hAnsi="Times New Roman" w:cs="Times New Roman"/>
          <w:color w:val="000000"/>
          <w:spacing w:val="1"/>
          <w:sz w:val="32"/>
          <w:szCs w:val="28"/>
        </w:rPr>
        <w:t>Образование и личность: теория и практика проектиро</w:t>
      </w:r>
      <w:r w:rsidRPr="00C57136">
        <w:rPr>
          <w:rFonts w:ascii="Times New Roman" w:hAnsi="Times New Roman" w:cs="Times New Roman"/>
          <w:color w:val="000000"/>
          <w:sz w:val="32"/>
          <w:szCs w:val="28"/>
        </w:rPr>
        <w:t>вания педагогических систем. — М., 1999.</w:t>
      </w:r>
    </w:p>
    <w:p w:rsidR="00C57136" w:rsidRPr="00C57136" w:rsidRDefault="00C57136" w:rsidP="00A63F88">
      <w:pPr>
        <w:numPr>
          <w:ilvl w:val="0"/>
          <w:numId w:val="132"/>
        </w:numPr>
        <w:tabs>
          <w:tab w:val="clear" w:pos="1429"/>
          <w:tab w:val="num" w:pos="900"/>
        </w:tabs>
        <w:spacing w:after="0" w:line="240" w:lineRule="auto"/>
        <w:ind w:left="900" w:right="44" w:hanging="540"/>
        <w:jc w:val="both"/>
        <w:rPr>
          <w:rFonts w:ascii="Times New Roman" w:hAnsi="Times New Roman" w:cs="Times New Roman"/>
          <w:sz w:val="32"/>
          <w:szCs w:val="28"/>
        </w:rPr>
      </w:pPr>
      <w:r w:rsidRPr="00C57136">
        <w:rPr>
          <w:rFonts w:ascii="Times New Roman" w:hAnsi="Times New Roman" w:cs="Times New Roman"/>
          <w:iCs/>
          <w:color w:val="000000"/>
          <w:spacing w:val="-1"/>
          <w:sz w:val="32"/>
          <w:szCs w:val="28"/>
        </w:rPr>
        <w:t xml:space="preserve">Сибирская М. П. </w:t>
      </w:r>
      <w:r w:rsidRPr="00C57136">
        <w:rPr>
          <w:rFonts w:ascii="Times New Roman" w:hAnsi="Times New Roman" w:cs="Times New Roman"/>
          <w:color w:val="000000"/>
          <w:spacing w:val="-1"/>
          <w:sz w:val="32"/>
          <w:szCs w:val="28"/>
        </w:rPr>
        <w:t xml:space="preserve">Педагогические технологии: теоретические основы </w:t>
      </w:r>
      <w:r w:rsidRPr="00C57136">
        <w:rPr>
          <w:rFonts w:ascii="Times New Roman" w:hAnsi="Times New Roman" w:cs="Times New Roman"/>
          <w:color w:val="000000"/>
          <w:sz w:val="32"/>
          <w:szCs w:val="28"/>
        </w:rPr>
        <w:t>проектирования. — СПб., 1998.</w:t>
      </w:r>
    </w:p>
    <w:p w:rsidR="00C57136" w:rsidRPr="00C57136" w:rsidRDefault="00C57136" w:rsidP="00A63F88">
      <w:pPr>
        <w:numPr>
          <w:ilvl w:val="0"/>
          <w:numId w:val="132"/>
        </w:numPr>
        <w:tabs>
          <w:tab w:val="clear" w:pos="1429"/>
          <w:tab w:val="num" w:pos="900"/>
        </w:tabs>
        <w:spacing w:after="0" w:line="240" w:lineRule="auto"/>
        <w:ind w:left="900" w:right="44" w:hanging="540"/>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Субетто А. И. </w:t>
      </w:r>
      <w:r w:rsidRPr="00C57136">
        <w:rPr>
          <w:rFonts w:ascii="Times New Roman" w:hAnsi="Times New Roman" w:cs="Times New Roman"/>
          <w:color w:val="000000"/>
          <w:sz w:val="32"/>
          <w:szCs w:val="28"/>
        </w:rPr>
        <w:t>Системологические основы проектирования образовательных систем. — Воронеж, 1998.</w:t>
      </w:r>
    </w:p>
    <w:p w:rsidR="00C57136" w:rsidRPr="00C57136" w:rsidRDefault="00C57136" w:rsidP="00A63F88">
      <w:pPr>
        <w:numPr>
          <w:ilvl w:val="0"/>
          <w:numId w:val="132"/>
        </w:numPr>
        <w:tabs>
          <w:tab w:val="clear" w:pos="1429"/>
          <w:tab w:val="num" w:pos="900"/>
        </w:tabs>
        <w:spacing w:after="0" w:line="240" w:lineRule="auto"/>
        <w:ind w:left="900" w:right="44" w:hanging="540"/>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Эльконин Б. Д. </w:t>
      </w:r>
      <w:r w:rsidRPr="00C57136">
        <w:rPr>
          <w:rFonts w:ascii="Times New Roman" w:hAnsi="Times New Roman" w:cs="Times New Roman"/>
          <w:color w:val="000000"/>
          <w:sz w:val="32"/>
          <w:szCs w:val="28"/>
        </w:rPr>
        <w:t>Кризис детства и основания проектирования форм детского развития // Вопросы психологии. — 1992. — № 3, 4.</w:t>
      </w:r>
    </w:p>
    <w:p w:rsidR="00C57136" w:rsidRPr="00C57136" w:rsidRDefault="00C57136" w:rsidP="00A63F88">
      <w:pPr>
        <w:numPr>
          <w:ilvl w:val="0"/>
          <w:numId w:val="132"/>
        </w:numPr>
        <w:tabs>
          <w:tab w:val="clear" w:pos="1429"/>
          <w:tab w:val="num" w:pos="900"/>
        </w:tabs>
        <w:spacing w:after="0" w:line="240" w:lineRule="auto"/>
        <w:ind w:left="900" w:right="44" w:hanging="540"/>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Келс Г. Р. </w:t>
      </w:r>
      <w:r w:rsidRPr="00C57136">
        <w:rPr>
          <w:rFonts w:ascii="Times New Roman" w:hAnsi="Times New Roman" w:cs="Times New Roman"/>
          <w:color w:val="000000"/>
          <w:sz w:val="32"/>
          <w:szCs w:val="28"/>
        </w:rPr>
        <w:t>Процесс самооценки: Пер. с англ, в сокр. О.Бухиной. — М. 1999.</w:t>
      </w:r>
    </w:p>
    <w:p w:rsidR="00C57136" w:rsidRPr="00C57136" w:rsidRDefault="00C57136" w:rsidP="00A63F88">
      <w:pPr>
        <w:numPr>
          <w:ilvl w:val="0"/>
          <w:numId w:val="132"/>
        </w:numPr>
        <w:tabs>
          <w:tab w:val="clear" w:pos="1429"/>
          <w:tab w:val="num" w:pos="900"/>
        </w:tabs>
        <w:spacing w:after="0" w:line="240" w:lineRule="auto"/>
        <w:ind w:left="900" w:right="44" w:hanging="540"/>
        <w:jc w:val="both"/>
        <w:rPr>
          <w:rFonts w:ascii="Times New Roman" w:hAnsi="Times New Roman" w:cs="Times New Roman"/>
          <w:sz w:val="32"/>
          <w:szCs w:val="28"/>
        </w:rPr>
      </w:pPr>
      <w:r w:rsidRPr="00C57136">
        <w:rPr>
          <w:rFonts w:ascii="Times New Roman" w:hAnsi="Times New Roman" w:cs="Times New Roman"/>
          <w:iCs/>
          <w:color w:val="000000"/>
          <w:sz w:val="32"/>
          <w:szCs w:val="28"/>
        </w:rPr>
        <w:t>Тубелъский А. Н.</w:t>
      </w:r>
      <w:r w:rsidRPr="00C57136">
        <w:rPr>
          <w:rFonts w:ascii="Times New Roman" w:hAnsi="Times New Roman" w:cs="Times New Roman"/>
          <w:color w:val="000000"/>
          <w:sz w:val="32"/>
          <w:szCs w:val="28"/>
        </w:rPr>
        <w:t>Экспертиза инновационной школы // Инновационе движение в российском школьном образовании. — М., 1997.</w:t>
      </w:r>
    </w:p>
    <w:p w:rsidR="00C57136" w:rsidRPr="00C57136" w:rsidRDefault="00C57136" w:rsidP="00A63F88">
      <w:pPr>
        <w:numPr>
          <w:ilvl w:val="0"/>
          <w:numId w:val="132"/>
        </w:numPr>
        <w:tabs>
          <w:tab w:val="clear" w:pos="1429"/>
          <w:tab w:val="num" w:pos="900"/>
        </w:tabs>
        <w:spacing w:after="0" w:line="240" w:lineRule="auto"/>
        <w:ind w:left="900" w:right="44" w:hanging="540"/>
        <w:jc w:val="both"/>
        <w:rPr>
          <w:rFonts w:ascii="Times New Roman" w:hAnsi="Times New Roman" w:cs="Times New Roman"/>
          <w:sz w:val="32"/>
          <w:szCs w:val="28"/>
        </w:rPr>
      </w:pPr>
      <w:r w:rsidRPr="00C57136">
        <w:rPr>
          <w:rFonts w:ascii="Times New Roman" w:hAnsi="Times New Roman" w:cs="Times New Roman"/>
          <w:iCs/>
          <w:color w:val="000000"/>
          <w:sz w:val="32"/>
          <w:szCs w:val="28"/>
        </w:rPr>
        <w:t xml:space="preserve">Хюсен Т. </w:t>
      </w:r>
      <w:r w:rsidRPr="00C57136">
        <w:rPr>
          <w:rFonts w:ascii="Times New Roman" w:hAnsi="Times New Roman" w:cs="Times New Roman"/>
          <w:color w:val="000000"/>
          <w:sz w:val="32"/>
          <w:szCs w:val="28"/>
        </w:rPr>
        <w:t>Образование в 2000 году: Исследовательский проект: Пер. сшвед. Е.М.Соколова. — М., 1977.</w:t>
      </w:r>
    </w:p>
    <w:p w:rsidR="00C57136" w:rsidRPr="00C57136" w:rsidRDefault="00C57136" w:rsidP="00A63F88">
      <w:pPr>
        <w:numPr>
          <w:ilvl w:val="0"/>
          <w:numId w:val="132"/>
        </w:numPr>
        <w:tabs>
          <w:tab w:val="clear" w:pos="1429"/>
          <w:tab w:val="num" w:pos="900"/>
        </w:tabs>
        <w:spacing w:after="0" w:line="240" w:lineRule="auto"/>
        <w:ind w:left="900" w:right="44" w:hanging="540"/>
        <w:jc w:val="both"/>
        <w:rPr>
          <w:rFonts w:ascii="Times New Roman" w:hAnsi="Times New Roman" w:cs="Times New Roman"/>
          <w:sz w:val="32"/>
          <w:szCs w:val="28"/>
        </w:rPr>
      </w:pPr>
      <w:r w:rsidRPr="00C57136">
        <w:rPr>
          <w:rFonts w:ascii="Times New Roman" w:hAnsi="Times New Roman" w:cs="Times New Roman"/>
          <w:iCs/>
          <w:color w:val="000000"/>
          <w:spacing w:val="-2"/>
          <w:sz w:val="32"/>
          <w:szCs w:val="28"/>
        </w:rPr>
        <w:t xml:space="preserve">Загашев И. О., Заир-Бек С. И. </w:t>
      </w:r>
      <w:r w:rsidRPr="00C57136">
        <w:rPr>
          <w:rFonts w:ascii="Times New Roman" w:hAnsi="Times New Roman" w:cs="Times New Roman"/>
          <w:color w:val="000000"/>
          <w:spacing w:val="-2"/>
          <w:sz w:val="32"/>
          <w:szCs w:val="28"/>
        </w:rPr>
        <w:t>Критическое мышление: технология раз</w:t>
      </w:r>
      <w:r w:rsidRPr="00C57136">
        <w:rPr>
          <w:rFonts w:ascii="Times New Roman" w:hAnsi="Times New Roman" w:cs="Times New Roman"/>
          <w:color w:val="000000"/>
          <w:spacing w:val="-2"/>
          <w:sz w:val="32"/>
          <w:szCs w:val="28"/>
        </w:rPr>
        <w:softHyphen/>
      </w:r>
      <w:r w:rsidRPr="00C57136">
        <w:rPr>
          <w:rFonts w:ascii="Times New Roman" w:hAnsi="Times New Roman" w:cs="Times New Roman"/>
          <w:color w:val="000000"/>
          <w:sz w:val="32"/>
          <w:szCs w:val="28"/>
        </w:rPr>
        <w:t>вития. — СПб., 2003.</w:t>
      </w:r>
    </w:p>
    <w:p w:rsidR="00C57136" w:rsidRPr="00C57136" w:rsidRDefault="00C57136" w:rsidP="00A63F88">
      <w:pPr>
        <w:numPr>
          <w:ilvl w:val="0"/>
          <w:numId w:val="132"/>
        </w:numPr>
        <w:tabs>
          <w:tab w:val="clear" w:pos="1429"/>
          <w:tab w:val="num" w:pos="900"/>
        </w:tabs>
        <w:spacing w:after="0" w:line="240" w:lineRule="auto"/>
        <w:ind w:left="900" w:right="44" w:hanging="540"/>
        <w:jc w:val="both"/>
        <w:rPr>
          <w:rFonts w:ascii="Times New Roman" w:hAnsi="Times New Roman" w:cs="Times New Roman"/>
          <w:sz w:val="32"/>
          <w:szCs w:val="28"/>
        </w:rPr>
      </w:pPr>
      <w:r w:rsidRPr="00C57136">
        <w:rPr>
          <w:rFonts w:ascii="Times New Roman" w:hAnsi="Times New Roman" w:cs="Times New Roman"/>
          <w:iCs/>
          <w:color w:val="000000"/>
          <w:sz w:val="32"/>
          <w:szCs w:val="28"/>
        </w:rPr>
        <w:t>Поливанова К.</w:t>
      </w:r>
      <w:r w:rsidRPr="00C57136">
        <w:rPr>
          <w:rFonts w:ascii="Times New Roman" w:hAnsi="Times New Roman" w:cs="Times New Roman"/>
          <w:sz w:val="32"/>
          <w:szCs w:val="28"/>
        </w:rPr>
        <w:t>Н. Проектная деятельность школьников, М.</w:t>
      </w:r>
      <w:r w:rsidRPr="00C57136">
        <w:rPr>
          <w:rFonts w:ascii="Times New Roman" w:hAnsi="Times New Roman" w:cs="Times New Roman"/>
          <w:sz w:val="32"/>
          <w:szCs w:val="28"/>
          <w:lang w:val="kk-KZ"/>
        </w:rPr>
        <w:t xml:space="preserve"> «Просвещение»</w:t>
      </w:r>
      <w:r w:rsidRPr="00C57136">
        <w:rPr>
          <w:rFonts w:ascii="Times New Roman" w:hAnsi="Times New Roman" w:cs="Times New Roman"/>
          <w:sz w:val="32"/>
          <w:szCs w:val="28"/>
        </w:rPr>
        <w:t>, 2008</w:t>
      </w:r>
    </w:p>
    <w:p w:rsidR="00C57136" w:rsidRPr="00C57136" w:rsidRDefault="00C57136" w:rsidP="00C57136">
      <w:pPr>
        <w:ind w:right="44" w:hanging="540"/>
        <w:jc w:val="both"/>
        <w:rPr>
          <w:rFonts w:ascii="Times New Roman" w:hAnsi="Times New Roman" w:cs="Times New Roman"/>
          <w:sz w:val="32"/>
        </w:rPr>
      </w:pPr>
    </w:p>
    <w:p w:rsidR="00C57136" w:rsidRPr="00C57136" w:rsidRDefault="00C57136" w:rsidP="00C57136">
      <w:pPr>
        <w:rPr>
          <w:rFonts w:ascii="Times New Roman" w:hAnsi="Times New Roman" w:cs="Times New Roman"/>
        </w:rPr>
      </w:pPr>
    </w:p>
    <w:p w:rsidR="00C57136" w:rsidRPr="00C57136" w:rsidRDefault="00C57136" w:rsidP="00C57136">
      <w:pPr>
        <w:ind w:hanging="529"/>
        <w:rPr>
          <w:rFonts w:ascii="Times New Roman" w:hAnsi="Times New Roman" w:cs="Times New Roman"/>
          <w:lang w:val="kk-KZ"/>
        </w:rPr>
      </w:pPr>
      <w:r w:rsidRPr="00C57136">
        <w:rPr>
          <w:rFonts w:ascii="Times New Roman" w:hAnsi="Times New Roman" w:cs="Times New Roman"/>
          <w:lang w:val="kk-KZ"/>
        </w:rPr>
        <w:t xml:space="preserve"> </w:t>
      </w: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lang w:val="kk-KZ"/>
        </w:rPr>
      </w:pPr>
    </w:p>
    <w:p w:rsidR="00C57136" w:rsidRPr="00C57136" w:rsidRDefault="00C57136" w:rsidP="00C57136">
      <w:pPr>
        <w:ind w:hanging="529"/>
        <w:rPr>
          <w:rFonts w:ascii="Times New Roman" w:hAnsi="Times New Roman" w:cs="Times New Roman"/>
          <w:sz w:val="28"/>
          <w:szCs w:val="28"/>
          <w:lang w:val="kk-KZ"/>
        </w:rPr>
      </w:pPr>
    </w:p>
    <w:p w:rsidR="00C57136" w:rsidRPr="00C57136" w:rsidRDefault="00C57136" w:rsidP="00C57136">
      <w:pPr>
        <w:ind w:hanging="529"/>
        <w:rPr>
          <w:rFonts w:ascii="Times New Roman" w:hAnsi="Times New Roman" w:cs="Times New Roman"/>
          <w:sz w:val="28"/>
          <w:szCs w:val="28"/>
          <w:lang w:val="kk-KZ"/>
        </w:rPr>
      </w:pPr>
    </w:p>
    <w:p w:rsidR="00C57136" w:rsidRPr="00C57136" w:rsidRDefault="00C57136" w:rsidP="00C57136">
      <w:pPr>
        <w:ind w:hanging="529"/>
        <w:rPr>
          <w:rFonts w:ascii="Times New Roman" w:hAnsi="Times New Roman" w:cs="Times New Roman"/>
          <w:sz w:val="28"/>
          <w:szCs w:val="28"/>
          <w:lang w:val="kk-KZ"/>
        </w:rPr>
      </w:pPr>
    </w:p>
    <w:p w:rsidR="00C57136" w:rsidRPr="00C57136" w:rsidRDefault="00C57136" w:rsidP="00C57136">
      <w:pPr>
        <w:ind w:right="44" w:firstLine="709"/>
        <w:jc w:val="both"/>
        <w:rPr>
          <w:rFonts w:ascii="Times New Roman" w:hAnsi="Times New Roman" w:cs="Times New Roman"/>
          <w:b/>
          <w:sz w:val="32"/>
          <w:szCs w:val="28"/>
          <w:lang w:val="en-US"/>
        </w:rPr>
      </w:pPr>
    </w:p>
    <w:p w:rsidR="00C57136" w:rsidRPr="00C57136" w:rsidRDefault="00C57136" w:rsidP="00C57136">
      <w:pPr>
        <w:ind w:right="44" w:firstLine="709"/>
        <w:jc w:val="both"/>
        <w:rPr>
          <w:rFonts w:ascii="Times New Roman" w:hAnsi="Times New Roman" w:cs="Times New Roman"/>
          <w:b/>
          <w:sz w:val="32"/>
          <w:szCs w:val="28"/>
          <w:lang w:val="en-US"/>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5. ЖОБАЛАУ ӘРЕКЕТІН БАСҚАРУШЫЛАРДЫҢ ҚҰЗЫРЕТТІЛІКТЕРІН  ДАМЫТУ    </w:t>
      </w:r>
    </w:p>
    <w:p w:rsidR="00C57136" w:rsidRPr="00C57136" w:rsidRDefault="00C57136" w:rsidP="00C57136">
      <w:pPr>
        <w:spacing w:line="252" w:lineRule="auto"/>
        <w:ind w:right="44" w:firstLine="709"/>
        <w:jc w:val="both"/>
        <w:rPr>
          <w:rFonts w:ascii="Times New Roman" w:hAnsi="Times New Roman" w:cs="Times New Roman"/>
          <w:b/>
          <w:sz w:val="32"/>
          <w:szCs w:val="28"/>
          <w:lang w:val="kk-KZ"/>
        </w:rPr>
      </w:pPr>
    </w:p>
    <w:p w:rsidR="00C57136" w:rsidRPr="00C57136" w:rsidRDefault="00C57136" w:rsidP="00C57136">
      <w:pPr>
        <w:spacing w:line="252" w:lineRule="auto"/>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rPr>
        <w:t xml:space="preserve">1. </w:t>
      </w:r>
      <w:r w:rsidRPr="00C57136">
        <w:rPr>
          <w:rFonts w:ascii="Times New Roman" w:hAnsi="Times New Roman" w:cs="Times New Roman"/>
          <w:b/>
          <w:sz w:val="32"/>
          <w:szCs w:val="28"/>
          <w:lang w:val="kk-KZ"/>
        </w:rPr>
        <w:t>Білім беру ұйымындағы жобалау әрекеттері және оны басқарушылардың   құзыреттіліктері</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Білім беру ұйымдарында қоғам мен әлеумет сұраныстарына жауап беру үшін жүйелі инновациялық өзгерістер қажеттігі дәстүрлі басқару мазмұны мен басқару әрекеттерін өзгертуді </w:t>
      </w:r>
      <w:r w:rsidRPr="00C57136">
        <w:rPr>
          <w:rFonts w:ascii="Times New Roman" w:hAnsi="Times New Roman" w:cs="Times New Roman"/>
          <w:i/>
          <w:sz w:val="32"/>
          <w:szCs w:val="28"/>
        </w:rPr>
        <w:t>талап етеді</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Соған орай</w:t>
      </w:r>
      <w:r w:rsidRPr="00C57136">
        <w:rPr>
          <w:rFonts w:ascii="Times New Roman" w:hAnsi="Times New Roman" w:cs="Times New Roman"/>
          <w:i/>
          <w:sz w:val="32"/>
          <w:szCs w:val="28"/>
        </w:rPr>
        <w:t xml:space="preserve">  басқарушылардың</w:t>
      </w:r>
      <w:r w:rsidRPr="00C57136">
        <w:rPr>
          <w:rFonts w:ascii="Times New Roman" w:hAnsi="Times New Roman" w:cs="Times New Roman"/>
          <w:sz w:val="32"/>
          <w:szCs w:val="28"/>
        </w:rPr>
        <w:t xml:space="preserve"> іс – әрекет мазмұны мен бағыттарын, басқару   тетіктері мен ресурстарды пайдалану жолдарын, әдістерін өзгерту қажеттігі</w:t>
      </w:r>
      <w:r w:rsidRPr="00C57136">
        <w:rPr>
          <w:rFonts w:ascii="Times New Roman" w:hAnsi="Times New Roman" w:cs="Times New Roman"/>
          <w:sz w:val="32"/>
          <w:szCs w:val="28"/>
          <w:lang w:val="kk-KZ"/>
        </w:rPr>
        <w:t xml:space="preserve"> туындауда</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Дәстүрлі қызметтік басқаруда ұйымның </w:t>
      </w:r>
      <w:r w:rsidRPr="00C57136">
        <w:rPr>
          <w:rFonts w:ascii="Times New Roman" w:hAnsi="Times New Roman" w:cs="Times New Roman"/>
          <w:sz w:val="32"/>
          <w:szCs w:val="28"/>
        </w:rPr>
        <w:t>дамуын қамтамасыз ететін негізгі ресурстар  ретінде қызметтік –жоспарлау, материалдық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техникалық, қаржылық және әкімшілік ресурстарға басымдылық беріл</w:t>
      </w:r>
      <w:r w:rsidRPr="00C57136">
        <w:rPr>
          <w:rFonts w:ascii="Times New Roman" w:hAnsi="Times New Roman" w:cs="Times New Roman"/>
          <w:sz w:val="32"/>
          <w:szCs w:val="28"/>
          <w:lang w:val="kk-KZ"/>
        </w:rPr>
        <w:t>іп,</w:t>
      </w:r>
      <w:r w:rsidRPr="00C57136">
        <w:rPr>
          <w:rFonts w:ascii="Times New Roman" w:hAnsi="Times New Roman" w:cs="Times New Roman"/>
          <w:sz w:val="32"/>
          <w:szCs w:val="28"/>
        </w:rPr>
        <w:t xml:space="preserve"> адам ресурстарының ұжымды дамытудағы ролін тиісінше  бағала</w:t>
      </w:r>
      <w:r w:rsidRPr="00C57136">
        <w:rPr>
          <w:rFonts w:ascii="Times New Roman" w:hAnsi="Times New Roman" w:cs="Times New Roman"/>
          <w:sz w:val="32"/>
          <w:szCs w:val="28"/>
          <w:lang w:val="kk-KZ"/>
        </w:rPr>
        <w:t>нбай келгені белгілі</w:t>
      </w:r>
      <w:r w:rsidRPr="00C57136">
        <w:rPr>
          <w:rFonts w:ascii="Times New Roman" w:hAnsi="Times New Roman" w:cs="Times New Roman"/>
          <w:sz w:val="32"/>
          <w:szCs w:val="28"/>
        </w:rPr>
        <w:t>. Бұл жерде адам ресурстары</w:t>
      </w:r>
      <w:r w:rsidRPr="00C57136">
        <w:rPr>
          <w:rFonts w:ascii="Times New Roman" w:hAnsi="Times New Roman" w:cs="Times New Roman"/>
          <w:sz w:val="32"/>
          <w:szCs w:val="28"/>
          <w:lang w:val="kk-KZ"/>
        </w:rPr>
        <w:t xml:space="preserve"> ретінде</w:t>
      </w:r>
      <w:r w:rsidRPr="00C57136">
        <w:rPr>
          <w:rFonts w:ascii="Times New Roman" w:hAnsi="Times New Roman" w:cs="Times New Roman"/>
          <w:sz w:val="32"/>
          <w:szCs w:val="28"/>
        </w:rPr>
        <w:t xml:space="preserve"> басқару </w:t>
      </w:r>
      <w:r w:rsidRPr="00C57136">
        <w:rPr>
          <w:rFonts w:ascii="Times New Roman" w:hAnsi="Times New Roman" w:cs="Times New Roman"/>
          <w:sz w:val="32"/>
          <w:szCs w:val="28"/>
          <w:lang w:val="kk-KZ"/>
        </w:rPr>
        <w:t xml:space="preserve"> субъектілері (басқарушылар мен басқарылушылар) де, білім беру </w:t>
      </w:r>
      <w:r w:rsidRPr="00C57136">
        <w:rPr>
          <w:rFonts w:ascii="Times New Roman" w:hAnsi="Times New Roman" w:cs="Times New Roman"/>
          <w:sz w:val="32"/>
          <w:szCs w:val="28"/>
        </w:rPr>
        <w:t>субъектілері</w:t>
      </w:r>
      <w:r w:rsidRPr="00C57136">
        <w:rPr>
          <w:rFonts w:ascii="Times New Roman" w:hAnsi="Times New Roman" w:cs="Times New Roman"/>
          <w:sz w:val="32"/>
          <w:szCs w:val="28"/>
          <w:lang w:val="kk-KZ"/>
        </w:rPr>
        <w:t xml:space="preserve"> (педагогтар мен білім алушылар) </w:t>
      </w:r>
      <w:r w:rsidRPr="00C57136">
        <w:rPr>
          <w:rFonts w:ascii="Times New Roman" w:hAnsi="Times New Roman" w:cs="Times New Roman"/>
          <w:sz w:val="32"/>
          <w:szCs w:val="28"/>
        </w:rPr>
        <w:t>алы</w:t>
      </w:r>
      <w:r w:rsidRPr="00C57136">
        <w:rPr>
          <w:rFonts w:ascii="Times New Roman" w:hAnsi="Times New Roman" w:cs="Times New Roman"/>
          <w:sz w:val="32"/>
          <w:szCs w:val="28"/>
          <w:lang w:val="kk-KZ"/>
        </w:rPr>
        <w:t>ны</w:t>
      </w:r>
      <w:r w:rsidRPr="00C57136">
        <w:rPr>
          <w:rFonts w:ascii="Times New Roman" w:hAnsi="Times New Roman" w:cs="Times New Roman"/>
          <w:sz w:val="32"/>
          <w:szCs w:val="28"/>
        </w:rPr>
        <w:t>п отыр.</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Бүл үрдіс білім беруді басқаруда ғана емес, жалпы бизнесті басқаруда ғасырлар бойы қалыптасып келді, өйткені, өндірісті тиімді  басқару өнеркәсіпті жетілдіруге, сапалы өнім шығару жолдарын жақсартуға бағытталып, басқарушылардың құзыреттіліктері осыған байланысты бағаланып келгені белгілі. Ол туралы </w:t>
      </w:r>
      <w:r w:rsidRPr="00C57136">
        <w:rPr>
          <w:rFonts w:ascii="Times New Roman" w:hAnsi="Times New Roman" w:cs="Times New Roman"/>
          <w:sz w:val="32"/>
          <w:szCs w:val="28"/>
        </w:rPr>
        <w:t xml:space="preserve">Гарвард университеті ғалымдары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осы күнге дейін ең жоғары  деңгейдегі басқарушының бейнесі мықты стратег ретінде қалыптасты, өйткені, олар бизнестің синергетикасы мен стратегиялық инвестицияларды байланыстыруға күш сал</w:t>
      </w:r>
      <w:r w:rsidRPr="00C57136">
        <w:rPr>
          <w:rFonts w:ascii="Times New Roman" w:hAnsi="Times New Roman" w:cs="Times New Roman"/>
          <w:sz w:val="32"/>
          <w:szCs w:val="28"/>
          <w:lang w:val="kk-KZ"/>
        </w:rPr>
        <w:t>у</w:t>
      </w:r>
      <w:r w:rsidRPr="00C57136">
        <w:rPr>
          <w:rFonts w:ascii="Times New Roman" w:hAnsi="Times New Roman" w:cs="Times New Roman"/>
          <w:sz w:val="32"/>
          <w:szCs w:val="28"/>
        </w:rPr>
        <w:t>д</w:t>
      </w:r>
      <w:r w:rsidRPr="00C57136">
        <w:rPr>
          <w:rFonts w:ascii="Times New Roman" w:hAnsi="Times New Roman" w:cs="Times New Roman"/>
          <w:sz w:val="32"/>
          <w:szCs w:val="28"/>
          <w:lang w:val="kk-KZ"/>
        </w:rPr>
        <w:t>а. Ал қазіргі қоғам талабы бойынша олар</w:t>
      </w:r>
      <w:r w:rsidRPr="00C57136">
        <w:rPr>
          <w:rFonts w:ascii="Times New Roman" w:hAnsi="Times New Roman" w:cs="Times New Roman"/>
          <w:sz w:val="32"/>
          <w:szCs w:val="28"/>
        </w:rPr>
        <w:t xml:space="preserve"> өз ұйымдарының </w:t>
      </w:r>
      <w:r w:rsidRPr="00C57136">
        <w:rPr>
          <w:rFonts w:ascii="Times New Roman" w:hAnsi="Times New Roman" w:cs="Times New Roman"/>
          <w:i/>
          <w:sz w:val="32"/>
          <w:szCs w:val="28"/>
          <w:lang w:val="kk-KZ"/>
        </w:rPr>
        <w:t xml:space="preserve"> даму</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rPr>
        <w:t xml:space="preserve">перспективасын </w:t>
      </w:r>
      <w:r w:rsidRPr="00C57136">
        <w:rPr>
          <w:rFonts w:ascii="Times New Roman" w:hAnsi="Times New Roman" w:cs="Times New Roman"/>
          <w:i/>
          <w:sz w:val="32"/>
          <w:szCs w:val="28"/>
          <w:lang w:val="kk-KZ"/>
        </w:rPr>
        <w:t xml:space="preserve"> </w:t>
      </w:r>
      <w:r w:rsidRPr="00C57136">
        <w:rPr>
          <w:rFonts w:ascii="Times New Roman" w:hAnsi="Times New Roman" w:cs="Times New Roman"/>
          <w:i/>
          <w:sz w:val="32"/>
          <w:szCs w:val="28"/>
        </w:rPr>
        <w:t xml:space="preserve"> </w:t>
      </w:r>
      <w:r w:rsidRPr="00C57136">
        <w:rPr>
          <w:rFonts w:ascii="Times New Roman" w:hAnsi="Times New Roman" w:cs="Times New Roman"/>
          <w:i/>
          <w:sz w:val="32"/>
          <w:szCs w:val="28"/>
          <w:lang w:val="kk-KZ"/>
        </w:rPr>
        <w:t xml:space="preserve">анықтауға ерекше </w:t>
      </w:r>
      <w:r w:rsidRPr="00C57136">
        <w:rPr>
          <w:rFonts w:ascii="Times New Roman" w:hAnsi="Times New Roman" w:cs="Times New Roman"/>
          <w:sz w:val="32"/>
          <w:szCs w:val="28"/>
        </w:rPr>
        <w:t xml:space="preserve"> күш салуы тиіс</w:t>
      </w:r>
      <w:r w:rsidRPr="00C57136">
        <w:rPr>
          <w:rFonts w:ascii="Times New Roman" w:hAnsi="Times New Roman" w:cs="Times New Roman"/>
          <w:sz w:val="32"/>
          <w:szCs w:val="28"/>
          <w:lang w:val="kk-KZ"/>
        </w:rPr>
        <w:t>» деген</w:t>
      </w:r>
      <w:r w:rsidRPr="00C57136">
        <w:rPr>
          <w:rFonts w:ascii="Times New Roman" w:hAnsi="Times New Roman" w:cs="Times New Roman"/>
          <w:sz w:val="32"/>
          <w:szCs w:val="28"/>
        </w:rPr>
        <w:t>.</w:t>
      </w:r>
    </w:p>
    <w:p w:rsidR="00C57136" w:rsidRPr="00C57136" w:rsidRDefault="00C57136" w:rsidP="00C57136">
      <w:pPr>
        <w:spacing w:line="252" w:lineRule="auto"/>
        <w:ind w:right="44" w:firstLine="709"/>
        <w:jc w:val="both"/>
        <w:rPr>
          <w:rFonts w:ascii="Times New Roman" w:hAnsi="Times New Roman" w:cs="Times New Roman"/>
          <w:color w:val="993366"/>
          <w:sz w:val="32"/>
          <w:szCs w:val="28"/>
        </w:rPr>
      </w:pPr>
      <w:r w:rsidRPr="00C57136">
        <w:rPr>
          <w:rFonts w:ascii="Times New Roman" w:hAnsi="Times New Roman" w:cs="Times New Roman"/>
          <w:sz w:val="32"/>
          <w:szCs w:val="28"/>
        </w:rPr>
        <w:t xml:space="preserve"> Бұл </w:t>
      </w:r>
      <w:r w:rsidRPr="00C57136">
        <w:rPr>
          <w:rFonts w:ascii="Times New Roman" w:hAnsi="Times New Roman" w:cs="Times New Roman"/>
          <w:sz w:val="32"/>
          <w:szCs w:val="28"/>
          <w:lang w:val="kk-KZ"/>
        </w:rPr>
        <w:t xml:space="preserve">басқаруда </w:t>
      </w:r>
      <w:r w:rsidRPr="00C57136">
        <w:rPr>
          <w:rFonts w:ascii="Times New Roman" w:hAnsi="Times New Roman" w:cs="Times New Roman"/>
          <w:sz w:val="32"/>
          <w:szCs w:val="28"/>
        </w:rPr>
        <w:t xml:space="preserve">стратегияның  қажеті жоқ деу емес, тек стратегияның ғана болуы жеткіліксіз деген сөз. </w:t>
      </w:r>
      <w:r w:rsidRPr="00C57136">
        <w:rPr>
          <w:rFonts w:ascii="Times New Roman" w:hAnsi="Times New Roman" w:cs="Times New Roman"/>
          <w:sz w:val="32"/>
          <w:szCs w:val="28"/>
          <w:lang w:val="kk-KZ"/>
        </w:rPr>
        <w:t>С</w:t>
      </w:r>
      <w:r w:rsidRPr="00C57136">
        <w:rPr>
          <w:rFonts w:ascii="Times New Roman" w:hAnsi="Times New Roman" w:cs="Times New Roman"/>
          <w:sz w:val="32"/>
          <w:szCs w:val="28"/>
        </w:rPr>
        <w:t xml:space="preserve">тратегия қаншалықты дәл құрылып, орындалуы  нақты қадағаланса да, ол ұжымдағы адамдарды өз жұмысының тиімділігін арттыруға жұмылдыра алмайды. Өйткені стратегия «не істеу керек?» басқарушылар үшін маңызды деген сұраққа жауап бергенімен, «оны неліктен істеу керек?» орындаушылар үшін маңызды сұраққа жауап бере алмайды. </w:t>
      </w:r>
      <w:r w:rsidRPr="00C57136">
        <w:rPr>
          <w:rFonts w:ascii="Times New Roman" w:hAnsi="Times New Roman" w:cs="Times New Roman"/>
          <w:sz w:val="32"/>
          <w:szCs w:val="28"/>
          <w:lang w:val="kk-KZ"/>
        </w:rPr>
        <w:t xml:space="preserve">Сондықтан, </w:t>
      </w:r>
      <w:r w:rsidRPr="00C57136">
        <w:rPr>
          <w:rFonts w:ascii="Times New Roman" w:hAnsi="Times New Roman" w:cs="Times New Roman"/>
          <w:sz w:val="32"/>
          <w:szCs w:val="28"/>
        </w:rPr>
        <w:t xml:space="preserve">бүгінгі басқарушылар алдында қарауындағы адамдардың күнделікті қызметтік міндеттерін  орындауын </w:t>
      </w:r>
      <w:r w:rsidRPr="00C57136">
        <w:rPr>
          <w:rFonts w:ascii="Times New Roman" w:hAnsi="Times New Roman" w:cs="Times New Roman"/>
          <w:sz w:val="32"/>
          <w:szCs w:val="28"/>
          <w:lang w:val="kk-KZ"/>
        </w:rPr>
        <w:t xml:space="preserve">қадағалау </w:t>
      </w:r>
      <w:r w:rsidRPr="00C57136">
        <w:rPr>
          <w:rFonts w:ascii="Times New Roman" w:hAnsi="Times New Roman" w:cs="Times New Roman"/>
          <w:sz w:val="32"/>
          <w:szCs w:val="28"/>
        </w:rPr>
        <w:t>ғана емес, өзінің ұйымына шын берілгендікпен қарай білуін, ұйым алдындағы мақсатты орындауға деген жауапкершілігін жоғарылату жолдарын ұйымдастыру міндеті тұр</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p>
    <w:p w:rsidR="00C57136" w:rsidRPr="00C57136" w:rsidRDefault="00C57136" w:rsidP="00C57136">
      <w:pPr>
        <w:spacing w:line="252" w:lineRule="auto"/>
        <w:ind w:right="44" w:firstLine="709"/>
        <w:jc w:val="both"/>
        <w:rPr>
          <w:rFonts w:ascii="Times New Roman" w:hAnsi="Times New Roman" w:cs="Times New Roman"/>
          <w:i/>
          <w:sz w:val="32"/>
          <w:szCs w:val="28"/>
          <w:lang w:val="kk-KZ"/>
        </w:rPr>
      </w:pPr>
      <w:r w:rsidRPr="00C57136">
        <w:rPr>
          <w:rFonts w:ascii="Times New Roman" w:hAnsi="Times New Roman" w:cs="Times New Roman"/>
          <w:sz w:val="32"/>
          <w:szCs w:val="28"/>
          <w:lang w:val="kk-KZ"/>
        </w:rPr>
        <w:t>Көптеген</w:t>
      </w:r>
      <w:r w:rsidRPr="00C57136">
        <w:rPr>
          <w:rFonts w:ascii="Times New Roman" w:hAnsi="Times New Roman" w:cs="Times New Roman"/>
          <w:sz w:val="32"/>
          <w:szCs w:val="28"/>
        </w:rPr>
        <w:t xml:space="preserve"> шетелдік басқару теориясында</w:t>
      </w:r>
      <w:r w:rsidRPr="00C57136">
        <w:rPr>
          <w:rFonts w:ascii="Times New Roman" w:hAnsi="Times New Roman" w:cs="Times New Roman"/>
          <w:sz w:val="32"/>
          <w:szCs w:val="28"/>
          <w:lang w:val="kk-KZ"/>
        </w:rPr>
        <w:t>, соның ішінде, білім беру</w:t>
      </w:r>
      <w:r w:rsidRPr="00C57136">
        <w:rPr>
          <w:rFonts w:ascii="Times New Roman" w:hAnsi="Times New Roman" w:cs="Times New Roman"/>
          <w:sz w:val="32"/>
          <w:szCs w:val="28"/>
        </w:rPr>
        <w:t xml:space="preserve"> ұйымдарының болашақ өзгерістерін анықтау және оны жүзеге асыру үшін </w:t>
      </w:r>
      <w:r w:rsidRPr="00C57136">
        <w:rPr>
          <w:rFonts w:ascii="Times New Roman" w:hAnsi="Times New Roman" w:cs="Times New Roman"/>
          <w:sz w:val="32"/>
          <w:szCs w:val="28"/>
          <w:lang w:val="kk-KZ"/>
        </w:rPr>
        <w:t xml:space="preserve">педагогикалық </w:t>
      </w:r>
      <w:r w:rsidRPr="00C57136">
        <w:rPr>
          <w:rFonts w:ascii="Times New Roman" w:hAnsi="Times New Roman" w:cs="Times New Roman"/>
          <w:sz w:val="32"/>
          <w:szCs w:val="28"/>
        </w:rPr>
        <w:t>ұжымдағы адам ресурстарын дамытудың қажеттігі, ол басқарушылардың белгілі бір құзыреттілігін талап ететіні туралы жаңа көзқарастар</w:t>
      </w:r>
      <w:r w:rsidRPr="00C57136">
        <w:rPr>
          <w:rFonts w:ascii="Times New Roman" w:hAnsi="Times New Roman" w:cs="Times New Roman"/>
          <w:sz w:val="32"/>
          <w:szCs w:val="28"/>
          <w:lang w:val="kk-KZ"/>
        </w:rPr>
        <w:t xml:space="preserve"> қалыптасуда</w:t>
      </w:r>
      <w:r w:rsidRPr="00C57136">
        <w:rPr>
          <w:rFonts w:ascii="Times New Roman" w:hAnsi="Times New Roman" w:cs="Times New Roman"/>
          <w:sz w:val="32"/>
          <w:szCs w:val="28"/>
        </w:rPr>
        <w:t>. Жа</w:t>
      </w:r>
      <w:r w:rsidRPr="00C57136">
        <w:rPr>
          <w:rFonts w:ascii="Times New Roman" w:hAnsi="Times New Roman" w:cs="Times New Roman"/>
          <w:sz w:val="32"/>
          <w:szCs w:val="28"/>
          <w:lang w:val="kk-KZ"/>
        </w:rPr>
        <w:t>ңа құзыреттілік сапаларын білім беру құндылықтары өзгеруімен, өркениеттің дамуымен, ғылымдағы парадигмалық өзгерістермен</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байланыстыра қарастыратын</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зерттеулер</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пайда болуда.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Білім берудегі </w:t>
      </w:r>
      <w:r w:rsidRPr="00C57136">
        <w:rPr>
          <w:rFonts w:ascii="Times New Roman" w:hAnsi="Times New Roman" w:cs="Times New Roman"/>
          <w:sz w:val="32"/>
          <w:szCs w:val="28"/>
        </w:rPr>
        <w:t>«құзыреттіліктер»,  «түйінді құзыреттіліктер» деген ұғымдар халықаралық деңгейде жаңа нәтиже</w:t>
      </w:r>
      <w:r w:rsidRPr="00C57136">
        <w:rPr>
          <w:rFonts w:ascii="Times New Roman" w:hAnsi="Times New Roman" w:cs="Times New Roman"/>
          <w:sz w:val="32"/>
          <w:szCs w:val="28"/>
          <w:lang w:val="kk-KZ"/>
        </w:rPr>
        <w:t>лер</w:t>
      </w:r>
      <w:r w:rsidRPr="00C57136">
        <w:rPr>
          <w:rFonts w:ascii="Times New Roman" w:hAnsi="Times New Roman" w:cs="Times New Roman"/>
          <w:sz w:val="32"/>
          <w:szCs w:val="28"/>
        </w:rPr>
        <w:t xml:space="preserve"> ретінде қарастырылып, көптеген елдерде стандарт</w:t>
      </w:r>
      <w:r w:rsidRPr="00C57136">
        <w:rPr>
          <w:rFonts w:ascii="Times New Roman" w:hAnsi="Times New Roman" w:cs="Times New Roman"/>
          <w:sz w:val="32"/>
          <w:szCs w:val="28"/>
          <w:lang w:val="kk-KZ"/>
        </w:rPr>
        <w:t>тары мен</w:t>
      </w:r>
      <w:r w:rsidRPr="00C57136">
        <w:rPr>
          <w:rFonts w:ascii="Times New Roman" w:hAnsi="Times New Roman" w:cs="Times New Roman"/>
          <w:sz w:val="32"/>
          <w:szCs w:val="28"/>
        </w:rPr>
        <w:t xml:space="preserve"> білім беру бағда</w:t>
      </w:r>
      <w:r w:rsidRPr="00C57136">
        <w:rPr>
          <w:rFonts w:ascii="Times New Roman" w:hAnsi="Times New Roman" w:cs="Times New Roman"/>
          <w:sz w:val="32"/>
          <w:szCs w:val="28"/>
          <w:lang w:val="kk-KZ"/>
        </w:rPr>
        <w:t>р</w:t>
      </w:r>
      <w:r w:rsidRPr="00C57136">
        <w:rPr>
          <w:rFonts w:ascii="Times New Roman" w:hAnsi="Times New Roman" w:cs="Times New Roman"/>
          <w:sz w:val="32"/>
          <w:szCs w:val="28"/>
        </w:rPr>
        <w:t>ламаларына енгізілуде.</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беру</w:t>
      </w:r>
      <w:r w:rsidRPr="00C57136">
        <w:rPr>
          <w:rFonts w:ascii="Times New Roman" w:hAnsi="Times New Roman" w:cs="Times New Roman"/>
          <w:sz w:val="32"/>
          <w:szCs w:val="28"/>
          <w:lang w:val="kk-KZ"/>
        </w:rPr>
        <w:t>дің</w:t>
      </w:r>
      <w:r w:rsidRPr="00C57136">
        <w:rPr>
          <w:rFonts w:ascii="Times New Roman" w:hAnsi="Times New Roman" w:cs="Times New Roman"/>
          <w:sz w:val="32"/>
          <w:szCs w:val="28"/>
        </w:rPr>
        <w:t xml:space="preserve"> сапасын дамыту туралы ЮНЕСКО құжаттарында күтілетін нәтиже ретінде  жалпы қарастырылатын құзыреттіліктер белгіленген. XXI ғасырдағы білім беру туралы «Білім беру: әлі ашылмаған қазына» атты Халықаралық комиссияда  жасалған Жак Делордың баяндамасында қазіргі   білім берудің сүйенетін төрт тұғыры бар, олар: танып үйрену;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жасап үйрену;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бірлесіп өмір сүруді үйрену; өмір сүруді үйрену» деп белгіленген.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Бұлар </w:t>
      </w:r>
      <w:r w:rsidRPr="00C57136">
        <w:rPr>
          <w:rFonts w:ascii="Times New Roman" w:hAnsi="Times New Roman" w:cs="Times New Roman"/>
          <w:sz w:val="32"/>
          <w:szCs w:val="28"/>
          <w:lang w:val="kk-KZ"/>
        </w:rPr>
        <w:t>халықаралық</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білім беру </w:t>
      </w:r>
      <w:r w:rsidRPr="00C57136">
        <w:rPr>
          <w:rFonts w:ascii="Times New Roman" w:hAnsi="Times New Roman" w:cs="Times New Roman"/>
          <w:sz w:val="32"/>
          <w:szCs w:val="28"/>
        </w:rPr>
        <w:t>құзыреттіліктер</w:t>
      </w:r>
      <w:r w:rsidRPr="00C57136">
        <w:rPr>
          <w:rFonts w:ascii="Times New Roman" w:hAnsi="Times New Roman" w:cs="Times New Roman"/>
          <w:sz w:val="32"/>
          <w:szCs w:val="28"/>
          <w:lang w:val="kk-KZ"/>
        </w:rPr>
        <w:t>і</w:t>
      </w:r>
      <w:r w:rsidRPr="00C57136">
        <w:rPr>
          <w:rFonts w:ascii="Times New Roman" w:hAnsi="Times New Roman" w:cs="Times New Roman"/>
          <w:sz w:val="32"/>
          <w:szCs w:val="28"/>
        </w:rPr>
        <w:t xml:space="preserve"> ретінде анықталып  отыр. Жак Делордың айтуынша, олардың бірі – «жасап үйрену деген тек кәсіби біліктілік алу үшін емес, одан әлдеқайда кең мағынадағы, өмірдегі түрлі жағдайлардан жол табатын, басқа адамдармен бірлесе жұмыс жасауға мүмкіндік беретін құзыреттіліктерге ие болу»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Джон Равеннің зерттеулерінде 30 –дан астам құзіреттіліктер талданған, олардың ішінде құзыреттіліктердің өзі де, оларды құрастыратын компоненттер де қарастырылған. Құзыреттіліктердің төмендегідей сипаттамалары бар:</w:t>
      </w:r>
    </w:p>
    <w:p w:rsidR="00C57136" w:rsidRPr="00C57136" w:rsidRDefault="00C57136" w:rsidP="00A63F88">
      <w:pPr>
        <w:numPr>
          <w:ilvl w:val="0"/>
          <w:numId w:val="111"/>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өз құзыреттіліктерін көрсетуге даярлық   (мотивациялық жағы); </w:t>
      </w:r>
    </w:p>
    <w:p w:rsidR="00C57136" w:rsidRPr="00C57136" w:rsidRDefault="00C57136" w:rsidP="00A63F88">
      <w:pPr>
        <w:numPr>
          <w:ilvl w:val="0"/>
          <w:numId w:val="111"/>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құзыреттіліктердің мазмұнын   меңгеру (когнитивтік жағы); </w:t>
      </w:r>
    </w:p>
    <w:p w:rsidR="00C57136" w:rsidRPr="00C57136" w:rsidRDefault="00C57136" w:rsidP="00A63F88">
      <w:pPr>
        <w:numPr>
          <w:ilvl w:val="0"/>
          <w:numId w:val="111"/>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түрлі стандарттық және стандартқа сыймайтын жағдайларда құзыреттіліктерді көрсету тәжірибесі (іс әрекеттік жағы); </w:t>
      </w:r>
    </w:p>
    <w:p w:rsidR="00C57136" w:rsidRPr="00C57136" w:rsidRDefault="00C57136" w:rsidP="00A63F88">
      <w:pPr>
        <w:numPr>
          <w:ilvl w:val="0"/>
          <w:numId w:val="111"/>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құзыреттіліктердің мазмұнына және оны қолдану объектісіне қатынасы   (құндылықтық-мәндік жағы); </w:t>
      </w:r>
    </w:p>
    <w:p w:rsidR="00C57136" w:rsidRPr="00C57136" w:rsidRDefault="00C57136" w:rsidP="00A63F88">
      <w:pPr>
        <w:numPr>
          <w:ilvl w:val="0"/>
          <w:numId w:val="111"/>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құзыреттіліктерді көрсету нәтижесі және үрдісті эмоциялық –еріктік реттеу  жағы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Сонымен қатар, Джон Равеннің құзыреттіліктердің өзін және олардың   компоненттерін талдаған зерттеулерінде әрбір компоненттің ерекше жақтары (аспектілері) көрсетілген. Олардың негізгілері ретінде   </w:t>
      </w:r>
      <w:r w:rsidRPr="00C57136">
        <w:rPr>
          <w:rFonts w:ascii="Times New Roman" w:hAnsi="Times New Roman" w:cs="Times New Roman"/>
          <w:i/>
          <w:sz w:val="32"/>
          <w:szCs w:val="28"/>
        </w:rPr>
        <w:t xml:space="preserve">мотивациялық,  когнитивтік, іс- әрекеттік, құндылықтық - мәндік, эмоциялық – еріктік </w:t>
      </w:r>
      <w:r w:rsidRPr="00C57136">
        <w:rPr>
          <w:rFonts w:ascii="Times New Roman" w:hAnsi="Times New Roman" w:cs="Times New Roman"/>
          <w:sz w:val="32"/>
          <w:szCs w:val="28"/>
        </w:rPr>
        <w:t>жақтары қарастырылып, әрбір құзыреттіліктің адам әрекеттеріндегі алатын орны белгіленген</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алпы білім беруді жаңарту барысын талдау</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бүгінгі реформалар</w:t>
      </w:r>
      <w:r w:rsidRPr="00C57136">
        <w:rPr>
          <w:rFonts w:ascii="Times New Roman" w:hAnsi="Times New Roman" w:cs="Times New Roman"/>
          <w:sz w:val="32"/>
          <w:szCs w:val="28"/>
          <w:lang w:val="kk-KZ"/>
        </w:rPr>
        <w:t>ға байланысты</w:t>
      </w:r>
      <w:r w:rsidRPr="00C57136">
        <w:rPr>
          <w:rFonts w:ascii="Times New Roman" w:hAnsi="Times New Roman" w:cs="Times New Roman"/>
          <w:sz w:val="32"/>
          <w:szCs w:val="28"/>
        </w:rPr>
        <w:t xml:space="preserve"> мазмұнының білім беру мекемелері басшылары мен педагогтардың кәсіби ойлауы мен кәсіби іс–әрекеттері</w:t>
      </w:r>
      <w:r w:rsidRPr="00C57136">
        <w:rPr>
          <w:rFonts w:ascii="Times New Roman" w:hAnsi="Times New Roman" w:cs="Times New Roman"/>
          <w:sz w:val="32"/>
          <w:szCs w:val="28"/>
          <w:lang w:val="kk-KZ"/>
        </w:rPr>
        <w:t>н дамытуды қажет етеді</w:t>
      </w:r>
      <w:r w:rsidRPr="00C57136">
        <w:rPr>
          <w:rFonts w:ascii="Times New Roman" w:hAnsi="Times New Roman" w:cs="Times New Roman"/>
          <w:sz w:val="32"/>
          <w:szCs w:val="28"/>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 xml:space="preserve">аңа парадигмаға сай басқару теориясы </w:t>
      </w:r>
      <w:r w:rsidRPr="00C57136">
        <w:rPr>
          <w:rFonts w:ascii="Times New Roman" w:hAnsi="Times New Roman" w:cs="Times New Roman"/>
          <w:sz w:val="32"/>
          <w:szCs w:val="28"/>
          <w:lang w:val="kk-KZ"/>
        </w:rPr>
        <w:t>негізінен:</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а) білім беру жүйесі мен мектептің өз ерекшеліктерін ескере отырып, менеджмент идеяларына сүйенуі қажет;</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 б) кәсіби басқарушыларды даярлауға бағыт алу, олардың құзыреттілігін қалыптастыруға және басқару қызметін тиімді ұйымдастыруға жағдай туғызуға;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в) басқару объектісін, яғни жалпы білім беретін мектептің педагогикалық жүйесін тануға негізделуі қажет</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алпы менеджмент теориясы</w:t>
      </w:r>
      <w:r w:rsidRPr="00C57136">
        <w:rPr>
          <w:rFonts w:ascii="Times New Roman" w:hAnsi="Times New Roman" w:cs="Times New Roman"/>
          <w:sz w:val="32"/>
          <w:szCs w:val="28"/>
          <w:lang w:val="kk-KZ"/>
        </w:rPr>
        <w:t xml:space="preserve"> бүгінгі таңда</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постиндустриалдық, постмодерндік қоғам бағытына қарай елеулі мәдени бұрылыстар</w:t>
      </w:r>
      <w:r w:rsidRPr="00C57136">
        <w:rPr>
          <w:rFonts w:ascii="Times New Roman" w:hAnsi="Times New Roman" w:cs="Times New Roman"/>
          <w:sz w:val="32"/>
          <w:szCs w:val="28"/>
          <w:lang w:val="kk-KZ"/>
        </w:rPr>
        <w:t xml:space="preserve"> жасауда</w:t>
      </w:r>
      <w:r w:rsidRPr="00C57136">
        <w:rPr>
          <w:rFonts w:ascii="Times New Roman" w:hAnsi="Times New Roman" w:cs="Times New Roman"/>
          <w:sz w:val="32"/>
          <w:szCs w:val="28"/>
        </w:rPr>
        <w:t>. Білім беру де осы салалаға қарай бағдар алуда,  сондықтан жалпы менеджмент теориясының кейбірін  сыни тұрғыдан қарастыра отырып, білім беру саласында қолдану әбден мүмкін.  Ол туралы  ресейлік ғалым   И.Д.</w:t>
      </w:r>
      <w:r w:rsidRPr="00C57136">
        <w:rPr>
          <w:rFonts w:ascii="Times New Roman" w:hAnsi="Times New Roman" w:cs="Times New Roman"/>
          <w:sz w:val="32"/>
          <w:szCs w:val="28"/>
          <w:lang w:val="kk-KZ"/>
        </w:rPr>
        <w:t xml:space="preserve"> Фрумин</w:t>
      </w:r>
      <w:r w:rsidRPr="00C57136">
        <w:rPr>
          <w:rFonts w:ascii="Times New Roman" w:hAnsi="Times New Roman" w:cs="Times New Roman"/>
          <w:sz w:val="32"/>
          <w:szCs w:val="28"/>
        </w:rPr>
        <w:t xml:space="preserve"> педагогикалық емес салалардағы  </w:t>
      </w:r>
      <w:r w:rsidRPr="00C57136">
        <w:rPr>
          <w:rFonts w:ascii="Times New Roman" w:hAnsi="Times New Roman" w:cs="Times New Roman"/>
          <w:i/>
          <w:sz w:val="32"/>
          <w:szCs w:val="28"/>
        </w:rPr>
        <w:t>ұйымдастыру теорияларын пайдалаудан педагогтар бас тартпауы қажет</w:t>
      </w:r>
      <w:r w:rsidRPr="00C57136">
        <w:rPr>
          <w:rFonts w:ascii="Times New Roman" w:hAnsi="Times New Roman" w:cs="Times New Roman"/>
          <w:sz w:val="32"/>
          <w:szCs w:val="28"/>
          <w:lang w:val="kk-KZ"/>
        </w:rPr>
        <w:t xml:space="preserve"> дейді</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 xml:space="preserve"> Өйткені, </w:t>
      </w:r>
      <w:r w:rsidRPr="00C57136">
        <w:rPr>
          <w:rFonts w:ascii="Times New Roman" w:hAnsi="Times New Roman" w:cs="Times New Roman"/>
          <w:sz w:val="32"/>
          <w:szCs w:val="28"/>
        </w:rPr>
        <w:t xml:space="preserve">қазіргі менеджерлер арасында кең тараған жалпы сапаны басқару теориясының  «қызметкерлерді дамытуға», «қызметкерлерді қатыстыруға» бағытталуына негіз болады және осы теорияда берілген техникалық нұсқауларды білім беру мекемесіне қатысты қолдануға да болады.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беру мекемесі басшыларын оқытатын ұйымдар  қажеттігі тууына не себептер бар деген сұраққа  Элмордың «</w:t>
      </w:r>
      <w:r w:rsidRPr="00C57136">
        <w:rPr>
          <w:rFonts w:ascii="Times New Roman" w:hAnsi="Times New Roman" w:cs="Times New Roman"/>
          <w:i/>
          <w:sz w:val="32"/>
          <w:szCs w:val="28"/>
        </w:rPr>
        <w:t>жетілдіру – бұл оқытудың өзіңіздің жұмыс жасайтын жеріңізде отырып дұрыс жұмыс жасауға үйрету қызметі</w:t>
      </w:r>
      <w:r w:rsidRPr="00C57136">
        <w:rPr>
          <w:rFonts w:ascii="Times New Roman" w:hAnsi="Times New Roman" w:cs="Times New Roman"/>
          <w:sz w:val="32"/>
          <w:szCs w:val="28"/>
        </w:rPr>
        <w:t>». Оның ойынша, адамдар тиісті міндеттерді орындау үшін бірге жұмыс жасауы керек, өйткені олар «ішкі процестерді қозғалысқа келтіреді, сол арқылы адамдар өздері айналысып жатқан жұмысты одан да жетілдірудегі жаңалықтарды, жоғары деңгейдегі жетістіктерге жетуді үйренеді»</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Әлемдік білім реформаларын зерттеуші</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 xml:space="preserve">М.Фуллан былай дейді:  «егер біз нәтижелі мектеп басшыларын </w:t>
      </w:r>
      <w:r w:rsidRPr="00C57136">
        <w:rPr>
          <w:rFonts w:ascii="Times New Roman" w:hAnsi="Times New Roman" w:cs="Times New Roman"/>
          <w:sz w:val="32"/>
          <w:szCs w:val="28"/>
          <w:lang w:val="kk-KZ"/>
        </w:rPr>
        <w:t xml:space="preserve">дайындағымыз </w:t>
      </w:r>
      <w:r w:rsidRPr="00C57136">
        <w:rPr>
          <w:rFonts w:ascii="Times New Roman" w:hAnsi="Times New Roman" w:cs="Times New Roman"/>
          <w:sz w:val="32"/>
          <w:szCs w:val="28"/>
        </w:rPr>
        <w:t>келсе, онда біз оларға мектепті алға тарту мақсатында өз жұмысын жақсартатын, және дұрыс шешім қабылдауға мүмкіндік беретін</w:t>
      </w:r>
      <w:r w:rsidRPr="00C57136">
        <w:rPr>
          <w:rFonts w:ascii="Times New Roman" w:hAnsi="Times New Roman" w:cs="Times New Roman"/>
          <w:i/>
          <w:sz w:val="32"/>
          <w:szCs w:val="28"/>
        </w:rPr>
        <w:t xml:space="preserve">  қабілеттерін дамытуға барлық жағдайды туғызымыз</w:t>
      </w:r>
      <w:r w:rsidRPr="00C57136">
        <w:rPr>
          <w:rFonts w:ascii="Times New Roman" w:hAnsi="Times New Roman" w:cs="Times New Roman"/>
          <w:sz w:val="32"/>
          <w:szCs w:val="28"/>
        </w:rPr>
        <w:t xml:space="preserve"> керек, өйткені, «білім беру </w:t>
      </w:r>
      <w:r w:rsidRPr="00C57136">
        <w:rPr>
          <w:rFonts w:ascii="Times New Roman" w:hAnsi="Times New Roman" w:cs="Times New Roman"/>
          <w:sz w:val="32"/>
          <w:szCs w:val="28"/>
          <w:lang w:val="kk-KZ"/>
        </w:rPr>
        <w:t>ұйымы басшысынан</w:t>
      </w:r>
      <w:r w:rsidRPr="00C57136">
        <w:rPr>
          <w:rFonts w:ascii="Times New Roman" w:hAnsi="Times New Roman" w:cs="Times New Roman"/>
          <w:sz w:val="32"/>
          <w:szCs w:val="28"/>
        </w:rPr>
        <w:t xml:space="preserve"> барлығы да инновациялық өзгерістердің қозғаушысы және оның бастушысы болады деп күтеді.  Тәжірибеден белгілі, көбінесе тек </w:t>
      </w:r>
      <w:r w:rsidRPr="00C57136">
        <w:rPr>
          <w:rFonts w:ascii="Times New Roman" w:hAnsi="Times New Roman" w:cs="Times New Roman"/>
          <w:sz w:val="32"/>
          <w:szCs w:val="28"/>
          <w:lang w:val="kk-KZ"/>
        </w:rPr>
        <w:t>басшыны</w:t>
      </w:r>
      <w:r w:rsidRPr="00C57136">
        <w:rPr>
          <w:rFonts w:ascii="Times New Roman" w:hAnsi="Times New Roman" w:cs="Times New Roman"/>
          <w:sz w:val="32"/>
          <w:szCs w:val="28"/>
        </w:rPr>
        <w:t>ң өзі ғана мектептің табысты болуының негізгі күші болып табылады, сонымен қатар, оларды осы рольге дайындау үшін жасалған мүмкіндіктер де өте көп емес»</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Басқару  теориялары мен тәжірибелері туралы  шетелдік, отандық зерттеулердегі басқарушылардың біліктілігі мен қабілеті, құндылықтары мен ұстанымдарына қойылатын талаптарды жүйелеу және    қазіргі білім беру жүйесін басқарудың жаңа талаптарына сай </w:t>
      </w:r>
      <w:r w:rsidRPr="00C57136">
        <w:rPr>
          <w:rFonts w:ascii="Times New Roman" w:hAnsi="Times New Roman" w:cs="Times New Roman"/>
          <w:sz w:val="32"/>
          <w:szCs w:val="28"/>
          <w:lang w:val="kk-KZ"/>
        </w:rPr>
        <w:t>білім беру ұйымдарын</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 xml:space="preserve">басқарушылардың  құзыреттілігін </w:t>
      </w:r>
      <w:r w:rsidRPr="00C57136">
        <w:rPr>
          <w:rFonts w:ascii="Times New Roman" w:hAnsi="Times New Roman" w:cs="Times New Roman"/>
          <w:sz w:val="32"/>
          <w:szCs w:val="28"/>
        </w:rPr>
        <w:t xml:space="preserve">төмендегі сапалармен белгілеуге болады: </w:t>
      </w:r>
    </w:p>
    <w:p w:rsidR="00C57136" w:rsidRPr="00C57136" w:rsidRDefault="00C57136" w:rsidP="00A63F88">
      <w:pPr>
        <w:numPr>
          <w:ilvl w:val="0"/>
          <w:numId w:val="112"/>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карым - қатынас құзыреттілігі (сыртқы, ішкі байланыстар, өзара қарым - қатынастар, өзара әрекеттесу, ,  т.б.)</w:t>
      </w:r>
      <w:r w:rsidRPr="00C57136">
        <w:rPr>
          <w:rFonts w:ascii="Times New Roman" w:hAnsi="Times New Roman" w:cs="Times New Roman"/>
          <w:sz w:val="32"/>
          <w:szCs w:val="28"/>
          <w:lang w:val="kk-KZ"/>
        </w:rPr>
        <w:t>;</w:t>
      </w:r>
    </w:p>
    <w:p w:rsidR="00C57136" w:rsidRPr="00C57136" w:rsidRDefault="00C57136" w:rsidP="00A63F88">
      <w:pPr>
        <w:numPr>
          <w:ilvl w:val="0"/>
          <w:numId w:val="112"/>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ақпараттық құзыреттілік (ақпарат алмасу, ақпараттарды өңдеу және пайдалану, ақпарат көздерімен жұмыс, т.б.)</w:t>
      </w:r>
      <w:r w:rsidRPr="00C57136">
        <w:rPr>
          <w:rFonts w:ascii="Times New Roman" w:hAnsi="Times New Roman" w:cs="Times New Roman"/>
          <w:sz w:val="32"/>
          <w:szCs w:val="28"/>
          <w:lang w:val="kk-KZ"/>
        </w:rPr>
        <w:t>;</w:t>
      </w:r>
    </w:p>
    <w:p w:rsidR="00C57136" w:rsidRPr="00C57136" w:rsidRDefault="00C57136" w:rsidP="00A63F88">
      <w:pPr>
        <w:numPr>
          <w:ilvl w:val="0"/>
          <w:numId w:val="112"/>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кызметтік басқару құзыреттілігі (проблеманы анықтау, мақсат қою, жоспарлау,  шешім қабылдау, ұйымдастыру, бақылау, т.б.)</w:t>
      </w:r>
      <w:r w:rsidRPr="00C57136">
        <w:rPr>
          <w:rFonts w:ascii="Times New Roman" w:hAnsi="Times New Roman" w:cs="Times New Roman"/>
          <w:sz w:val="32"/>
          <w:szCs w:val="28"/>
          <w:lang w:val="kk-KZ"/>
        </w:rPr>
        <w:t>;</w:t>
      </w:r>
    </w:p>
    <w:p w:rsidR="00C57136" w:rsidRPr="00C57136" w:rsidRDefault="00C57136" w:rsidP="00A63F88">
      <w:pPr>
        <w:numPr>
          <w:ilvl w:val="0"/>
          <w:numId w:val="112"/>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адам ресурстарын дамыту құзыреттілігі (ұжым мүшелерін қолдау, кадрлармен жұмыс, педагогтарды   дамыту, ынталандыру, т.б.)</w:t>
      </w:r>
      <w:r w:rsidRPr="00C57136">
        <w:rPr>
          <w:rFonts w:ascii="Times New Roman" w:hAnsi="Times New Roman" w:cs="Times New Roman"/>
          <w:sz w:val="32"/>
          <w:szCs w:val="28"/>
          <w:lang w:val="kk-KZ"/>
        </w:rPr>
        <w:t>.</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Ш</w:t>
      </w:r>
      <w:r w:rsidRPr="00C57136">
        <w:rPr>
          <w:rFonts w:ascii="Times New Roman" w:hAnsi="Times New Roman" w:cs="Times New Roman"/>
          <w:sz w:val="32"/>
          <w:szCs w:val="28"/>
        </w:rPr>
        <w:t>етелдік зерттеушілер еңбектерінде</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қазіргі заман басшылардың  құзыреттілігіне берген сипаттамалары, әсіресе,  адам ресурстарын басқару құзыреттілігін дамыту туралы еңбектер көбірек кездеседі.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Зерттеушілер</w:t>
      </w:r>
      <w:r w:rsidRPr="00C57136">
        <w:rPr>
          <w:rFonts w:ascii="Times New Roman" w:hAnsi="Times New Roman" w:cs="Times New Roman"/>
          <w:sz w:val="32"/>
          <w:szCs w:val="28"/>
        </w:rPr>
        <w:t xml:space="preserve"> еңбектерінде</w:t>
      </w:r>
      <w:r w:rsidRPr="00C57136">
        <w:rPr>
          <w:rFonts w:ascii="Times New Roman" w:hAnsi="Times New Roman" w:cs="Times New Roman"/>
          <w:sz w:val="32"/>
          <w:szCs w:val="28"/>
          <w:lang w:val="kk-KZ"/>
        </w:rPr>
        <w:t xml:space="preserve"> берілген</w:t>
      </w:r>
      <w:r w:rsidRPr="00C57136">
        <w:rPr>
          <w:rFonts w:ascii="Times New Roman" w:hAnsi="Times New Roman" w:cs="Times New Roman"/>
          <w:sz w:val="32"/>
          <w:szCs w:val="28"/>
        </w:rPr>
        <w:t xml:space="preserve"> тұжырымдар </w:t>
      </w:r>
      <w:r w:rsidRPr="00C57136">
        <w:rPr>
          <w:rFonts w:ascii="Times New Roman" w:hAnsi="Times New Roman" w:cs="Times New Roman"/>
          <w:sz w:val="32"/>
          <w:szCs w:val="28"/>
          <w:lang w:val="kk-KZ"/>
        </w:rPr>
        <w:t>бойынша посткеңестік елдердегі білім беру ұйымдарын</w:t>
      </w:r>
      <w:r w:rsidRPr="00C57136">
        <w:rPr>
          <w:rFonts w:ascii="Times New Roman" w:hAnsi="Times New Roman" w:cs="Times New Roman"/>
          <w:sz w:val="32"/>
          <w:szCs w:val="28"/>
        </w:rPr>
        <w:t xml:space="preserve"> басқарушылар</w:t>
      </w:r>
      <w:r w:rsidRPr="00C57136">
        <w:rPr>
          <w:rFonts w:ascii="Times New Roman" w:hAnsi="Times New Roman" w:cs="Times New Roman"/>
          <w:sz w:val="32"/>
          <w:szCs w:val="28"/>
          <w:lang w:val="kk-KZ"/>
        </w:rPr>
        <w:t>ға</w:t>
      </w:r>
      <w:r w:rsidRPr="00C57136">
        <w:rPr>
          <w:rFonts w:ascii="Times New Roman" w:hAnsi="Times New Roman" w:cs="Times New Roman"/>
          <w:sz w:val="32"/>
          <w:szCs w:val="28"/>
        </w:rPr>
        <w:t xml:space="preserve"> тән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құзыреттіліктерді талдау </w:t>
      </w:r>
      <w:r w:rsidRPr="00C57136">
        <w:rPr>
          <w:rFonts w:ascii="Times New Roman" w:hAnsi="Times New Roman" w:cs="Times New Roman"/>
          <w:sz w:val="32"/>
          <w:szCs w:val="28"/>
          <w:lang w:val="kk-KZ"/>
        </w:rPr>
        <w:t xml:space="preserve"> барысында </w:t>
      </w:r>
      <w:r w:rsidRPr="00C57136">
        <w:rPr>
          <w:rFonts w:ascii="Times New Roman" w:hAnsi="Times New Roman" w:cs="Times New Roman"/>
          <w:sz w:val="32"/>
          <w:szCs w:val="28"/>
        </w:rPr>
        <w:t xml:space="preserve">олардың </w:t>
      </w:r>
      <w:r w:rsidRPr="00C57136">
        <w:rPr>
          <w:rFonts w:ascii="Times New Roman" w:hAnsi="Times New Roman" w:cs="Times New Roman"/>
          <w:sz w:val="32"/>
          <w:szCs w:val="28"/>
          <w:lang w:val="kk-KZ"/>
        </w:rPr>
        <w:t>көбіне</w:t>
      </w:r>
      <w:r w:rsidRPr="00C57136">
        <w:rPr>
          <w:rFonts w:ascii="Times New Roman" w:hAnsi="Times New Roman" w:cs="Times New Roman"/>
          <w:sz w:val="32"/>
          <w:szCs w:val="28"/>
        </w:rPr>
        <w:t xml:space="preserve"> басқарушылық қызметтің </w:t>
      </w:r>
      <w:r w:rsidRPr="00C57136">
        <w:rPr>
          <w:rFonts w:ascii="Times New Roman" w:hAnsi="Times New Roman" w:cs="Times New Roman"/>
          <w:i/>
          <w:sz w:val="32"/>
          <w:szCs w:val="28"/>
        </w:rPr>
        <w:t xml:space="preserve">іс- әрекеттік </w:t>
      </w:r>
      <w:r w:rsidRPr="00C57136">
        <w:rPr>
          <w:rFonts w:ascii="Times New Roman" w:hAnsi="Times New Roman" w:cs="Times New Roman"/>
          <w:i/>
          <w:sz w:val="32"/>
          <w:szCs w:val="28"/>
          <w:lang w:val="kk-KZ"/>
        </w:rPr>
        <w:t>компоненттерін</w:t>
      </w:r>
      <w:r w:rsidRPr="00C57136">
        <w:rPr>
          <w:rFonts w:ascii="Times New Roman" w:hAnsi="Times New Roman" w:cs="Times New Roman"/>
          <w:i/>
          <w:sz w:val="32"/>
          <w:szCs w:val="28"/>
        </w:rPr>
        <w:t xml:space="preserve"> қамтитынын</w:t>
      </w:r>
      <w:r w:rsidRPr="00C57136">
        <w:rPr>
          <w:rFonts w:ascii="Times New Roman" w:hAnsi="Times New Roman" w:cs="Times New Roman"/>
          <w:sz w:val="32"/>
          <w:szCs w:val="28"/>
        </w:rPr>
        <w:t xml:space="preserve"> байқауға болады. </w:t>
      </w:r>
      <w:r w:rsidRPr="00C57136">
        <w:rPr>
          <w:rFonts w:ascii="Times New Roman" w:hAnsi="Times New Roman" w:cs="Times New Roman"/>
          <w:sz w:val="32"/>
          <w:szCs w:val="28"/>
          <w:lang w:val="kk-KZ"/>
        </w:rPr>
        <w:t>Соған орай, бүгінде</w:t>
      </w:r>
      <w:r w:rsidRPr="00C57136">
        <w:rPr>
          <w:rFonts w:ascii="Times New Roman" w:hAnsi="Times New Roman" w:cs="Times New Roman"/>
          <w:sz w:val="32"/>
          <w:szCs w:val="28"/>
        </w:rPr>
        <w:t xml:space="preserve"> түрлі деңгейлердегі білім беру ұйымдарын</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басқарушыла</w:t>
      </w:r>
      <w:r w:rsidRPr="00C57136">
        <w:rPr>
          <w:rFonts w:ascii="Times New Roman" w:hAnsi="Times New Roman" w:cs="Times New Roman"/>
          <w:sz w:val="32"/>
          <w:szCs w:val="28"/>
          <w:lang w:val="kk-KZ"/>
        </w:rPr>
        <w:t>рдың</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rPr>
        <w:t>қарым - қатынас, ақпараттық  және қызметтік басқару құзыреттіліктерін</w:t>
      </w:r>
      <w:r w:rsidRPr="00C57136">
        <w:rPr>
          <w:rFonts w:ascii="Times New Roman" w:hAnsi="Times New Roman" w:cs="Times New Roman"/>
          <w:sz w:val="32"/>
          <w:szCs w:val="28"/>
        </w:rPr>
        <w:t xml:space="preserve">  дамыту  </w:t>
      </w:r>
      <w:r w:rsidRPr="00C57136">
        <w:rPr>
          <w:rFonts w:ascii="Times New Roman" w:hAnsi="Times New Roman" w:cs="Times New Roman"/>
          <w:sz w:val="32"/>
          <w:szCs w:val="28"/>
          <w:lang w:val="kk-KZ"/>
        </w:rPr>
        <w:t>қажетті</w:t>
      </w:r>
      <w:r w:rsidRPr="00C57136">
        <w:rPr>
          <w:rFonts w:ascii="Times New Roman" w:hAnsi="Times New Roman" w:cs="Times New Roman"/>
          <w:sz w:val="32"/>
          <w:szCs w:val="28"/>
        </w:rPr>
        <w:t xml:space="preserve"> үрдіс екенін көрсетіп отыр.  </w:t>
      </w:r>
      <w:r w:rsidRPr="00C57136">
        <w:rPr>
          <w:rFonts w:ascii="Times New Roman" w:hAnsi="Times New Roman" w:cs="Times New Roman"/>
          <w:sz w:val="32"/>
          <w:szCs w:val="28"/>
          <w:lang w:val="kk-KZ"/>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Тәжірибе көрсетіп отырғандай, білім беру ұйымдарында  көбінесе, </w:t>
      </w:r>
      <w:r w:rsidRPr="00C57136">
        <w:rPr>
          <w:rFonts w:ascii="Times New Roman" w:hAnsi="Times New Roman" w:cs="Times New Roman"/>
          <w:sz w:val="32"/>
          <w:szCs w:val="28"/>
        </w:rPr>
        <w:t>басқарушылардың өзіндік дамуын</w:t>
      </w:r>
      <w:r w:rsidRPr="00C57136">
        <w:rPr>
          <w:rFonts w:ascii="Times New Roman" w:hAnsi="Times New Roman" w:cs="Times New Roman"/>
          <w:sz w:val="32"/>
          <w:szCs w:val="28"/>
          <w:lang w:val="kk-KZ"/>
        </w:rPr>
        <w:t xml:space="preserve"> және оған  өзі басқарып отырған </w:t>
      </w:r>
      <w:r w:rsidRPr="00C57136">
        <w:rPr>
          <w:rFonts w:ascii="Times New Roman" w:hAnsi="Times New Roman" w:cs="Times New Roman"/>
          <w:sz w:val="32"/>
          <w:szCs w:val="28"/>
        </w:rPr>
        <w:t xml:space="preserve">педагогикалық ұжымның  инновациялық мүмкіндіктерін  қамтамасыз ететін </w:t>
      </w:r>
      <w:r w:rsidRPr="00C57136">
        <w:rPr>
          <w:rFonts w:ascii="Times New Roman" w:hAnsi="Times New Roman" w:cs="Times New Roman"/>
          <w:sz w:val="32"/>
          <w:szCs w:val="28"/>
          <w:lang w:val="kk-KZ"/>
        </w:rPr>
        <w:t>тиімді құралдарды бірі</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жобалау</w:t>
      </w:r>
      <w:r w:rsidRPr="00C57136">
        <w:rPr>
          <w:rFonts w:ascii="Times New Roman" w:hAnsi="Times New Roman" w:cs="Times New Roman"/>
          <w:i/>
          <w:sz w:val="32"/>
          <w:szCs w:val="28"/>
        </w:rPr>
        <w:t xml:space="preserve"> технология</w:t>
      </w:r>
      <w:r w:rsidRPr="00C57136">
        <w:rPr>
          <w:rFonts w:ascii="Times New Roman" w:hAnsi="Times New Roman" w:cs="Times New Roman"/>
          <w:i/>
          <w:sz w:val="32"/>
          <w:szCs w:val="28"/>
          <w:lang w:val="kk-KZ"/>
        </w:rPr>
        <w:t>сы</w:t>
      </w:r>
      <w:r w:rsidRPr="00C57136">
        <w:rPr>
          <w:rFonts w:ascii="Times New Roman" w:hAnsi="Times New Roman" w:cs="Times New Roman"/>
          <w:sz w:val="32"/>
          <w:szCs w:val="28"/>
        </w:rPr>
        <w:t xml:space="preserve"> жеткіліксіз</w:t>
      </w:r>
      <w:r w:rsidRPr="00C57136">
        <w:rPr>
          <w:rFonts w:ascii="Times New Roman" w:hAnsi="Times New Roman" w:cs="Times New Roman"/>
          <w:sz w:val="32"/>
          <w:szCs w:val="28"/>
          <w:lang w:val="kk-KZ"/>
        </w:rPr>
        <w:t xml:space="preserve"> дәрежеде пайдаланылады</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 xml:space="preserve"> Оның себебі,</w:t>
      </w:r>
      <w:r w:rsidRPr="00C57136">
        <w:rPr>
          <w:rFonts w:ascii="Times New Roman" w:hAnsi="Times New Roman" w:cs="Times New Roman"/>
          <w:sz w:val="32"/>
          <w:szCs w:val="28"/>
        </w:rPr>
        <w:t xml:space="preserve"> жобалауды</w:t>
      </w:r>
      <w:r w:rsidRPr="00C57136">
        <w:rPr>
          <w:rFonts w:ascii="Times New Roman" w:hAnsi="Times New Roman" w:cs="Times New Roman"/>
          <w:sz w:val="32"/>
          <w:szCs w:val="28"/>
          <w:lang w:val="kk-KZ"/>
        </w:rPr>
        <w:t xml:space="preserve">ң өзіне тән ерекшеліктері бойынша оны нәтижеге бағытталған  әрекеттер және ресурстарды анықтай отырып, белгілі бір логикамен </w:t>
      </w:r>
      <w:r w:rsidRPr="00C57136">
        <w:rPr>
          <w:rFonts w:ascii="Times New Roman" w:hAnsi="Times New Roman" w:cs="Times New Roman"/>
          <w:sz w:val="32"/>
          <w:szCs w:val="28"/>
        </w:rPr>
        <w:t>ұйымдастыр</w:t>
      </w:r>
      <w:r w:rsidRPr="00C57136">
        <w:rPr>
          <w:rFonts w:ascii="Times New Roman" w:hAnsi="Times New Roman" w:cs="Times New Roman"/>
          <w:sz w:val="32"/>
          <w:szCs w:val="28"/>
          <w:lang w:val="kk-KZ"/>
        </w:rPr>
        <w:t>а білу  керек. Соған орай, оны</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жүзеге асыру  басқарушылар мен педагогтардың жоба жетекшілері ретіндегі арнайы </w:t>
      </w:r>
      <w:r w:rsidRPr="00C57136">
        <w:rPr>
          <w:rFonts w:ascii="Times New Roman" w:hAnsi="Times New Roman" w:cs="Times New Roman"/>
          <w:sz w:val="32"/>
          <w:szCs w:val="28"/>
        </w:rPr>
        <w:t>құзыреттіліктер</w:t>
      </w:r>
      <w:r w:rsidRPr="00C57136">
        <w:rPr>
          <w:rFonts w:ascii="Times New Roman" w:hAnsi="Times New Roman" w:cs="Times New Roman"/>
          <w:sz w:val="32"/>
          <w:szCs w:val="28"/>
          <w:lang w:val="kk-KZ"/>
        </w:rPr>
        <w:t>і</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болуын қажет етеді.</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Педагогикалық жүйелерд</w:t>
      </w:r>
      <w:r w:rsidRPr="00C57136">
        <w:rPr>
          <w:rFonts w:ascii="Times New Roman" w:hAnsi="Times New Roman" w:cs="Times New Roman"/>
          <w:sz w:val="32"/>
          <w:szCs w:val="28"/>
          <w:lang w:val="kk-KZ"/>
        </w:rPr>
        <w:t xml:space="preserve">ің </w:t>
      </w:r>
      <w:r w:rsidRPr="00C57136">
        <w:rPr>
          <w:rFonts w:ascii="Times New Roman" w:hAnsi="Times New Roman" w:cs="Times New Roman"/>
          <w:sz w:val="32"/>
          <w:szCs w:val="28"/>
        </w:rPr>
        <w:t xml:space="preserve">барлық </w:t>
      </w:r>
      <w:r w:rsidRPr="00C57136">
        <w:rPr>
          <w:rFonts w:ascii="Times New Roman" w:hAnsi="Times New Roman" w:cs="Times New Roman"/>
          <w:sz w:val="32"/>
          <w:szCs w:val="28"/>
          <w:lang w:val="kk-KZ"/>
        </w:rPr>
        <w:t xml:space="preserve">құрылымдарында </w:t>
      </w:r>
      <w:r w:rsidRPr="00C57136">
        <w:rPr>
          <w:rFonts w:ascii="Times New Roman" w:hAnsi="Times New Roman" w:cs="Times New Roman"/>
          <w:sz w:val="32"/>
          <w:szCs w:val="28"/>
        </w:rPr>
        <w:t xml:space="preserve">өзгерістерді жүзеге асыратын </w:t>
      </w:r>
      <w:r w:rsidRPr="00C57136">
        <w:rPr>
          <w:rFonts w:ascii="Times New Roman" w:hAnsi="Times New Roman" w:cs="Times New Roman"/>
          <w:sz w:val="32"/>
          <w:szCs w:val="28"/>
          <w:lang w:val="kk-KZ"/>
        </w:rPr>
        <w:t xml:space="preserve">түрлі деңгейлердегі </w:t>
      </w:r>
      <w:r w:rsidRPr="00C57136">
        <w:rPr>
          <w:rFonts w:ascii="Times New Roman" w:hAnsi="Times New Roman" w:cs="Times New Roman"/>
          <w:sz w:val="32"/>
          <w:szCs w:val="28"/>
        </w:rPr>
        <w:t xml:space="preserve">басқарушылар </w:t>
      </w:r>
      <w:r w:rsidRPr="00C57136">
        <w:rPr>
          <w:rFonts w:ascii="Times New Roman" w:hAnsi="Times New Roman" w:cs="Times New Roman"/>
          <w:sz w:val="32"/>
          <w:szCs w:val="28"/>
          <w:lang w:val="kk-KZ"/>
        </w:rPr>
        <w:t xml:space="preserve"> мен педагогтар </w:t>
      </w:r>
      <w:r w:rsidRPr="00C57136">
        <w:rPr>
          <w:rFonts w:ascii="Times New Roman" w:hAnsi="Times New Roman" w:cs="Times New Roman"/>
          <w:sz w:val="32"/>
          <w:szCs w:val="28"/>
        </w:rPr>
        <w:t xml:space="preserve">екенін белгілі, сонымен қатар,  өзгерістердің тиімділігі мен нәтижесі  олардың жобалау қызметін ұйымдастыра білу  деңгейіне байланысты. </w:t>
      </w:r>
    </w:p>
    <w:p w:rsidR="00C57136" w:rsidRPr="00C57136" w:rsidRDefault="00C57136" w:rsidP="00C57136">
      <w:pPr>
        <w:spacing w:line="252" w:lineRule="auto"/>
        <w:ind w:right="44" w:firstLine="709"/>
        <w:jc w:val="both"/>
        <w:rPr>
          <w:rFonts w:ascii="Times New Roman" w:hAnsi="Times New Roman" w:cs="Times New Roman"/>
          <w:sz w:val="32"/>
        </w:rPr>
      </w:pPr>
      <w:r w:rsidRPr="00C57136">
        <w:rPr>
          <w:rFonts w:ascii="Times New Roman" w:hAnsi="Times New Roman" w:cs="Times New Roman"/>
          <w:sz w:val="32"/>
          <w:szCs w:val="28"/>
          <w:lang w:val="kk-KZ"/>
        </w:rPr>
        <w:t>Білім беру ұйымдарын басқарушылар мен педагогтардың</w:t>
      </w:r>
      <w:r w:rsidRPr="00C57136">
        <w:rPr>
          <w:rFonts w:ascii="Times New Roman" w:hAnsi="Times New Roman" w:cs="Times New Roman"/>
          <w:sz w:val="32"/>
          <w:szCs w:val="28"/>
        </w:rPr>
        <w:t xml:space="preserve">  жоба</w:t>
      </w:r>
      <w:r w:rsidRPr="00C57136">
        <w:rPr>
          <w:rFonts w:ascii="Times New Roman" w:hAnsi="Times New Roman" w:cs="Times New Roman"/>
          <w:sz w:val="32"/>
          <w:szCs w:val="28"/>
          <w:lang w:val="kk-KZ"/>
        </w:rPr>
        <w:t xml:space="preserve"> жетекшілері ретінде жоба</w:t>
      </w:r>
      <w:r w:rsidRPr="00C57136">
        <w:rPr>
          <w:rFonts w:ascii="Times New Roman" w:hAnsi="Times New Roman" w:cs="Times New Roman"/>
          <w:sz w:val="32"/>
          <w:szCs w:val="28"/>
        </w:rPr>
        <w:t xml:space="preserve">лау  </w:t>
      </w:r>
      <w:r w:rsidRPr="00C57136">
        <w:rPr>
          <w:rFonts w:ascii="Times New Roman" w:hAnsi="Times New Roman" w:cs="Times New Roman"/>
          <w:sz w:val="32"/>
          <w:szCs w:val="28"/>
          <w:lang w:val="kk-KZ"/>
        </w:rPr>
        <w:t xml:space="preserve">әрекеттерін меңгеруі </w:t>
      </w:r>
      <w:r w:rsidRPr="00C57136">
        <w:rPr>
          <w:rFonts w:ascii="Times New Roman" w:hAnsi="Times New Roman" w:cs="Times New Roman"/>
          <w:sz w:val="32"/>
          <w:szCs w:val="28"/>
        </w:rPr>
        <w:t>педагогикалық әрекеттерді сапалы және түбегейлі өзгертуге, педагогтар мен білім алушылардың тың идеялар мен жаңа іске ынталануына, жаңа жобаларды белсенділікпен жүзеге асыруға мүмкіндік жаса</w:t>
      </w:r>
      <w:r w:rsidRPr="00C57136">
        <w:rPr>
          <w:rFonts w:ascii="Times New Roman" w:hAnsi="Times New Roman" w:cs="Times New Roman"/>
          <w:sz w:val="32"/>
          <w:szCs w:val="28"/>
          <w:lang w:val="kk-KZ"/>
        </w:rPr>
        <w:t>йды</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 xml:space="preserve"> Сондықтан, бүгінгі таңда </w:t>
      </w:r>
      <w:r w:rsidRPr="00C57136">
        <w:rPr>
          <w:rFonts w:ascii="Times New Roman" w:hAnsi="Times New Roman" w:cs="Times New Roman"/>
          <w:sz w:val="32"/>
          <w:szCs w:val="28"/>
        </w:rPr>
        <w:t xml:space="preserve">түрлі деңгейлердегі басқарушылардың  жоба жетекшілері ретіндегі  құзыреттіліктерін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арнайы қалыптастыру қажеттігі </w:t>
      </w:r>
      <w:r w:rsidRPr="00C57136">
        <w:rPr>
          <w:rFonts w:ascii="Times New Roman" w:hAnsi="Times New Roman" w:cs="Times New Roman"/>
          <w:sz w:val="32"/>
          <w:szCs w:val="28"/>
          <w:lang w:val="kk-KZ"/>
        </w:rPr>
        <w:t>бар</w:t>
      </w:r>
      <w:r w:rsidRPr="00C57136">
        <w:rPr>
          <w:rFonts w:ascii="Times New Roman" w:hAnsi="Times New Roman" w:cs="Times New Roman"/>
          <w:sz w:val="32"/>
          <w:szCs w:val="28"/>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оба жетекшілерін</w:t>
      </w:r>
      <w:r w:rsidRPr="00C57136">
        <w:rPr>
          <w:rFonts w:ascii="Times New Roman" w:hAnsi="Times New Roman" w:cs="Times New Roman"/>
          <w:sz w:val="32"/>
          <w:szCs w:val="28"/>
          <w:lang w:val="kk-KZ"/>
        </w:rPr>
        <w:t xml:space="preserve"> арнайы даярлау оқу зертханалары арқылы </w:t>
      </w:r>
      <w:r w:rsidRPr="00C57136">
        <w:rPr>
          <w:rFonts w:ascii="Times New Roman" w:hAnsi="Times New Roman" w:cs="Times New Roman"/>
          <w:sz w:val="32"/>
          <w:szCs w:val="28"/>
        </w:rPr>
        <w:t>жүзеге асырыл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 xml:space="preserve">ды. </w:t>
      </w: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оба</w:t>
      </w:r>
      <w:r w:rsidRPr="00C57136">
        <w:rPr>
          <w:rFonts w:ascii="Times New Roman" w:hAnsi="Times New Roman" w:cs="Times New Roman"/>
          <w:sz w:val="32"/>
          <w:szCs w:val="28"/>
          <w:lang w:val="kk-KZ"/>
        </w:rPr>
        <w:t>лауды үйренуге</w:t>
      </w:r>
      <w:r w:rsidRPr="00C57136">
        <w:rPr>
          <w:rFonts w:ascii="Times New Roman" w:hAnsi="Times New Roman" w:cs="Times New Roman"/>
          <w:sz w:val="32"/>
          <w:szCs w:val="28"/>
        </w:rPr>
        <w:t xml:space="preserve">  арналған оқу- тәжірибелік зертханасының мазмұны мен әдістемесін құрастыру, жүзеге асыру, қорытындылау, немесе, жоба жетекшілерін дайындау сатысы </w:t>
      </w:r>
      <w:r w:rsidRPr="00C57136">
        <w:rPr>
          <w:rFonts w:ascii="Times New Roman" w:hAnsi="Times New Roman" w:cs="Times New Roman"/>
          <w:sz w:val="32"/>
          <w:szCs w:val="28"/>
          <w:lang w:val="kk-KZ"/>
        </w:rPr>
        <w:t>болып табылды</w:t>
      </w:r>
      <w:r w:rsidRPr="00C57136">
        <w:rPr>
          <w:rFonts w:ascii="Times New Roman" w:hAnsi="Times New Roman" w:cs="Times New Roman"/>
          <w:sz w:val="32"/>
          <w:szCs w:val="28"/>
        </w:rPr>
        <w:t>.</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Педагогтар мен басқарушылардың жобалауға қатысуы оларды ізденіске,  өздерінің  зерттеу жобаларын жүзеге асыруға, білім беру мазмұнын жаңартуға ықпал етеді.</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Жобалауды ұйымдастыра білу инновациялық өзгерістер жағдайында педагогтардың кәсіби әрекеттерінің маңызды бөлігіне айнал</w:t>
      </w:r>
      <w:r w:rsidRPr="00C57136">
        <w:rPr>
          <w:rFonts w:ascii="Times New Roman" w:hAnsi="Times New Roman" w:cs="Times New Roman"/>
          <w:sz w:val="32"/>
          <w:szCs w:val="28"/>
          <w:lang w:val="kk-KZ"/>
        </w:rPr>
        <w:t>атыны сөзсіз</w:t>
      </w:r>
      <w:r w:rsidRPr="00C57136">
        <w:rPr>
          <w:rFonts w:ascii="Times New Roman" w:hAnsi="Times New Roman" w:cs="Times New Roman"/>
          <w:sz w:val="32"/>
          <w:szCs w:val="28"/>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Оқу зертханаларындағы мақсатты бағдарлы </w:t>
      </w:r>
      <w:r w:rsidRPr="00C57136">
        <w:rPr>
          <w:rFonts w:ascii="Times New Roman" w:hAnsi="Times New Roman" w:cs="Times New Roman"/>
          <w:sz w:val="32"/>
          <w:szCs w:val="28"/>
          <w:lang w:val="kk-KZ"/>
        </w:rPr>
        <w:t xml:space="preserve">үйрету </w:t>
      </w:r>
      <w:r w:rsidRPr="00C57136">
        <w:rPr>
          <w:rFonts w:ascii="Times New Roman" w:hAnsi="Times New Roman" w:cs="Times New Roman"/>
          <w:sz w:val="32"/>
          <w:szCs w:val="28"/>
        </w:rPr>
        <w:t>жобалар</w:t>
      </w:r>
      <w:r w:rsidRPr="00C57136">
        <w:rPr>
          <w:rFonts w:ascii="Times New Roman" w:hAnsi="Times New Roman" w:cs="Times New Roman"/>
          <w:sz w:val="32"/>
          <w:szCs w:val="28"/>
          <w:lang w:val="kk-KZ"/>
        </w:rPr>
        <w:t xml:space="preserve">ын </w:t>
      </w:r>
      <w:r w:rsidRPr="00C57136">
        <w:rPr>
          <w:rFonts w:ascii="Times New Roman" w:hAnsi="Times New Roman" w:cs="Times New Roman"/>
          <w:sz w:val="32"/>
          <w:szCs w:val="28"/>
        </w:rPr>
        <w:t>жүзеге асыруда басқарушылар</w:t>
      </w:r>
      <w:r w:rsidRPr="00C57136">
        <w:rPr>
          <w:rFonts w:ascii="Times New Roman" w:hAnsi="Times New Roman" w:cs="Times New Roman"/>
          <w:sz w:val="32"/>
          <w:szCs w:val="28"/>
          <w:lang w:val="kk-KZ"/>
        </w:rPr>
        <w:t xml:space="preserve"> мен педагогтардың </w:t>
      </w:r>
      <w:r w:rsidRPr="00C57136">
        <w:rPr>
          <w:rFonts w:ascii="Times New Roman" w:hAnsi="Times New Roman" w:cs="Times New Roman"/>
          <w:sz w:val="32"/>
          <w:szCs w:val="28"/>
        </w:rPr>
        <w:t xml:space="preserve">өздерінің іс - әрекет барысында </w:t>
      </w:r>
      <w:r w:rsidRPr="00C57136">
        <w:rPr>
          <w:rFonts w:ascii="Times New Roman" w:hAnsi="Times New Roman" w:cs="Times New Roman"/>
          <w:sz w:val="32"/>
          <w:szCs w:val="28"/>
          <w:lang w:val="kk-KZ"/>
        </w:rPr>
        <w:t>құзыреттіліктерін</w:t>
      </w:r>
      <w:r w:rsidRPr="00C57136">
        <w:rPr>
          <w:rFonts w:ascii="Times New Roman" w:hAnsi="Times New Roman" w:cs="Times New Roman"/>
          <w:sz w:val="32"/>
          <w:szCs w:val="28"/>
        </w:rPr>
        <w:t xml:space="preserve">  дамыту, олардың оқу </w:t>
      </w:r>
      <w:r w:rsidRPr="00C57136">
        <w:rPr>
          <w:rFonts w:ascii="Times New Roman" w:hAnsi="Times New Roman" w:cs="Times New Roman"/>
          <w:sz w:val="32"/>
          <w:szCs w:val="28"/>
          <w:lang w:val="kk-KZ"/>
        </w:rPr>
        <w:t xml:space="preserve">тәжірибелік </w:t>
      </w:r>
      <w:r w:rsidRPr="00C57136">
        <w:rPr>
          <w:rFonts w:ascii="Times New Roman" w:hAnsi="Times New Roman" w:cs="Times New Roman"/>
          <w:sz w:val="32"/>
          <w:szCs w:val="28"/>
        </w:rPr>
        <w:t>әрекеттерін ұйымдастыруға назар аударыл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 xml:space="preserve">ды. Оқыту мазмұнын айқындау үшін </w:t>
      </w:r>
      <w:r w:rsidRPr="00C57136">
        <w:rPr>
          <w:rFonts w:ascii="Times New Roman" w:hAnsi="Times New Roman" w:cs="Times New Roman"/>
          <w:sz w:val="32"/>
          <w:szCs w:val="28"/>
          <w:lang w:val="kk-KZ"/>
        </w:rPr>
        <w:t xml:space="preserve">жобалауды </w:t>
      </w:r>
      <w:r w:rsidRPr="00C57136">
        <w:rPr>
          <w:rFonts w:ascii="Times New Roman" w:hAnsi="Times New Roman" w:cs="Times New Roman"/>
          <w:sz w:val="32"/>
          <w:szCs w:val="28"/>
        </w:rPr>
        <w:t>басқарушылардың бойында дамытуды қажет ететін сапалары, өзгертетін және қайта құратын сапалары анықталады, сөйтіп, аталған сапалар жобалау</w:t>
      </w:r>
      <w:r w:rsidRPr="00C57136">
        <w:rPr>
          <w:rFonts w:ascii="Times New Roman" w:hAnsi="Times New Roman" w:cs="Times New Roman"/>
          <w:sz w:val="32"/>
          <w:szCs w:val="28"/>
          <w:lang w:val="kk-KZ"/>
        </w:rPr>
        <w:t>дың</w:t>
      </w:r>
      <w:r w:rsidRPr="00C57136">
        <w:rPr>
          <w:rFonts w:ascii="Times New Roman" w:hAnsi="Times New Roman" w:cs="Times New Roman"/>
          <w:sz w:val="32"/>
          <w:szCs w:val="28"/>
        </w:rPr>
        <w:t xml:space="preserve"> объектілері болып белгіленеді.</w:t>
      </w:r>
    </w:p>
    <w:p w:rsidR="00C57136" w:rsidRPr="00C57136" w:rsidRDefault="00C57136" w:rsidP="00C57136">
      <w:pPr>
        <w:spacing w:line="252" w:lineRule="auto"/>
        <w:ind w:right="44" w:firstLine="709"/>
        <w:jc w:val="both"/>
        <w:rPr>
          <w:rFonts w:ascii="Times New Roman" w:hAnsi="Times New Roman" w:cs="Times New Roman"/>
          <w:sz w:val="32"/>
          <w:szCs w:val="28"/>
        </w:rPr>
      </w:pPr>
    </w:p>
    <w:p w:rsidR="00C57136" w:rsidRPr="00C57136" w:rsidRDefault="00C57136" w:rsidP="00C57136">
      <w:pPr>
        <w:spacing w:line="252" w:lineRule="auto"/>
        <w:ind w:right="44" w:firstLine="709"/>
        <w:jc w:val="both"/>
        <w:rPr>
          <w:rFonts w:ascii="Times New Roman" w:hAnsi="Times New Roman" w:cs="Times New Roman"/>
          <w:b/>
          <w:sz w:val="32"/>
          <w:szCs w:val="28"/>
        </w:rPr>
      </w:pPr>
      <w:r w:rsidRPr="00C57136">
        <w:rPr>
          <w:rFonts w:ascii="Times New Roman" w:hAnsi="Times New Roman" w:cs="Times New Roman"/>
          <w:b/>
          <w:sz w:val="32"/>
          <w:szCs w:val="28"/>
        </w:rPr>
        <w:t>Сұрақтар мен тапсырмалар</w:t>
      </w:r>
    </w:p>
    <w:p w:rsidR="00C57136" w:rsidRPr="00C57136" w:rsidRDefault="00C57136" w:rsidP="00C57136">
      <w:pPr>
        <w:spacing w:line="252" w:lineRule="auto"/>
        <w:ind w:right="44" w:firstLine="709"/>
        <w:jc w:val="both"/>
        <w:rPr>
          <w:rFonts w:ascii="Times New Roman" w:hAnsi="Times New Roman" w:cs="Times New Roman"/>
          <w:b/>
          <w:sz w:val="32"/>
          <w:szCs w:val="28"/>
        </w:rPr>
      </w:pPr>
    </w:p>
    <w:p w:rsidR="00C57136" w:rsidRPr="00C57136" w:rsidRDefault="00C57136" w:rsidP="00A63F88">
      <w:pPr>
        <w:numPr>
          <w:ilvl w:val="0"/>
          <w:numId w:val="113"/>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Қазіргі заман ерекшеліктеріне байланысты басқарушылар құзыреттіліктеріне қойылатын талаптар</w:t>
      </w:r>
    </w:p>
    <w:p w:rsidR="00C57136" w:rsidRPr="00C57136" w:rsidRDefault="00C57136" w:rsidP="00A63F88">
      <w:pPr>
        <w:numPr>
          <w:ilvl w:val="0"/>
          <w:numId w:val="113"/>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берудің құзыреттілік нәтижелерінің Халықаралық деңгейде анықталуы</w:t>
      </w:r>
    </w:p>
    <w:p w:rsidR="00C57136" w:rsidRPr="00C57136" w:rsidRDefault="00C57136" w:rsidP="00A63F88">
      <w:pPr>
        <w:numPr>
          <w:ilvl w:val="0"/>
          <w:numId w:val="113"/>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Джон Равен</w:t>
      </w:r>
      <w:r w:rsidRPr="00C57136">
        <w:rPr>
          <w:rFonts w:ascii="Times New Roman" w:hAnsi="Times New Roman" w:cs="Times New Roman"/>
          <w:sz w:val="32"/>
          <w:szCs w:val="28"/>
          <w:lang w:val="kk-KZ"/>
        </w:rPr>
        <w:t xml:space="preserve"> бойынша құзыреттілік сипаттамалары</w:t>
      </w:r>
    </w:p>
    <w:p w:rsidR="00C57136" w:rsidRPr="00C57136" w:rsidRDefault="00C57136" w:rsidP="00A63F88">
      <w:pPr>
        <w:numPr>
          <w:ilvl w:val="0"/>
          <w:numId w:val="113"/>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Бүгінгі білім беру ұйымдарын басқару ерекшеліктері</w:t>
      </w:r>
    </w:p>
    <w:p w:rsidR="00C57136" w:rsidRPr="00C57136" w:rsidRDefault="00C57136" w:rsidP="00A63F88">
      <w:pPr>
        <w:numPr>
          <w:ilvl w:val="0"/>
          <w:numId w:val="113"/>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Білім беру ұйымдарын</w:t>
      </w:r>
      <w:r w:rsidRPr="00C57136">
        <w:rPr>
          <w:rFonts w:ascii="Times New Roman" w:hAnsi="Times New Roman" w:cs="Times New Roman"/>
          <w:sz w:val="32"/>
          <w:szCs w:val="28"/>
        </w:rPr>
        <w:t xml:space="preserve"> басқарушылардың  құзыреттілі</w:t>
      </w:r>
      <w:r w:rsidRPr="00C57136">
        <w:rPr>
          <w:rFonts w:ascii="Times New Roman" w:hAnsi="Times New Roman" w:cs="Times New Roman"/>
          <w:sz w:val="32"/>
          <w:szCs w:val="28"/>
          <w:lang w:val="kk-KZ"/>
        </w:rPr>
        <w:t>ктері</w:t>
      </w:r>
    </w:p>
    <w:p w:rsidR="00C57136" w:rsidRPr="00C57136" w:rsidRDefault="00C57136" w:rsidP="00A63F88">
      <w:pPr>
        <w:numPr>
          <w:ilvl w:val="0"/>
          <w:numId w:val="113"/>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Басқарушылар құзыреттіліктерін қалыптастырудағы жобалаудың орны</w:t>
      </w:r>
    </w:p>
    <w:p w:rsidR="00C57136" w:rsidRPr="00C57136" w:rsidRDefault="00C57136" w:rsidP="00A63F88">
      <w:pPr>
        <w:numPr>
          <w:ilvl w:val="0"/>
          <w:numId w:val="113"/>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Жобаларды басқарушыларды арнайы жобалау зертханасында дайындаудың  маңызы</w:t>
      </w:r>
    </w:p>
    <w:p w:rsidR="00C57136" w:rsidRPr="00C57136" w:rsidRDefault="00C57136" w:rsidP="00C57136">
      <w:pPr>
        <w:spacing w:line="252" w:lineRule="auto"/>
        <w:ind w:right="44" w:firstLine="709"/>
        <w:jc w:val="both"/>
        <w:rPr>
          <w:rFonts w:ascii="Times New Roman" w:hAnsi="Times New Roman" w:cs="Times New Roman"/>
          <w:b/>
          <w:sz w:val="32"/>
          <w:szCs w:val="28"/>
          <w:lang w:val="kk-KZ"/>
        </w:rPr>
      </w:pPr>
    </w:p>
    <w:p w:rsidR="00C57136" w:rsidRPr="00C57136" w:rsidRDefault="00C57136" w:rsidP="00C57136">
      <w:pPr>
        <w:spacing w:line="252" w:lineRule="auto"/>
        <w:ind w:right="44" w:firstLine="709"/>
        <w:jc w:val="both"/>
        <w:rPr>
          <w:rFonts w:ascii="Times New Roman" w:hAnsi="Times New Roman" w:cs="Times New Roman"/>
          <w:b/>
          <w:sz w:val="32"/>
          <w:szCs w:val="28"/>
          <w:lang w:val="kk-KZ"/>
        </w:rPr>
      </w:pPr>
    </w:p>
    <w:p w:rsidR="00C57136" w:rsidRPr="00C57136" w:rsidRDefault="00C57136" w:rsidP="00C57136">
      <w:pPr>
        <w:spacing w:line="252" w:lineRule="auto"/>
        <w:ind w:right="44" w:firstLine="709"/>
        <w:jc w:val="both"/>
        <w:rPr>
          <w:rFonts w:ascii="Times New Roman" w:hAnsi="Times New Roman" w:cs="Times New Roman"/>
          <w:b/>
          <w:sz w:val="32"/>
          <w:szCs w:val="28"/>
          <w:lang w:val="kk-KZ"/>
        </w:rPr>
      </w:pPr>
    </w:p>
    <w:p w:rsidR="00C57136" w:rsidRPr="00C57136" w:rsidRDefault="00C57136" w:rsidP="00C57136">
      <w:pPr>
        <w:ind w:right="44" w:firstLine="720"/>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2.Жобалау зертханасын ұйымдастыру мазмұны  </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sz w:val="32"/>
          <w:szCs w:val="28"/>
          <w:lang w:val="kk-KZ"/>
        </w:rPr>
        <w:t>Жобалау</w:t>
      </w:r>
      <w:r w:rsidRPr="00C57136">
        <w:rPr>
          <w:rFonts w:ascii="Times New Roman" w:hAnsi="Times New Roman" w:cs="Times New Roman"/>
          <w:sz w:val="32"/>
          <w:szCs w:val="28"/>
        </w:rPr>
        <w:t xml:space="preserve"> зертханасының мазмұндық және технологиялық құрылымы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жобалау</w:t>
      </w:r>
      <w:r w:rsidRPr="00C57136">
        <w:rPr>
          <w:rFonts w:ascii="Times New Roman" w:hAnsi="Times New Roman" w:cs="Times New Roman"/>
          <w:sz w:val="32"/>
          <w:szCs w:val="28"/>
          <w:lang w:val="kk-KZ"/>
        </w:rPr>
        <w:t>ды</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екі тұрғыдан қамтиды. </w:t>
      </w:r>
      <w:r w:rsidRPr="00C57136">
        <w:rPr>
          <w:rFonts w:ascii="Times New Roman" w:hAnsi="Times New Roman" w:cs="Times New Roman"/>
          <w:i/>
          <w:sz w:val="32"/>
          <w:szCs w:val="28"/>
        </w:rPr>
        <w:t>Біріншісі,</w:t>
      </w:r>
      <w:r w:rsidRPr="00C57136">
        <w:rPr>
          <w:rFonts w:ascii="Times New Roman" w:hAnsi="Times New Roman" w:cs="Times New Roman"/>
          <w:sz w:val="32"/>
          <w:szCs w:val="28"/>
        </w:rPr>
        <w:t xml:space="preserve"> зертхана</w:t>
      </w:r>
      <w:r w:rsidRPr="00C57136">
        <w:rPr>
          <w:rFonts w:ascii="Times New Roman" w:hAnsi="Times New Roman" w:cs="Times New Roman"/>
          <w:sz w:val="32"/>
          <w:szCs w:val="28"/>
          <w:lang w:val="kk-KZ"/>
        </w:rPr>
        <w:t xml:space="preserve"> негізінде</w:t>
      </w:r>
      <w:r w:rsidRPr="00C57136">
        <w:rPr>
          <w:rFonts w:ascii="Times New Roman" w:hAnsi="Times New Roman" w:cs="Times New Roman"/>
          <w:sz w:val="32"/>
          <w:szCs w:val="28"/>
        </w:rPr>
        <w:t xml:space="preserve"> жобалауды </w:t>
      </w:r>
      <w:r w:rsidRPr="00C57136">
        <w:rPr>
          <w:rFonts w:ascii="Times New Roman" w:hAnsi="Times New Roman" w:cs="Times New Roman"/>
          <w:sz w:val="32"/>
          <w:szCs w:val="28"/>
          <w:lang w:val="kk-KZ"/>
        </w:rPr>
        <w:t>білім беру ұйымдарын</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дамытудың </w:t>
      </w:r>
      <w:r w:rsidRPr="00C57136">
        <w:rPr>
          <w:rFonts w:ascii="Times New Roman" w:hAnsi="Times New Roman" w:cs="Times New Roman"/>
          <w:sz w:val="32"/>
          <w:szCs w:val="28"/>
        </w:rPr>
        <w:t>инновация</w:t>
      </w:r>
      <w:r w:rsidRPr="00C57136">
        <w:rPr>
          <w:rFonts w:ascii="Times New Roman" w:hAnsi="Times New Roman" w:cs="Times New Roman"/>
          <w:sz w:val="32"/>
          <w:szCs w:val="28"/>
          <w:lang w:val="kk-KZ"/>
        </w:rPr>
        <w:t>лық түрі</w:t>
      </w:r>
      <w:r w:rsidRPr="00C57136">
        <w:rPr>
          <w:rFonts w:ascii="Times New Roman" w:hAnsi="Times New Roman" w:cs="Times New Roman"/>
          <w:sz w:val="32"/>
          <w:szCs w:val="28"/>
        </w:rPr>
        <w:t xml:space="preserve"> ретінде ендіру</w:t>
      </w:r>
      <w:r w:rsidRPr="00C57136">
        <w:rPr>
          <w:rFonts w:ascii="Times New Roman" w:hAnsi="Times New Roman" w:cs="Times New Roman"/>
          <w:sz w:val="32"/>
          <w:szCs w:val="28"/>
          <w:lang w:val="kk-KZ"/>
        </w:rPr>
        <w:t>дің</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i/>
          <w:sz w:val="32"/>
          <w:szCs w:val="28"/>
          <w:lang w:val="kk-KZ"/>
        </w:rPr>
        <w:t xml:space="preserve">мазмұнын </w:t>
      </w:r>
      <w:r w:rsidRPr="00C57136">
        <w:rPr>
          <w:rFonts w:ascii="Times New Roman" w:hAnsi="Times New Roman" w:cs="Times New Roman"/>
          <w:sz w:val="32"/>
          <w:szCs w:val="28"/>
          <w:lang w:val="kk-KZ"/>
        </w:rPr>
        <w:t>түсіндіру</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Екінші</w:t>
      </w:r>
      <w:r w:rsidRPr="00C57136">
        <w:rPr>
          <w:rFonts w:ascii="Times New Roman" w:hAnsi="Times New Roman" w:cs="Times New Roman"/>
          <w:i/>
          <w:sz w:val="32"/>
          <w:szCs w:val="28"/>
          <w:lang w:val="kk-KZ"/>
        </w:rPr>
        <w:t>сі</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 xml:space="preserve"> зертхана </w:t>
      </w:r>
      <w:r w:rsidRPr="00C57136">
        <w:rPr>
          <w:rFonts w:ascii="Times New Roman" w:hAnsi="Times New Roman" w:cs="Times New Roman"/>
          <w:sz w:val="32"/>
          <w:szCs w:val="28"/>
          <w:lang w:val="kk-KZ"/>
        </w:rPr>
        <w:t xml:space="preserve"> жұмысының әдістемесін толық бере отырып, білім берудің құзыреттілік нәтижелерін қалыптастыру </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технология</w:t>
      </w:r>
      <w:r w:rsidRPr="00C57136">
        <w:rPr>
          <w:rFonts w:ascii="Times New Roman" w:hAnsi="Times New Roman" w:cs="Times New Roman"/>
          <w:i/>
          <w:sz w:val="32"/>
          <w:szCs w:val="28"/>
          <w:lang w:val="kk-KZ"/>
        </w:rPr>
        <w:t>сын</w:t>
      </w:r>
      <w:r w:rsidRPr="00C57136">
        <w:rPr>
          <w:rFonts w:ascii="Times New Roman" w:hAnsi="Times New Roman" w:cs="Times New Roman"/>
          <w:sz w:val="32"/>
          <w:szCs w:val="28"/>
          <w:lang w:val="kk-KZ"/>
        </w:rPr>
        <w:t xml:space="preserve"> сипаттау</w:t>
      </w:r>
      <w:r w:rsidRPr="00C57136">
        <w:rPr>
          <w:rFonts w:ascii="Times New Roman" w:hAnsi="Times New Roman" w:cs="Times New Roman"/>
          <w:sz w:val="32"/>
          <w:szCs w:val="28"/>
        </w:rPr>
        <w:t>.</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Б</w:t>
      </w:r>
      <w:r w:rsidRPr="00C57136">
        <w:rPr>
          <w:rFonts w:ascii="Times New Roman" w:hAnsi="Times New Roman" w:cs="Times New Roman"/>
          <w:sz w:val="32"/>
          <w:szCs w:val="28"/>
        </w:rPr>
        <w:t>ілі</w:t>
      </w:r>
      <w:r w:rsidRPr="00C57136">
        <w:rPr>
          <w:rFonts w:ascii="Times New Roman" w:hAnsi="Times New Roman" w:cs="Times New Roman"/>
          <w:sz w:val="32"/>
          <w:szCs w:val="28"/>
          <w:lang w:val="kk-KZ"/>
        </w:rPr>
        <w:t>м</w:t>
      </w:r>
      <w:r w:rsidRPr="00C57136">
        <w:rPr>
          <w:rFonts w:ascii="Times New Roman" w:hAnsi="Times New Roman" w:cs="Times New Roman"/>
          <w:sz w:val="32"/>
          <w:szCs w:val="28"/>
        </w:rPr>
        <w:t xml:space="preserve"> беру ұйымдарында </w:t>
      </w: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оба жетекшілерін дайындау</w:t>
      </w:r>
      <w:r w:rsidRPr="00C57136">
        <w:rPr>
          <w:rFonts w:ascii="Times New Roman" w:hAnsi="Times New Roman" w:cs="Times New Roman"/>
          <w:sz w:val="32"/>
          <w:szCs w:val="28"/>
          <w:lang w:val="kk-KZ"/>
        </w:rPr>
        <w:t>ға бағытталған  жобалау</w:t>
      </w:r>
      <w:r w:rsidRPr="00C57136">
        <w:rPr>
          <w:rFonts w:ascii="Times New Roman" w:hAnsi="Times New Roman" w:cs="Times New Roman"/>
          <w:sz w:val="32"/>
          <w:szCs w:val="28"/>
        </w:rPr>
        <w:t xml:space="preserve"> зертханалары</w:t>
      </w:r>
      <w:r w:rsidRPr="00C57136">
        <w:rPr>
          <w:rFonts w:ascii="Times New Roman" w:hAnsi="Times New Roman" w:cs="Times New Roman"/>
          <w:sz w:val="32"/>
          <w:szCs w:val="28"/>
          <w:lang w:val="kk-KZ"/>
        </w:rPr>
        <w:t>н</w:t>
      </w:r>
      <w:r w:rsidRPr="00C57136">
        <w:rPr>
          <w:rFonts w:ascii="Times New Roman" w:hAnsi="Times New Roman" w:cs="Times New Roman"/>
          <w:sz w:val="32"/>
          <w:szCs w:val="28"/>
        </w:rPr>
        <w:t xml:space="preserve">   ұйымдастыр</w:t>
      </w:r>
      <w:r w:rsidRPr="00C57136">
        <w:rPr>
          <w:rFonts w:ascii="Times New Roman" w:hAnsi="Times New Roman" w:cs="Times New Roman"/>
          <w:sz w:val="32"/>
          <w:szCs w:val="28"/>
          <w:lang w:val="kk-KZ"/>
        </w:rPr>
        <w:t xml:space="preserve">у </w:t>
      </w:r>
      <w:r w:rsidRPr="00C57136">
        <w:rPr>
          <w:rFonts w:ascii="Times New Roman" w:hAnsi="Times New Roman" w:cs="Times New Roman"/>
          <w:sz w:val="32"/>
          <w:szCs w:val="28"/>
        </w:rPr>
        <w:t xml:space="preserve">үшін </w:t>
      </w:r>
      <w:r w:rsidRPr="00C57136">
        <w:rPr>
          <w:rFonts w:ascii="Times New Roman" w:hAnsi="Times New Roman" w:cs="Times New Roman"/>
          <w:sz w:val="32"/>
          <w:szCs w:val="28"/>
          <w:lang w:val="kk-KZ"/>
        </w:rPr>
        <w:t>қызмет етіп тұрған құрылымға матрицалық негізде</w:t>
      </w:r>
      <w:r w:rsidRPr="00C57136">
        <w:rPr>
          <w:rFonts w:ascii="Times New Roman" w:hAnsi="Times New Roman" w:cs="Times New Roman"/>
          <w:spacing w:val="6"/>
          <w:sz w:val="32"/>
          <w:szCs w:val="28"/>
        </w:rPr>
        <w:t xml:space="preserve"> </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арнайы оқу</w:t>
      </w:r>
      <w:r w:rsidRPr="00C57136">
        <w:rPr>
          <w:rFonts w:ascii="Times New Roman" w:hAnsi="Times New Roman" w:cs="Times New Roman"/>
          <w:spacing w:val="6"/>
          <w:sz w:val="32"/>
          <w:szCs w:val="28"/>
          <w:lang w:val="kk-KZ"/>
        </w:rPr>
        <w:t xml:space="preserve"> </w:t>
      </w:r>
      <w:r w:rsidRPr="00C57136">
        <w:rPr>
          <w:rFonts w:ascii="Times New Roman" w:hAnsi="Times New Roman" w:cs="Times New Roman"/>
          <w:spacing w:val="6"/>
          <w:sz w:val="32"/>
          <w:szCs w:val="28"/>
        </w:rPr>
        <w:t>зертханалары, шығармашылық топтар, т.б. қызметтер ендіріл</w:t>
      </w:r>
      <w:r w:rsidRPr="00C57136">
        <w:rPr>
          <w:rFonts w:ascii="Times New Roman" w:hAnsi="Times New Roman" w:cs="Times New Roman"/>
          <w:spacing w:val="6"/>
          <w:sz w:val="32"/>
          <w:szCs w:val="28"/>
          <w:lang w:val="kk-KZ"/>
        </w:rPr>
        <w:t>е</w:t>
      </w:r>
      <w:r w:rsidRPr="00C57136">
        <w:rPr>
          <w:rFonts w:ascii="Times New Roman" w:hAnsi="Times New Roman" w:cs="Times New Roman"/>
          <w:spacing w:val="6"/>
          <w:sz w:val="32"/>
          <w:szCs w:val="28"/>
        </w:rPr>
        <w:t>ді. О</w:t>
      </w:r>
      <w:r w:rsidRPr="00C57136">
        <w:rPr>
          <w:rFonts w:ascii="Times New Roman" w:hAnsi="Times New Roman" w:cs="Times New Roman"/>
          <w:spacing w:val="6"/>
          <w:sz w:val="32"/>
          <w:szCs w:val="28"/>
          <w:lang w:val="kk-KZ"/>
        </w:rPr>
        <w:t xml:space="preserve">ны жүргізуге </w:t>
      </w:r>
      <w:r w:rsidRPr="00C57136">
        <w:rPr>
          <w:rFonts w:ascii="Times New Roman" w:hAnsi="Times New Roman" w:cs="Times New Roman"/>
          <w:spacing w:val="6"/>
          <w:sz w:val="32"/>
          <w:szCs w:val="28"/>
        </w:rPr>
        <w:t xml:space="preserve">кәсіби маманданған психолог – педагогтар, арнайы шақырылған жобалау кеңесшілері, жоғары оқу орындары ғалымдары мен зерттеушілер тартылуы мүмкін. Жобалау  мақсатына орай   тьютор–әдіскер, кеңесші, менеджерлер, оқу бағдарламалары жетекшілері, тренерлер – семинарлар жетекшілері, т.б. мамандарды даярлауға болады. Шағын ұйымдарда </w:t>
      </w:r>
      <w:r w:rsidRPr="00C57136">
        <w:rPr>
          <w:rFonts w:ascii="Times New Roman" w:hAnsi="Times New Roman" w:cs="Times New Roman"/>
          <w:spacing w:val="6"/>
          <w:sz w:val="32"/>
          <w:szCs w:val="28"/>
          <w:lang w:val="kk-KZ"/>
        </w:rPr>
        <w:t xml:space="preserve">арнайы дйындалған </w:t>
      </w:r>
      <w:r w:rsidRPr="00C57136">
        <w:rPr>
          <w:rFonts w:ascii="Times New Roman" w:hAnsi="Times New Roman" w:cs="Times New Roman"/>
          <w:spacing w:val="6"/>
          <w:sz w:val="32"/>
          <w:szCs w:val="28"/>
        </w:rPr>
        <w:t>тьютордың өзі менеджер, әдіскер</w:t>
      </w:r>
      <w:r w:rsidRPr="00C57136">
        <w:rPr>
          <w:rFonts w:ascii="Times New Roman" w:hAnsi="Times New Roman" w:cs="Times New Roman"/>
          <w:sz w:val="32"/>
          <w:szCs w:val="28"/>
        </w:rPr>
        <w:t xml:space="preserve"> -</w:t>
      </w:r>
      <w:r w:rsidRPr="00C57136">
        <w:rPr>
          <w:rFonts w:ascii="Times New Roman" w:hAnsi="Times New Roman" w:cs="Times New Roman"/>
          <w:spacing w:val="6"/>
          <w:sz w:val="32"/>
          <w:szCs w:val="28"/>
        </w:rPr>
        <w:t xml:space="preserve"> кеңесші ретінде педагогтарды оқытуды жобалау, жоспарлау, жүзеге асыру және тиімділігін бағалау қызметтеріне жетекшілік жасай алады.</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i/>
          <w:sz w:val="32"/>
          <w:szCs w:val="28"/>
          <w:lang w:val="kk-KZ"/>
        </w:rPr>
        <w:t>Жобалау</w:t>
      </w:r>
      <w:r w:rsidRPr="00C57136">
        <w:rPr>
          <w:rFonts w:ascii="Times New Roman" w:hAnsi="Times New Roman" w:cs="Times New Roman"/>
          <w:i/>
          <w:sz w:val="32"/>
          <w:szCs w:val="28"/>
        </w:rPr>
        <w:t xml:space="preserve">  зертханасын ұйымдастырудың қысқаша негіздемесі</w:t>
      </w:r>
      <w:r w:rsidRPr="00C57136">
        <w:rPr>
          <w:rFonts w:ascii="Times New Roman" w:hAnsi="Times New Roman" w:cs="Times New Roman"/>
          <w:sz w:val="32"/>
          <w:szCs w:val="28"/>
        </w:rPr>
        <w:t>. Жобалауды ұйымдастыра білу инновациялық өзгерістер жағдайында педагогтар мен басқарушылардың кәсіби әрекеттерінің маңызды бөлігіне айналуда. Білім беру</w:t>
      </w:r>
      <w:r w:rsidRPr="00C57136">
        <w:rPr>
          <w:rFonts w:ascii="Times New Roman" w:hAnsi="Times New Roman" w:cs="Times New Roman"/>
          <w:sz w:val="32"/>
          <w:szCs w:val="28"/>
          <w:lang w:val="kk-KZ"/>
        </w:rPr>
        <w:t>дегі</w:t>
      </w:r>
      <w:r w:rsidRPr="00C57136">
        <w:rPr>
          <w:rFonts w:ascii="Times New Roman" w:hAnsi="Times New Roman" w:cs="Times New Roman"/>
          <w:sz w:val="32"/>
          <w:szCs w:val="28"/>
        </w:rPr>
        <w:t xml:space="preserve"> жобалау</w:t>
      </w:r>
      <w:r w:rsidRPr="00C57136">
        <w:rPr>
          <w:rFonts w:ascii="Times New Roman" w:hAnsi="Times New Roman" w:cs="Times New Roman"/>
          <w:sz w:val="32"/>
          <w:szCs w:val="28"/>
          <w:lang w:val="kk-KZ"/>
        </w:rPr>
        <w:t>дың</w:t>
      </w:r>
      <w:r w:rsidRPr="00C57136">
        <w:rPr>
          <w:rFonts w:ascii="Times New Roman" w:hAnsi="Times New Roman" w:cs="Times New Roman"/>
          <w:sz w:val="32"/>
          <w:szCs w:val="28"/>
        </w:rPr>
        <w:t xml:space="preserve"> педагогикалық әрекеттерді сапалы және түбегейлі өзгертуге, педагогтар мен білім алушылардың тың идеялар мен жаңа іске ынталануына, жаңа жобаларды белсенділікпен жүзеге асыруға мүмкіндік </w:t>
      </w:r>
      <w:r w:rsidRPr="00C57136">
        <w:rPr>
          <w:rFonts w:ascii="Times New Roman" w:hAnsi="Times New Roman" w:cs="Times New Roman"/>
          <w:sz w:val="32"/>
          <w:szCs w:val="28"/>
          <w:lang w:val="kk-KZ"/>
        </w:rPr>
        <w:t>беретіні</w:t>
      </w:r>
      <w:r w:rsidRPr="00C57136">
        <w:rPr>
          <w:rFonts w:ascii="Times New Roman" w:hAnsi="Times New Roman" w:cs="Times New Roman"/>
          <w:sz w:val="32"/>
          <w:szCs w:val="28"/>
        </w:rPr>
        <w:t xml:space="preserve"> оны  тәжірибеге енгізу қажеттігін алға қойып отыр.  Педагогтар мен басқарушылардың</w:t>
      </w:r>
      <w:r w:rsidRPr="00C57136">
        <w:rPr>
          <w:rFonts w:ascii="Times New Roman" w:hAnsi="Times New Roman" w:cs="Times New Roman"/>
          <w:sz w:val="32"/>
          <w:szCs w:val="28"/>
          <w:lang w:val="kk-KZ"/>
        </w:rPr>
        <w:t>, білім алушылардың</w:t>
      </w:r>
      <w:r w:rsidRPr="00C57136">
        <w:rPr>
          <w:rFonts w:ascii="Times New Roman" w:hAnsi="Times New Roman" w:cs="Times New Roman"/>
          <w:sz w:val="32"/>
          <w:szCs w:val="28"/>
        </w:rPr>
        <w:t xml:space="preserve"> жобала</w:t>
      </w:r>
      <w:r w:rsidRPr="00C57136">
        <w:rPr>
          <w:rFonts w:ascii="Times New Roman" w:hAnsi="Times New Roman" w:cs="Times New Roman"/>
          <w:sz w:val="32"/>
          <w:szCs w:val="28"/>
          <w:lang w:val="kk-KZ"/>
        </w:rPr>
        <w:t>р жасау</w:t>
      </w:r>
      <w:r w:rsidRPr="00C57136">
        <w:rPr>
          <w:rFonts w:ascii="Times New Roman" w:hAnsi="Times New Roman" w:cs="Times New Roman"/>
          <w:sz w:val="32"/>
          <w:szCs w:val="28"/>
        </w:rPr>
        <w:t>ға қатысуы оларды ізденіске,  өздерінің  зерттеу жобаларын жүзеге асыруға, білім беру мазмұны</w:t>
      </w:r>
      <w:r w:rsidRPr="00C57136">
        <w:rPr>
          <w:rFonts w:ascii="Times New Roman" w:hAnsi="Times New Roman" w:cs="Times New Roman"/>
          <w:sz w:val="32"/>
          <w:szCs w:val="28"/>
          <w:lang w:val="kk-KZ"/>
        </w:rPr>
        <w:t xml:space="preserve"> ме</w:t>
      </w:r>
      <w:r w:rsidRPr="00C57136">
        <w:rPr>
          <w:rFonts w:ascii="Times New Roman" w:hAnsi="Times New Roman" w:cs="Times New Roman"/>
          <w:sz w:val="32"/>
          <w:szCs w:val="28"/>
        </w:rPr>
        <w:t>н</w:t>
      </w:r>
      <w:r w:rsidRPr="00C57136">
        <w:rPr>
          <w:rFonts w:ascii="Times New Roman" w:hAnsi="Times New Roman" w:cs="Times New Roman"/>
          <w:sz w:val="32"/>
          <w:szCs w:val="28"/>
          <w:lang w:val="kk-KZ"/>
        </w:rPr>
        <w:t xml:space="preserve"> әдістемелерін</w:t>
      </w:r>
      <w:r w:rsidRPr="00C57136">
        <w:rPr>
          <w:rFonts w:ascii="Times New Roman" w:hAnsi="Times New Roman" w:cs="Times New Roman"/>
          <w:sz w:val="32"/>
          <w:szCs w:val="28"/>
        </w:rPr>
        <w:t xml:space="preserve"> жаңартуға ықпал етеді.</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sz w:val="32"/>
          <w:szCs w:val="28"/>
        </w:rPr>
        <w:t xml:space="preserve">Инновациялық </w:t>
      </w:r>
      <w:r w:rsidRPr="00C57136">
        <w:rPr>
          <w:rFonts w:ascii="Times New Roman" w:hAnsi="Times New Roman" w:cs="Times New Roman"/>
          <w:sz w:val="32"/>
          <w:szCs w:val="28"/>
          <w:lang w:val="kk-KZ"/>
        </w:rPr>
        <w:t>үрдістерді ендірудегі</w:t>
      </w:r>
      <w:r w:rsidRPr="00C57136">
        <w:rPr>
          <w:rFonts w:ascii="Times New Roman" w:hAnsi="Times New Roman" w:cs="Times New Roman"/>
          <w:sz w:val="32"/>
          <w:szCs w:val="28"/>
        </w:rPr>
        <w:t xml:space="preserve"> проблемалар  педагогтар мен басқарушылардың әрекеттік құзыреттілігін дамыту қажеттігіне байланысты екені белгілі. Б.Д. Элькониннің айтуынша</w:t>
      </w:r>
      <w:r w:rsidRPr="00C57136">
        <w:rPr>
          <w:rFonts w:ascii="Times New Roman" w:hAnsi="Times New Roman" w:cs="Times New Roman"/>
          <w:sz w:val="32"/>
          <w:szCs w:val="28"/>
          <w:lang w:val="kk-KZ"/>
        </w:rPr>
        <w:t>, к</w:t>
      </w:r>
      <w:r w:rsidRPr="00C57136">
        <w:rPr>
          <w:rFonts w:ascii="Times New Roman" w:hAnsi="Times New Roman" w:cs="Times New Roman"/>
          <w:sz w:val="32"/>
          <w:szCs w:val="28"/>
        </w:rPr>
        <w:t>ез келген құзыреттіліктің әрекет барысында пайда болатынын, қалыптасатынын және оның адамның әрекетке араласуының өлшемі екенін ескерсек, жобалаудың адамды дамыту әрекеті ретінде бүгінгі білім беруде маңыздылығы орасан зор деуге болады.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Сондықтан, педагогтардың жобалау</w:t>
      </w:r>
      <w:r w:rsidRPr="00C57136">
        <w:rPr>
          <w:rFonts w:ascii="Times New Roman" w:hAnsi="Times New Roman" w:cs="Times New Roman"/>
          <w:sz w:val="32"/>
          <w:szCs w:val="28"/>
          <w:lang w:val="kk-KZ"/>
        </w:rPr>
        <w:t>ға тікелей</w:t>
      </w:r>
      <w:r w:rsidRPr="00C57136">
        <w:rPr>
          <w:rFonts w:ascii="Times New Roman" w:hAnsi="Times New Roman" w:cs="Times New Roman"/>
          <w:sz w:val="32"/>
          <w:szCs w:val="28"/>
        </w:rPr>
        <w:t xml:space="preserve"> қатысуы педагогикалық әрекеттің мазмұны мен түріне жаңалықтар әкеледі.</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sz w:val="32"/>
          <w:szCs w:val="28"/>
        </w:rPr>
        <w:t>Білім беру үрдісінің дәстүрлі түрдегі білім мен ақпаратты меңгерту мазмұны мен жаңа талаптарға сай субъектілердің белсенді әрекетін ұйымдастыру тәжірибесі арқылы білім беру мазмұны арасындағы айырмашылықтар айқындала бастады. Соған орай, педагогикалық теориялар мен  тәжірибеде олардың бірінен екіншісіне өту қажеттігі мен оны жүзеге асыру жолдары көптеп қарастырылуда. Жобалау әрекет барысында пайда болатындықтан, оны дайын күйінде  қолдану мүмкін емес және жобалау алгоритмін меңгерген педагогтар оны білім беруде өзіндік идея мен технология ретінде, анықталған кезеңдерге сай орындалады.</w:t>
      </w:r>
    </w:p>
    <w:p w:rsidR="00C57136" w:rsidRPr="00C57136" w:rsidRDefault="00C57136" w:rsidP="00C57136">
      <w:pPr>
        <w:ind w:right="44" w:firstLine="720"/>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Оқу зертханасын ұйымдастыру </w:t>
      </w:r>
      <w:r w:rsidRPr="00C57136">
        <w:rPr>
          <w:rFonts w:ascii="Times New Roman" w:hAnsi="Times New Roman" w:cs="Times New Roman"/>
          <w:i/>
          <w:sz w:val="32"/>
          <w:szCs w:val="28"/>
        </w:rPr>
        <w:t>мақсаты</w:t>
      </w:r>
      <w:r w:rsidRPr="00C57136">
        <w:rPr>
          <w:rFonts w:ascii="Times New Roman" w:hAnsi="Times New Roman" w:cs="Times New Roman"/>
          <w:sz w:val="32"/>
          <w:szCs w:val="28"/>
        </w:rPr>
        <w:t xml:space="preserve">: жоба жетекшілерінің құзыреттілігін дамытудың мазмұны мен әдістемесін құрастырып, тәжірибелік сынақтан өткізу. </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i/>
          <w:sz w:val="32"/>
          <w:szCs w:val="28"/>
        </w:rPr>
        <w:t>Болжамы</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Зертхана жұмысында жоба жетекшілерінің өз  ұйымындағы жағдайларды талдай білу, проблеманы және оны шешу жолдарын анықтау, жоба құрастыра білу және оны нақты  кезеңдерімен жүзеге асыру, оның тиімділігін бағалай білу құзыреттіліктері қалыптасады, өйткені теориялық білім алу және тәжірибелік жұмыстар қатысушылардың жобалау қызметін тікелей өздері ұйымдастыру  барысында орындалады.</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i/>
          <w:sz w:val="32"/>
          <w:szCs w:val="28"/>
        </w:rPr>
        <w:t>Жұмыс кезеңдері және міндеттері</w:t>
      </w:r>
      <w:r w:rsidRPr="00C57136">
        <w:rPr>
          <w:rFonts w:ascii="Times New Roman" w:hAnsi="Times New Roman" w:cs="Times New Roman"/>
          <w:sz w:val="32"/>
          <w:szCs w:val="28"/>
        </w:rPr>
        <w:t>:</w:t>
      </w:r>
    </w:p>
    <w:p w:rsidR="00C57136" w:rsidRPr="00C57136" w:rsidRDefault="00C57136" w:rsidP="00C57136">
      <w:pPr>
        <w:ind w:right="44" w:firstLine="720"/>
        <w:jc w:val="both"/>
        <w:rPr>
          <w:rFonts w:ascii="Times New Roman" w:hAnsi="Times New Roman" w:cs="Times New Roman"/>
          <w:b/>
          <w:sz w:val="32"/>
          <w:szCs w:val="28"/>
        </w:rPr>
      </w:pPr>
      <w:r w:rsidRPr="00C57136">
        <w:rPr>
          <w:rFonts w:ascii="Times New Roman" w:hAnsi="Times New Roman" w:cs="Times New Roman"/>
          <w:b/>
          <w:sz w:val="32"/>
          <w:szCs w:val="28"/>
        </w:rPr>
        <w:t>Дайындық кезеңінде</w:t>
      </w:r>
      <w:r w:rsidRPr="00C57136">
        <w:rPr>
          <w:rFonts w:ascii="Times New Roman" w:hAnsi="Times New Roman" w:cs="Times New Roman"/>
          <w:b/>
          <w:sz w:val="32"/>
          <w:szCs w:val="28"/>
          <w:lang w:val="kk-KZ"/>
        </w:rPr>
        <w:t xml:space="preserve"> атқарылатын жұмыстар</w:t>
      </w:r>
      <w:r w:rsidRPr="00C57136">
        <w:rPr>
          <w:rFonts w:ascii="Times New Roman" w:hAnsi="Times New Roman" w:cs="Times New Roman"/>
          <w:b/>
          <w:sz w:val="32"/>
          <w:szCs w:val="28"/>
        </w:rPr>
        <w:t>:</w:t>
      </w:r>
    </w:p>
    <w:p w:rsidR="00C57136" w:rsidRPr="00C57136" w:rsidRDefault="00C57136" w:rsidP="00A63F88">
      <w:pPr>
        <w:numPr>
          <w:ilvl w:val="0"/>
          <w:numId w:val="11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Жобалау қызметін  ұйымдастыру шарттарын анықтау;</w:t>
      </w:r>
    </w:p>
    <w:p w:rsidR="00C57136" w:rsidRPr="00C57136" w:rsidRDefault="00C57136" w:rsidP="00A63F88">
      <w:pPr>
        <w:numPr>
          <w:ilvl w:val="0"/>
          <w:numId w:val="11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Модульдік бағдарлама мазмұны мен әдістерін айқындау;</w:t>
      </w:r>
    </w:p>
    <w:p w:rsidR="00C57136" w:rsidRPr="00C57136" w:rsidRDefault="00C57136" w:rsidP="00A63F88">
      <w:pPr>
        <w:numPr>
          <w:ilvl w:val="0"/>
          <w:numId w:val="11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Зертхана жұмысының нәтижелік өлшемдерін белгілеу;</w:t>
      </w:r>
    </w:p>
    <w:p w:rsidR="00C57136" w:rsidRPr="00C57136" w:rsidRDefault="00C57136" w:rsidP="00C57136">
      <w:pPr>
        <w:ind w:right="44" w:firstLine="720"/>
        <w:jc w:val="both"/>
        <w:rPr>
          <w:rFonts w:ascii="Times New Roman" w:hAnsi="Times New Roman" w:cs="Times New Roman"/>
          <w:b/>
          <w:sz w:val="32"/>
          <w:szCs w:val="28"/>
        </w:rPr>
      </w:pPr>
      <w:r w:rsidRPr="00C57136">
        <w:rPr>
          <w:rFonts w:ascii="Times New Roman" w:hAnsi="Times New Roman" w:cs="Times New Roman"/>
          <w:b/>
          <w:sz w:val="32"/>
          <w:szCs w:val="28"/>
        </w:rPr>
        <w:t>Жүзеге асыру кезеңінде</w:t>
      </w:r>
      <w:r w:rsidRPr="00C57136">
        <w:rPr>
          <w:rFonts w:ascii="Times New Roman" w:hAnsi="Times New Roman" w:cs="Times New Roman"/>
          <w:b/>
          <w:sz w:val="32"/>
          <w:szCs w:val="28"/>
          <w:lang w:val="kk-KZ"/>
        </w:rPr>
        <w:t>гі жұмыстар</w:t>
      </w:r>
      <w:r w:rsidRPr="00C57136">
        <w:rPr>
          <w:rFonts w:ascii="Times New Roman" w:hAnsi="Times New Roman" w:cs="Times New Roman"/>
          <w:b/>
          <w:sz w:val="32"/>
          <w:szCs w:val="28"/>
        </w:rPr>
        <w:t>:</w:t>
      </w:r>
    </w:p>
    <w:p w:rsidR="00C57136" w:rsidRPr="00C57136" w:rsidRDefault="00C57136" w:rsidP="00A63F88">
      <w:pPr>
        <w:numPr>
          <w:ilvl w:val="0"/>
          <w:numId w:val="11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 жетекшілерін білім берудегі жобалау  түрлерімен, ерекшеліктерімен таныстыру;</w:t>
      </w:r>
    </w:p>
    <w:p w:rsidR="00C57136" w:rsidRPr="00C57136" w:rsidRDefault="00C57136" w:rsidP="00A63F88">
      <w:pPr>
        <w:numPr>
          <w:ilvl w:val="0"/>
          <w:numId w:val="11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 жетекшілерін жоба технологиясының алгортмі бойынша дайындау, оны жүзеге асыру, нәтижесін бағалауды үйрету;</w:t>
      </w:r>
    </w:p>
    <w:p w:rsidR="00C57136" w:rsidRPr="00C57136" w:rsidRDefault="00C57136" w:rsidP="00A63F88">
      <w:pPr>
        <w:numPr>
          <w:ilvl w:val="0"/>
          <w:numId w:val="11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қатысушыларға білім беру процесіндегі жобалау; түрлі шараларды жобалау; субъектілердің белсенді әрекеттерін жобалау; инновациялық өзгерістерді жобалау технологиялары мен әдістемелерін өз тәжірибелері арқылы меңгеруге мүмкіндік жасау;</w:t>
      </w:r>
    </w:p>
    <w:p w:rsidR="00C57136" w:rsidRPr="00C57136" w:rsidRDefault="00C57136" w:rsidP="00A63F88">
      <w:pPr>
        <w:numPr>
          <w:ilvl w:val="0"/>
          <w:numId w:val="11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қатысушыларды өз әрекеттеріне рефлексия жасай білуге үйрету;</w:t>
      </w:r>
    </w:p>
    <w:p w:rsidR="00C57136" w:rsidRPr="00C57136" w:rsidRDefault="00C57136" w:rsidP="00A63F88">
      <w:pPr>
        <w:numPr>
          <w:ilvl w:val="0"/>
          <w:numId w:val="115"/>
        </w:numPr>
        <w:spacing w:after="0" w:line="240" w:lineRule="auto"/>
        <w:ind w:right="44"/>
        <w:jc w:val="both"/>
        <w:rPr>
          <w:rFonts w:ascii="Times New Roman" w:hAnsi="Times New Roman" w:cs="Times New Roman"/>
          <w:b/>
          <w:sz w:val="32"/>
          <w:szCs w:val="28"/>
        </w:rPr>
      </w:pPr>
      <w:r w:rsidRPr="00C57136">
        <w:rPr>
          <w:rFonts w:ascii="Times New Roman" w:hAnsi="Times New Roman" w:cs="Times New Roman"/>
          <w:sz w:val="32"/>
          <w:szCs w:val="28"/>
        </w:rPr>
        <w:t xml:space="preserve">жобаның  тиімділік өлшемдері мен сараптама жасау әдістемесін </w:t>
      </w:r>
      <w:r w:rsidRPr="00C57136">
        <w:rPr>
          <w:rFonts w:ascii="Times New Roman" w:hAnsi="Times New Roman" w:cs="Times New Roman"/>
          <w:sz w:val="32"/>
          <w:szCs w:val="28"/>
          <w:lang w:val="kk-KZ"/>
        </w:rPr>
        <w:t>жасау.</w:t>
      </w:r>
    </w:p>
    <w:p w:rsidR="00C57136" w:rsidRPr="00C57136" w:rsidRDefault="00C57136" w:rsidP="00C57136">
      <w:pPr>
        <w:ind w:right="44" w:firstLine="720"/>
        <w:jc w:val="both"/>
        <w:rPr>
          <w:rFonts w:ascii="Times New Roman" w:hAnsi="Times New Roman" w:cs="Times New Roman"/>
          <w:b/>
          <w:sz w:val="32"/>
          <w:szCs w:val="28"/>
        </w:rPr>
      </w:pPr>
      <w:r w:rsidRPr="00C57136">
        <w:rPr>
          <w:rFonts w:ascii="Times New Roman" w:hAnsi="Times New Roman" w:cs="Times New Roman"/>
          <w:b/>
          <w:sz w:val="32"/>
          <w:szCs w:val="28"/>
        </w:rPr>
        <w:t>Бағалау, қорыту кезеңінде</w:t>
      </w:r>
      <w:r w:rsidRPr="00C57136">
        <w:rPr>
          <w:rFonts w:ascii="Times New Roman" w:hAnsi="Times New Roman" w:cs="Times New Roman"/>
          <w:b/>
          <w:sz w:val="32"/>
          <w:szCs w:val="28"/>
          <w:lang w:val="kk-KZ"/>
        </w:rPr>
        <w:t>гі жұмыстар</w:t>
      </w:r>
      <w:r w:rsidRPr="00C57136">
        <w:rPr>
          <w:rFonts w:ascii="Times New Roman" w:hAnsi="Times New Roman" w:cs="Times New Roman"/>
          <w:b/>
          <w:sz w:val="32"/>
          <w:szCs w:val="28"/>
        </w:rPr>
        <w:t>:</w:t>
      </w:r>
    </w:p>
    <w:p w:rsidR="00C57136" w:rsidRPr="00C57136" w:rsidRDefault="00C57136" w:rsidP="00A63F88">
      <w:pPr>
        <w:numPr>
          <w:ilvl w:val="0"/>
          <w:numId w:val="11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жобаларды презентациялау, жасалған өлшемдер бойынша бағалау;</w:t>
      </w:r>
    </w:p>
    <w:p w:rsidR="00C57136" w:rsidRPr="00C57136" w:rsidRDefault="00C57136" w:rsidP="00A63F88">
      <w:pPr>
        <w:numPr>
          <w:ilvl w:val="0"/>
          <w:numId w:val="11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 жетекшілерінің өз  ұйымдарындағы өзгерістер динамикасын анықтау;</w:t>
      </w:r>
    </w:p>
    <w:p w:rsidR="00C57136" w:rsidRPr="00C57136" w:rsidRDefault="00C57136" w:rsidP="00A63F88">
      <w:pPr>
        <w:numPr>
          <w:ilvl w:val="0"/>
          <w:numId w:val="11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 жетекшілерін даярлаудағы күтілетін деңгей мен қалыптасқан деңгейлердегі сәйкессіздіктерді анықтау;</w:t>
      </w:r>
    </w:p>
    <w:p w:rsidR="00C57136" w:rsidRPr="00C57136" w:rsidRDefault="00C57136" w:rsidP="00A63F88">
      <w:pPr>
        <w:numPr>
          <w:ilvl w:val="0"/>
          <w:numId w:val="11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 жетекшілеріне арналған әдістемелік нұсқаулар дайындау.</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зертханасына </w:t>
      </w:r>
      <w:r w:rsidRPr="00C57136">
        <w:rPr>
          <w:rFonts w:ascii="Times New Roman" w:hAnsi="Times New Roman" w:cs="Times New Roman"/>
          <w:i/>
          <w:sz w:val="32"/>
          <w:szCs w:val="28"/>
        </w:rPr>
        <w:t xml:space="preserve">қатысушылар </w:t>
      </w:r>
      <w:r w:rsidRPr="00C57136">
        <w:rPr>
          <w:rFonts w:ascii="Times New Roman" w:hAnsi="Times New Roman" w:cs="Times New Roman"/>
          <w:sz w:val="32"/>
          <w:szCs w:val="28"/>
        </w:rPr>
        <w:t>– мақсатты түрде  дайындалатын  жоба жетекшілері, олардың қатарында: білім беру ұйымдары директорлары, директорлардың орынбасарлары, әдістемелік бірлестіктер жетекшілері, түрлі деңгейдегі әдіскерлер, универитет оқытушылары, бөлім жетекшілері бол</w:t>
      </w:r>
      <w:r w:rsidRPr="00C57136">
        <w:rPr>
          <w:rFonts w:ascii="Times New Roman" w:hAnsi="Times New Roman" w:cs="Times New Roman"/>
          <w:sz w:val="32"/>
          <w:szCs w:val="28"/>
          <w:lang w:val="kk-KZ"/>
        </w:rPr>
        <w:t>а ала</w:t>
      </w:r>
      <w:r w:rsidRPr="00C57136">
        <w:rPr>
          <w:rFonts w:ascii="Times New Roman" w:hAnsi="Times New Roman" w:cs="Times New Roman"/>
          <w:sz w:val="32"/>
          <w:szCs w:val="28"/>
        </w:rPr>
        <w:t xml:space="preserve">ды. </w:t>
      </w:r>
      <w:r w:rsidRPr="00C57136">
        <w:rPr>
          <w:rFonts w:ascii="Times New Roman" w:hAnsi="Times New Roman" w:cs="Times New Roman"/>
          <w:sz w:val="32"/>
          <w:szCs w:val="28"/>
          <w:lang w:val="kk-KZ"/>
        </w:rPr>
        <w:t>Соған орай, з</w:t>
      </w:r>
      <w:r w:rsidRPr="00C57136">
        <w:rPr>
          <w:rFonts w:ascii="Times New Roman" w:hAnsi="Times New Roman" w:cs="Times New Roman"/>
          <w:sz w:val="32"/>
          <w:szCs w:val="28"/>
        </w:rPr>
        <w:t xml:space="preserve">ертхананың бағдарламалық модулі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білім беруді басқарудағы</w:t>
      </w:r>
      <w:r w:rsidRPr="00C57136">
        <w:rPr>
          <w:rFonts w:ascii="Times New Roman" w:hAnsi="Times New Roman" w:cs="Times New Roman"/>
          <w:sz w:val="32"/>
          <w:szCs w:val="28"/>
          <w:lang w:val="kk-KZ"/>
        </w:rPr>
        <w:t>, әдістемелік жаңартудағы, өзігінен оқыту жобалары, т.б.</w:t>
      </w:r>
      <w:r w:rsidRPr="00C57136">
        <w:rPr>
          <w:rFonts w:ascii="Times New Roman" w:hAnsi="Times New Roman" w:cs="Times New Roman"/>
          <w:sz w:val="32"/>
          <w:szCs w:val="28"/>
        </w:rPr>
        <w:t xml:space="preserve"> жобаларды дайындау, құрастыру, жүзеге асыру,  нәтижесін бағалау жолдарын үйретуге құрыл</w:t>
      </w:r>
      <w:r w:rsidRPr="00C57136">
        <w:rPr>
          <w:rFonts w:ascii="Times New Roman" w:hAnsi="Times New Roman" w:cs="Times New Roman"/>
          <w:sz w:val="32"/>
          <w:szCs w:val="28"/>
          <w:lang w:val="kk-KZ"/>
        </w:rPr>
        <w:t>ады</w:t>
      </w:r>
      <w:r w:rsidRPr="00C57136">
        <w:rPr>
          <w:rFonts w:ascii="Times New Roman" w:hAnsi="Times New Roman" w:cs="Times New Roman"/>
          <w:sz w:val="32"/>
          <w:szCs w:val="28"/>
        </w:rPr>
        <w:t>.</w:t>
      </w:r>
    </w:p>
    <w:p w:rsidR="00C57136" w:rsidRPr="00C57136" w:rsidRDefault="00C57136" w:rsidP="00C57136">
      <w:pPr>
        <w:ind w:right="44" w:firstLine="720"/>
        <w:jc w:val="both"/>
        <w:rPr>
          <w:rFonts w:ascii="Times New Roman" w:hAnsi="Times New Roman" w:cs="Times New Roman"/>
          <w:sz w:val="32"/>
          <w:szCs w:val="28"/>
          <w:highlight w:val="yellow"/>
        </w:rPr>
      </w:pPr>
      <w:r w:rsidRPr="00C57136">
        <w:rPr>
          <w:rFonts w:ascii="Times New Roman" w:hAnsi="Times New Roman" w:cs="Times New Roman"/>
          <w:sz w:val="32"/>
          <w:szCs w:val="28"/>
        </w:rPr>
        <w:t xml:space="preserve">Зертхана барысында жоба жетекшілерінің </w:t>
      </w:r>
      <w:r w:rsidRPr="00C57136">
        <w:rPr>
          <w:rFonts w:ascii="Times New Roman" w:hAnsi="Times New Roman" w:cs="Times New Roman"/>
          <w:sz w:val="32"/>
          <w:szCs w:val="28"/>
          <w:lang w:val="kk-KZ"/>
        </w:rPr>
        <w:t xml:space="preserve"> жұмыс бағыттарына, немесе сұраныстарына қарай</w:t>
      </w:r>
      <w:r w:rsidRPr="00C57136">
        <w:rPr>
          <w:rFonts w:ascii="Times New Roman" w:hAnsi="Times New Roman" w:cs="Times New Roman"/>
          <w:sz w:val="32"/>
          <w:szCs w:val="28"/>
        </w:rPr>
        <w:t xml:space="preserve"> (білім беру ұйымын басқару</w:t>
      </w:r>
      <w:r w:rsidRPr="00C57136">
        <w:rPr>
          <w:rFonts w:ascii="Times New Roman" w:hAnsi="Times New Roman" w:cs="Times New Roman"/>
          <w:sz w:val="32"/>
          <w:szCs w:val="28"/>
          <w:lang w:val="kk-KZ"/>
        </w:rPr>
        <w:t>да</w:t>
      </w:r>
      <w:r w:rsidRPr="00C57136">
        <w:rPr>
          <w:rFonts w:ascii="Times New Roman" w:hAnsi="Times New Roman" w:cs="Times New Roman"/>
          <w:sz w:val="32"/>
          <w:szCs w:val="28"/>
        </w:rPr>
        <w:t>, әдістемелік жұмыс</w:t>
      </w:r>
      <w:r w:rsidRPr="00C57136">
        <w:rPr>
          <w:rFonts w:ascii="Times New Roman" w:hAnsi="Times New Roman" w:cs="Times New Roman"/>
          <w:sz w:val="32"/>
          <w:szCs w:val="28"/>
          <w:lang w:val="kk-KZ"/>
        </w:rPr>
        <w:t>та</w:t>
      </w:r>
      <w:r w:rsidRPr="00C57136">
        <w:rPr>
          <w:rFonts w:ascii="Times New Roman" w:hAnsi="Times New Roman" w:cs="Times New Roman"/>
          <w:sz w:val="32"/>
          <w:szCs w:val="28"/>
        </w:rPr>
        <w:t>, тәрбие жұмысы</w:t>
      </w:r>
      <w:r w:rsidRPr="00C57136">
        <w:rPr>
          <w:rFonts w:ascii="Times New Roman" w:hAnsi="Times New Roman" w:cs="Times New Roman"/>
          <w:sz w:val="32"/>
          <w:szCs w:val="28"/>
          <w:lang w:val="kk-KZ"/>
        </w:rPr>
        <w:t>нда</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оқыту </w:t>
      </w:r>
      <w:r w:rsidRPr="00C57136">
        <w:rPr>
          <w:rFonts w:ascii="Times New Roman" w:hAnsi="Times New Roman" w:cs="Times New Roman"/>
          <w:sz w:val="32"/>
          <w:szCs w:val="28"/>
        </w:rPr>
        <w:t>процесі</w:t>
      </w:r>
      <w:r w:rsidRPr="00C57136">
        <w:rPr>
          <w:rFonts w:ascii="Times New Roman" w:hAnsi="Times New Roman" w:cs="Times New Roman"/>
          <w:sz w:val="32"/>
          <w:szCs w:val="28"/>
          <w:lang w:val="kk-KZ"/>
        </w:rPr>
        <w:t>нда, зерттеу әрекеттерінде</w:t>
      </w:r>
      <w:r w:rsidRPr="00C57136">
        <w:rPr>
          <w:rFonts w:ascii="Times New Roman" w:hAnsi="Times New Roman" w:cs="Times New Roman"/>
          <w:sz w:val="32"/>
          <w:szCs w:val="28"/>
        </w:rPr>
        <w:t xml:space="preserve">, т.б.) проблемаларын анықтау, жоба алды  талдау, мақсатты бағдарлы жобалар арқылы өзгерістер ендіру, оларды бағалау құзыреттіліктері өздерінің жобаларын жасау </w:t>
      </w:r>
      <w:r w:rsidRPr="00C57136">
        <w:rPr>
          <w:rFonts w:ascii="Times New Roman" w:hAnsi="Times New Roman" w:cs="Times New Roman"/>
          <w:sz w:val="32"/>
          <w:szCs w:val="28"/>
          <w:lang w:val="kk-KZ"/>
        </w:rPr>
        <w:t xml:space="preserve">арқылы </w:t>
      </w:r>
      <w:r w:rsidRPr="00C57136">
        <w:rPr>
          <w:rFonts w:ascii="Times New Roman" w:hAnsi="Times New Roman" w:cs="Times New Roman"/>
          <w:sz w:val="32"/>
          <w:szCs w:val="28"/>
        </w:rPr>
        <w:t>қалыптасады</w:t>
      </w:r>
      <w:r w:rsidRPr="00C57136">
        <w:rPr>
          <w:rFonts w:ascii="Times New Roman" w:hAnsi="Times New Roman" w:cs="Times New Roman"/>
          <w:sz w:val="32"/>
          <w:szCs w:val="28"/>
          <w:lang w:val="kk-KZ"/>
        </w:rPr>
        <w:t xml:space="preserve"> және</w:t>
      </w:r>
      <w:r w:rsidRPr="00C57136">
        <w:rPr>
          <w:rFonts w:ascii="Times New Roman" w:hAnsi="Times New Roman" w:cs="Times New Roman"/>
          <w:sz w:val="32"/>
          <w:szCs w:val="28"/>
        </w:rPr>
        <w:t xml:space="preserve"> тәжірибеде бекітіледі.</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Осы</w:t>
      </w:r>
      <w:r w:rsidRPr="00C57136">
        <w:rPr>
          <w:rFonts w:ascii="Times New Roman" w:hAnsi="Times New Roman" w:cs="Times New Roman"/>
          <w:sz w:val="32"/>
          <w:szCs w:val="28"/>
          <w:lang w:val="kk-KZ"/>
        </w:rPr>
        <w:t>ған</w:t>
      </w:r>
      <w:r w:rsidRPr="00C57136">
        <w:rPr>
          <w:rFonts w:ascii="Times New Roman" w:hAnsi="Times New Roman" w:cs="Times New Roman"/>
          <w:sz w:val="32"/>
          <w:szCs w:val="28"/>
        </w:rPr>
        <w:t xml:space="preserve"> байланысты қатысушылар </w:t>
      </w:r>
      <w:r w:rsidRPr="00C57136">
        <w:rPr>
          <w:rFonts w:ascii="Times New Roman" w:hAnsi="Times New Roman" w:cs="Times New Roman"/>
          <w:sz w:val="32"/>
          <w:szCs w:val="28"/>
          <w:lang w:val="kk-KZ"/>
        </w:rPr>
        <w:t xml:space="preserve">жобаны дайындауда </w:t>
      </w:r>
      <w:r w:rsidRPr="00C57136">
        <w:rPr>
          <w:rFonts w:ascii="Times New Roman" w:hAnsi="Times New Roman" w:cs="Times New Roman"/>
          <w:sz w:val="32"/>
          <w:szCs w:val="28"/>
        </w:rPr>
        <w:t>өздері қызмет істейтін білім беру ұйымдарындағы проблемаларды анықтап, дамыту жолдарын белгіле</w:t>
      </w:r>
      <w:r w:rsidRPr="00C57136">
        <w:rPr>
          <w:rFonts w:ascii="Times New Roman" w:hAnsi="Times New Roman" w:cs="Times New Roman"/>
          <w:sz w:val="32"/>
          <w:szCs w:val="28"/>
          <w:lang w:val="kk-KZ"/>
        </w:rPr>
        <w:t>й</w:t>
      </w:r>
      <w:r w:rsidRPr="00C57136">
        <w:rPr>
          <w:rFonts w:ascii="Times New Roman" w:hAnsi="Times New Roman" w:cs="Times New Roman"/>
          <w:sz w:val="32"/>
          <w:szCs w:val="28"/>
        </w:rPr>
        <w:t xml:space="preserve">ді. </w:t>
      </w:r>
      <w:r w:rsidRPr="00C57136">
        <w:rPr>
          <w:rFonts w:ascii="Times New Roman" w:hAnsi="Times New Roman" w:cs="Times New Roman"/>
          <w:sz w:val="32"/>
          <w:szCs w:val="28"/>
          <w:lang w:val="kk-KZ"/>
        </w:rPr>
        <w:t>Сөйтіп, олар</w:t>
      </w:r>
      <w:r w:rsidRPr="00C57136">
        <w:rPr>
          <w:rFonts w:ascii="Times New Roman" w:hAnsi="Times New Roman" w:cs="Times New Roman"/>
          <w:sz w:val="32"/>
          <w:szCs w:val="28"/>
        </w:rPr>
        <w:t xml:space="preserve"> өз </w:t>
      </w:r>
      <w:r w:rsidRPr="00C57136">
        <w:rPr>
          <w:rFonts w:ascii="Times New Roman" w:hAnsi="Times New Roman" w:cs="Times New Roman"/>
          <w:sz w:val="32"/>
          <w:szCs w:val="28"/>
          <w:lang w:val="kk-KZ"/>
        </w:rPr>
        <w:t>саласын жетілдіру</w:t>
      </w:r>
      <w:r w:rsidRPr="00C57136">
        <w:rPr>
          <w:rFonts w:ascii="Times New Roman" w:hAnsi="Times New Roman" w:cs="Times New Roman"/>
          <w:sz w:val="32"/>
          <w:szCs w:val="28"/>
        </w:rPr>
        <w:t xml:space="preserve"> проблемасы бойынша мақсатты бағдарлы жоба</w:t>
      </w:r>
      <w:r w:rsidRPr="00C57136">
        <w:rPr>
          <w:rFonts w:ascii="Times New Roman" w:hAnsi="Times New Roman" w:cs="Times New Roman"/>
          <w:sz w:val="32"/>
          <w:szCs w:val="28"/>
          <w:lang w:val="kk-KZ"/>
        </w:rPr>
        <w:t xml:space="preserve"> тақырыбы</w:t>
      </w:r>
      <w:r w:rsidRPr="00C57136">
        <w:rPr>
          <w:rFonts w:ascii="Times New Roman" w:hAnsi="Times New Roman" w:cs="Times New Roman"/>
          <w:sz w:val="32"/>
          <w:szCs w:val="28"/>
        </w:rPr>
        <w:t xml:space="preserve"> таңдалды.</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i/>
          <w:sz w:val="32"/>
          <w:szCs w:val="28"/>
          <w:lang w:val="kk-KZ"/>
        </w:rPr>
        <w:t>З</w:t>
      </w:r>
      <w:r w:rsidRPr="00C57136">
        <w:rPr>
          <w:rFonts w:ascii="Times New Roman" w:hAnsi="Times New Roman" w:cs="Times New Roman"/>
          <w:i/>
          <w:sz w:val="32"/>
          <w:szCs w:val="28"/>
        </w:rPr>
        <w:t>ертханалар</w:t>
      </w:r>
      <w:r w:rsidRPr="00C57136">
        <w:rPr>
          <w:rFonts w:ascii="Times New Roman" w:hAnsi="Times New Roman" w:cs="Times New Roman"/>
          <w:sz w:val="32"/>
          <w:szCs w:val="28"/>
        </w:rPr>
        <w:t xml:space="preserve"> бағдарламасының мазмұнын құрастыру үшін </w:t>
      </w:r>
      <w:r w:rsidRPr="00C57136">
        <w:rPr>
          <w:rFonts w:ascii="Times New Roman" w:hAnsi="Times New Roman" w:cs="Times New Roman"/>
          <w:sz w:val="32"/>
          <w:szCs w:val="28"/>
          <w:lang w:val="kk-KZ"/>
        </w:rPr>
        <w:t xml:space="preserve">қойылған </w:t>
      </w:r>
      <w:r w:rsidRPr="00C57136">
        <w:rPr>
          <w:rFonts w:ascii="Times New Roman" w:hAnsi="Times New Roman" w:cs="Times New Roman"/>
          <w:sz w:val="32"/>
          <w:szCs w:val="28"/>
        </w:rPr>
        <w:t>мақс</w:t>
      </w:r>
      <w:r w:rsidRPr="00C57136">
        <w:rPr>
          <w:rFonts w:ascii="Times New Roman" w:hAnsi="Times New Roman" w:cs="Times New Roman"/>
          <w:sz w:val="32"/>
          <w:szCs w:val="28"/>
          <w:lang w:val="kk-KZ"/>
        </w:rPr>
        <w:t>ат</w:t>
      </w:r>
      <w:r w:rsidRPr="00C57136">
        <w:rPr>
          <w:rFonts w:ascii="Times New Roman" w:hAnsi="Times New Roman" w:cs="Times New Roman"/>
          <w:sz w:val="32"/>
          <w:szCs w:val="28"/>
        </w:rPr>
        <w:t>қа сай күтілетін нәтижелер айқындал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 олар</w:t>
      </w:r>
      <w:r w:rsidRPr="00C57136">
        <w:rPr>
          <w:rFonts w:ascii="Times New Roman" w:hAnsi="Times New Roman" w:cs="Times New Roman"/>
          <w:sz w:val="32"/>
          <w:szCs w:val="28"/>
          <w:lang w:val="kk-KZ"/>
        </w:rPr>
        <w:t>, мысалы,</w:t>
      </w:r>
      <w:r w:rsidRPr="00C57136">
        <w:rPr>
          <w:rFonts w:ascii="Times New Roman" w:hAnsi="Times New Roman" w:cs="Times New Roman"/>
          <w:sz w:val="32"/>
          <w:szCs w:val="28"/>
        </w:rPr>
        <w:t xml:space="preserve"> төмендегі құзыреттіліктер</w:t>
      </w:r>
      <w:r w:rsidRPr="00C57136">
        <w:rPr>
          <w:rFonts w:ascii="Times New Roman" w:hAnsi="Times New Roman" w:cs="Times New Roman"/>
          <w:sz w:val="32"/>
          <w:szCs w:val="28"/>
          <w:lang w:val="kk-KZ"/>
        </w:rPr>
        <w:t xml:space="preserve"> болуы мүмкін</w:t>
      </w:r>
      <w:r w:rsidRPr="00C57136">
        <w:rPr>
          <w:rFonts w:ascii="Times New Roman" w:hAnsi="Times New Roman" w:cs="Times New Roman"/>
          <w:sz w:val="32"/>
          <w:szCs w:val="28"/>
        </w:rPr>
        <w:t>:</w:t>
      </w:r>
    </w:p>
    <w:p w:rsidR="00C57136" w:rsidRPr="00C57136" w:rsidRDefault="00C57136" w:rsidP="00A63F88">
      <w:pPr>
        <w:numPr>
          <w:ilvl w:val="0"/>
          <w:numId w:val="11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 ұйымдарын</w:t>
      </w:r>
      <w:r w:rsidRPr="00C57136">
        <w:rPr>
          <w:rFonts w:ascii="Times New Roman" w:hAnsi="Times New Roman" w:cs="Times New Roman"/>
          <w:sz w:val="32"/>
          <w:szCs w:val="28"/>
          <w:lang w:val="kk-KZ"/>
        </w:rPr>
        <w:t xml:space="preserve">ың проблемасын анықтап, оның шешу жолдарын  </w:t>
      </w:r>
      <w:r w:rsidRPr="00C57136">
        <w:rPr>
          <w:rFonts w:ascii="Times New Roman" w:hAnsi="Times New Roman" w:cs="Times New Roman"/>
          <w:sz w:val="32"/>
          <w:szCs w:val="28"/>
        </w:rPr>
        <w:t xml:space="preserve">жобалай білу </w:t>
      </w:r>
    </w:p>
    <w:p w:rsidR="00C57136" w:rsidRPr="00C57136" w:rsidRDefault="00C57136" w:rsidP="00A63F88">
      <w:pPr>
        <w:numPr>
          <w:ilvl w:val="0"/>
          <w:numId w:val="11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Жобаның мазмүны мен ресурстарын тиімді ұйымдастыру арқылы</w:t>
      </w:r>
      <w:r w:rsidRPr="00C57136">
        <w:rPr>
          <w:rFonts w:ascii="Times New Roman" w:hAnsi="Times New Roman" w:cs="Times New Roman"/>
          <w:sz w:val="32"/>
          <w:szCs w:val="28"/>
        </w:rPr>
        <w:t xml:space="preserve"> оны жүзеге асырылуын қамтамасыз ете білуі;</w:t>
      </w:r>
    </w:p>
    <w:p w:rsidR="00C57136" w:rsidRPr="00C57136" w:rsidRDefault="00C57136" w:rsidP="00A63F88">
      <w:pPr>
        <w:numPr>
          <w:ilvl w:val="0"/>
          <w:numId w:val="11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 xml:space="preserve">Оқу, зерттеу, әдістемелік, т.б. </w:t>
      </w:r>
      <w:r w:rsidRPr="00C57136">
        <w:rPr>
          <w:rFonts w:ascii="Times New Roman" w:hAnsi="Times New Roman" w:cs="Times New Roman"/>
          <w:sz w:val="32"/>
          <w:szCs w:val="28"/>
        </w:rPr>
        <w:t xml:space="preserve"> жобала</w:t>
      </w:r>
      <w:r w:rsidRPr="00C57136">
        <w:rPr>
          <w:rFonts w:ascii="Times New Roman" w:hAnsi="Times New Roman" w:cs="Times New Roman"/>
          <w:sz w:val="32"/>
          <w:szCs w:val="28"/>
          <w:lang w:val="kk-KZ"/>
        </w:rPr>
        <w:t>рды</w:t>
      </w:r>
      <w:r w:rsidRPr="00C57136">
        <w:rPr>
          <w:rFonts w:ascii="Times New Roman" w:hAnsi="Times New Roman" w:cs="Times New Roman"/>
          <w:sz w:val="32"/>
          <w:szCs w:val="28"/>
        </w:rPr>
        <w:t xml:space="preserve"> ұйымдастыра білу;</w:t>
      </w:r>
    </w:p>
    <w:p w:rsidR="00C57136" w:rsidRPr="00C57136" w:rsidRDefault="00C57136" w:rsidP="00A63F88">
      <w:pPr>
        <w:numPr>
          <w:ilvl w:val="0"/>
          <w:numId w:val="11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Жобалардың тиімділігін бағалай білу құзыреттіліктері;</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sz w:val="32"/>
          <w:szCs w:val="28"/>
        </w:rPr>
        <w:t xml:space="preserve">Осы бағытта жобалау зертханасы мазмұны </w:t>
      </w:r>
      <w:r w:rsidRPr="00C57136">
        <w:rPr>
          <w:rFonts w:ascii="Times New Roman" w:hAnsi="Times New Roman" w:cs="Times New Roman"/>
          <w:i/>
          <w:sz w:val="32"/>
          <w:szCs w:val="28"/>
        </w:rPr>
        <w:t>не үшін оқыту керек?</w:t>
      </w:r>
      <w:r w:rsidRPr="00C57136">
        <w:rPr>
          <w:rFonts w:ascii="Times New Roman" w:hAnsi="Times New Roman" w:cs="Times New Roman"/>
          <w:sz w:val="32"/>
          <w:szCs w:val="28"/>
        </w:rPr>
        <w:t xml:space="preserve"> (мақсаты),  </w:t>
      </w:r>
      <w:r w:rsidRPr="00C57136">
        <w:rPr>
          <w:rFonts w:ascii="Times New Roman" w:hAnsi="Times New Roman" w:cs="Times New Roman"/>
          <w:i/>
          <w:sz w:val="32"/>
          <w:szCs w:val="28"/>
        </w:rPr>
        <w:t xml:space="preserve">нені оқыту керек? </w:t>
      </w:r>
      <w:r w:rsidRPr="00C57136">
        <w:rPr>
          <w:rFonts w:ascii="Times New Roman" w:hAnsi="Times New Roman" w:cs="Times New Roman"/>
          <w:sz w:val="32"/>
          <w:szCs w:val="28"/>
        </w:rPr>
        <w:t xml:space="preserve">(оқыту мазмұны) және </w:t>
      </w:r>
      <w:r w:rsidRPr="00C57136">
        <w:rPr>
          <w:rFonts w:ascii="Times New Roman" w:hAnsi="Times New Roman" w:cs="Times New Roman"/>
          <w:i/>
          <w:sz w:val="32"/>
          <w:szCs w:val="28"/>
        </w:rPr>
        <w:t>қалай оқыту керек?</w:t>
      </w:r>
      <w:r w:rsidRPr="00C57136">
        <w:rPr>
          <w:rFonts w:ascii="Times New Roman" w:hAnsi="Times New Roman" w:cs="Times New Roman"/>
          <w:sz w:val="32"/>
          <w:szCs w:val="28"/>
        </w:rPr>
        <w:t xml:space="preserve"> (әдістемесі) сұрақтарға тұтастықпен жауап беретін құрылымы жасалды.</w:t>
      </w:r>
    </w:p>
    <w:p w:rsidR="00C57136" w:rsidRPr="00C57136" w:rsidRDefault="00C57136" w:rsidP="00C57136">
      <w:pPr>
        <w:ind w:right="44" w:firstLine="720"/>
        <w:jc w:val="both"/>
        <w:rPr>
          <w:rFonts w:ascii="Times New Roman" w:hAnsi="Times New Roman" w:cs="Times New Roman"/>
          <w:sz w:val="32"/>
          <w:szCs w:val="28"/>
          <w:lang w:val="kk-KZ"/>
        </w:rPr>
      </w:pPr>
      <w:r w:rsidRPr="00C57136">
        <w:rPr>
          <w:rFonts w:ascii="Times New Roman" w:hAnsi="Times New Roman" w:cs="Times New Roman"/>
          <w:sz w:val="32"/>
          <w:szCs w:val="28"/>
        </w:rPr>
        <w:t>Түрлі педагогикалық жүйелердің басқарушылары болып  табылатын жоба жетекшілерін  оқыту зертханалары дәстүрлі кәсіби біліктілігін арттыру курстарынан мүлдем өзгеше, ең басты ерекшелігі – белгіленген   мерзімге сабақтан босатуды қажет етпейді, оқыту білім беру ұйымындағы тәжірибемен – педагогтардың негізгі қызметімен – ұштастыра  жүргізіледі.  Со</w:t>
      </w:r>
      <w:r w:rsidRPr="00C57136">
        <w:rPr>
          <w:rFonts w:ascii="Times New Roman" w:hAnsi="Times New Roman" w:cs="Times New Roman"/>
          <w:sz w:val="32"/>
          <w:szCs w:val="28"/>
          <w:lang w:val="kk-KZ"/>
        </w:rPr>
        <w:t xml:space="preserve">ған орай, оқыту процесі үшін төмендегі ұйымдастырушылық талаптарды алдын ала ескеру қажет. </w:t>
      </w:r>
    </w:p>
    <w:p w:rsidR="00C57136" w:rsidRPr="00C57136" w:rsidRDefault="00C57136" w:rsidP="00A63F88">
      <w:pPr>
        <w:numPr>
          <w:ilvl w:val="0"/>
          <w:numId w:val="11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әдістемесін </w:t>
      </w:r>
      <w:r w:rsidRPr="00C57136">
        <w:rPr>
          <w:rFonts w:ascii="Times New Roman" w:hAnsi="Times New Roman" w:cs="Times New Roman"/>
          <w:sz w:val="32"/>
          <w:szCs w:val="28"/>
          <w:lang w:val="kk-KZ"/>
        </w:rPr>
        <w:t>о</w:t>
      </w:r>
      <w:r w:rsidRPr="00C57136">
        <w:rPr>
          <w:rFonts w:ascii="Times New Roman" w:hAnsi="Times New Roman" w:cs="Times New Roman"/>
          <w:sz w:val="32"/>
          <w:szCs w:val="28"/>
        </w:rPr>
        <w:t>қыту бағдарламасының</w:t>
      </w:r>
      <w:r w:rsidRPr="00C57136">
        <w:rPr>
          <w:rFonts w:ascii="Times New Roman" w:hAnsi="Times New Roman" w:cs="Times New Roman"/>
          <w:sz w:val="32"/>
          <w:szCs w:val="28"/>
          <w:lang w:val="kk-KZ"/>
        </w:rPr>
        <w:t xml:space="preserve"> модульдік</w:t>
      </w:r>
      <w:r w:rsidRPr="00C57136">
        <w:rPr>
          <w:rFonts w:ascii="Times New Roman" w:hAnsi="Times New Roman" w:cs="Times New Roman"/>
          <w:sz w:val="32"/>
          <w:szCs w:val="28"/>
        </w:rPr>
        <w:t xml:space="preserve"> мазмұны  белгіле</w:t>
      </w:r>
      <w:r w:rsidRPr="00C57136">
        <w:rPr>
          <w:rFonts w:ascii="Times New Roman" w:hAnsi="Times New Roman" w:cs="Times New Roman"/>
          <w:sz w:val="32"/>
          <w:szCs w:val="28"/>
          <w:lang w:val="kk-KZ"/>
        </w:rPr>
        <w:t>п алу</w:t>
      </w:r>
      <w:r w:rsidRPr="00C57136">
        <w:rPr>
          <w:rFonts w:ascii="Times New Roman" w:hAnsi="Times New Roman" w:cs="Times New Roman"/>
          <w:sz w:val="32"/>
          <w:szCs w:val="28"/>
        </w:rPr>
        <w:t>.</w:t>
      </w:r>
    </w:p>
    <w:p w:rsidR="00C57136" w:rsidRPr="00C57136" w:rsidRDefault="00C57136" w:rsidP="00A63F88">
      <w:pPr>
        <w:numPr>
          <w:ilvl w:val="0"/>
          <w:numId w:val="11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Оқыту процесі кредиттік – модульдік жүйеде жасал</w:t>
      </w:r>
      <w:r w:rsidRPr="00C57136">
        <w:rPr>
          <w:rFonts w:ascii="Times New Roman" w:hAnsi="Times New Roman" w:cs="Times New Roman"/>
          <w:sz w:val="32"/>
          <w:szCs w:val="28"/>
          <w:lang w:val="kk-KZ"/>
        </w:rPr>
        <w:t>уы мүмкін</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бұл жағдайда</w:t>
      </w:r>
      <w:r w:rsidRPr="00C57136">
        <w:rPr>
          <w:rFonts w:ascii="Times New Roman" w:hAnsi="Times New Roman" w:cs="Times New Roman"/>
          <w:sz w:val="32"/>
          <w:szCs w:val="28"/>
        </w:rPr>
        <w:t xml:space="preserve"> жобалық жұмыстар сәйкесінше 40 % </w:t>
      </w:r>
      <w:r w:rsidRPr="00C57136">
        <w:rPr>
          <w:rFonts w:ascii="Times New Roman" w:hAnsi="Times New Roman" w:cs="Times New Roman"/>
          <w:sz w:val="32"/>
          <w:szCs w:val="28"/>
          <w:lang w:val="kk-KZ"/>
        </w:rPr>
        <w:t>теорияны,</w:t>
      </w:r>
      <w:r w:rsidRPr="00C57136">
        <w:rPr>
          <w:rFonts w:ascii="Times New Roman" w:hAnsi="Times New Roman" w:cs="Times New Roman"/>
          <w:sz w:val="32"/>
          <w:szCs w:val="28"/>
        </w:rPr>
        <w:t xml:space="preserve"> 60 % </w:t>
      </w:r>
      <w:r w:rsidRPr="00C57136">
        <w:rPr>
          <w:rFonts w:ascii="Times New Roman" w:hAnsi="Times New Roman" w:cs="Times New Roman"/>
          <w:sz w:val="32"/>
          <w:szCs w:val="28"/>
          <w:lang w:val="kk-KZ"/>
        </w:rPr>
        <w:t xml:space="preserve">өз бетіндік жұмысты </w:t>
      </w:r>
      <w:r w:rsidRPr="00C57136">
        <w:rPr>
          <w:rFonts w:ascii="Times New Roman" w:hAnsi="Times New Roman" w:cs="Times New Roman"/>
          <w:sz w:val="32"/>
          <w:szCs w:val="28"/>
        </w:rPr>
        <w:t xml:space="preserve">құрайды, </w:t>
      </w:r>
      <w:r w:rsidRPr="00C57136">
        <w:rPr>
          <w:rFonts w:ascii="Times New Roman" w:hAnsi="Times New Roman" w:cs="Times New Roman"/>
          <w:sz w:val="32"/>
          <w:szCs w:val="28"/>
          <w:lang w:val="kk-KZ"/>
        </w:rPr>
        <w:t>оның</w:t>
      </w:r>
      <w:r w:rsidRPr="00C57136">
        <w:rPr>
          <w:rFonts w:ascii="Times New Roman" w:hAnsi="Times New Roman" w:cs="Times New Roman"/>
          <w:sz w:val="32"/>
          <w:szCs w:val="28"/>
        </w:rPr>
        <w:t xml:space="preserve">  50 %</w:t>
      </w:r>
      <w:r w:rsidRPr="00C57136">
        <w:rPr>
          <w:rFonts w:ascii="Times New Roman" w:hAnsi="Times New Roman" w:cs="Times New Roman"/>
          <w:sz w:val="32"/>
          <w:szCs w:val="28"/>
          <w:lang w:val="kk-KZ"/>
        </w:rPr>
        <w:t>ы</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жобалар туралы </w:t>
      </w:r>
      <w:r w:rsidRPr="00C57136">
        <w:rPr>
          <w:rFonts w:ascii="Times New Roman" w:hAnsi="Times New Roman" w:cs="Times New Roman"/>
          <w:sz w:val="32"/>
          <w:szCs w:val="28"/>
        </w:rPr>
        <w:t>жеке кеңес беру түрінде жоспарланады;</w:t>
      </w:r>
    </w:p>
    <w:p w:rsidR="00C57136" w:rsidRPr="00C57136" w:rsidRDefault="00C57136" w:rsidP="00A63F88">
      <w:pPr>
        <w:numPr>
          <w:ilvl w:val="0"/>
          <w:numId w:val="11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Оқыту модулі бір оқу жылына жасалып,  1 кредитті  құрайтын 45 астрономиялық сағат болып белгіленеді,   оның 15 –    зертхана</w:t>
      </w:r>
      <w:r w:rsidRPr="00C57136">
        <w:rPr>
          <w:rFonts w:ascii="Times New Roman" w:hAnsi="Times New Roman" w:cs="Times New Roman"/>
          <w:sz w:val="32"/>
          <w:szCs w:val="28"/>
          <w:lang w:val="kk-KZ"/>
        </w:rPr>
        <w:t>да</w:t>
      </w:r>
      <w:r w:rsidRPr="00C57136">
        <w:rPr>
          <w:rFonts w:ascii="Times New Roman" w:hAnsi="Times New Roman" w:cs="Times New Roman"/>
          <w:sz w:val="32"/>
          <w:szCs w:val="28"/>
        </w:rPr>
        <w:t>, яғни,  аудиториялық; 15 сағаты -    жобалық, немесе, өз ұйымындағы практикалық  жұмыстардың  мен   жеке кеңес беру; қалған 15 сағаты -  қатысушылардың өз беттерімен жобалар құрастыру мен оны тәжірибеде жүзеге асыруға берілетін сағаттар.</w:t>
      </w:r>
    </w:p>
    <w:p w:rsidR="00C57136" w:rsidRPr="00C57136" w:rsidRDefault="00C57136" w:rsidP="00A63F88">
      <w:pPr>
        <w:numPr>
          <w:ilvl w:val="0"/>
          <w:numId w:val="118"/>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Оқыту зертханалары </w:t>
      </w:r>
      <w:r w:rsidRPr="00C57136">
        <w:rPr>
          <w:rFonts w:ascii="Times New Roman" w:hAnsi="Times New Roman" w:cs="Times New Roman"/>
          <w:sz w:val="32"/>
          <w:szCs w:val="28"/>
          <w:lang w:val="kk-KZ"/>
        </w:rPr>
        <w:t xml:space="preserve">міндбетті түрде </w:t>
      </w:r>
      <w:r w:rsidRPr="00C57136">
        <w:rPr>
          <w:rFonts w:ascii="Times New Roman" w:hAnsi="Times New Roman" w:cs="Times New Roman"/>
          <w:sz w:val="32"/>
          <w:szCs w:val="28"/>
        </w:rPr>
        <w:t>қатысушылардың өз жобаларын қорғап, оларды белгіленген өлшемдерге сай  бағалаумен аяқталады.</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   зертханаларын ұйымдастырушылар алдында екі жақты міндеттер қойылады, </w:t>
      </w:r>
      <w:r w:rsidRPr="00C57136">
        <w:rPr>
          <w:rFonts w:ascii="Times New Roman" w:hAnsi="Times New Roman" w:cs="Times New Roman"/>
          <w:i/>
          <w:sz w:val="32"/>
          <w:szCs w:val="28"/>
        </w:rPr>
        <w:t>біріншіден</w:t>
      </w:r>
      <w:r w:rsidRPr="00C57136">
        <w:rPr>
          <w:rFonts w:ascii="Times New Roman" w:hAnsi="Times New Roman" w:cs="Times New Roman"/>
          <w:sz w:val="32"/>
          <w:szCs w:val="28"/>
        </w:rPr>
        <w:t xml:space="preserve">, қатысушылардың жобалау әдістемесін меңгеруін, </w:t>
      </w:r>
      <w:r w:rsidRPr="00C57136">
        <w:rPr>
          <w:rFonts w:ascii="Times New Roman" w:hAnsi="Times New Roman" w:cs="Times New Roman"/>
          <w:i/>
          <w:sz w:val="32"/>
          <w:szCs w:val="28"/>
        </w:rPr>
        <w:t>екіншіден,</w:t>
      </w:r>
      <w:r w:rsidRPr="00C57136">
        <w:rPr>
          <w:rFonts w:ascii="Times New Roman" w:hAnsi="Times New Roman" w:cs="Times New Roman"/>
          <w:sz w:val="32"/>
          <w:szCs w:val="28"/>
        </w:rPr>
        <w:t xml:space="preserve"> олардың негізгі жұмысында</w:t>
      </w:r>
      <w:r w:rsidRPr="00C57136">
        <w:rPr>
          <w:rFonts w:ascii="Times New Roman" w:hAnsi="Times New Roman" w:cs="Times New Roman"/>
          <w:sz w:val="32"/>
          <w:szCs w:val="28"/>
          <w:lang w:val="kk-KZ"/>
        </w:rPr>
        <w:t xml:space="preserve">ғы проблеманы анықтай отырып, оның </w:t>
      </w:r>
      <w:r w:rsidRPr="00C57136">
        <w:rPr>
          <w:rFonts w:ascii="Times New Roman" w:hAnsi="Times New Roman" w:cs="Times New Roman"/>
          <w:sz w:val="32"/>
          <w:szCs w:val="28"/>
        </w:rPr>
        <w:t>мақсатты бағдарлы өзгерістерін</w:t>
      </w:r>
      <w:r w:rsidRPr="00C57136">
        <w:rPr>
          <w:rFonts w:ascii="Times New Roman" w:hAnsi="Times New Roman" w:cs="Times New Roman"/>
          <w:sz w:val="32"/>
          <w:szCs w:val="28"/>
          <w:lang w:val="kk-KZ"/>
        </w:rPr>
        <w:t xml:space="preserve"> қамтамасыз ететін</w:t>
      </w:r>
      <w:r w:rsidRPr="00C57136">
        <w:rPr>
          <w:rFonts w:ascii="Times New Roman" w:hAnsi="Times New Roman" w:cs="Times New Roman"/>
          <w:sz w:val="32"/>
          <w:szCs w:val="28"/>
        </w:rPr>
        <w:t xml:space="preserve"> жоба </w:t>
      </w:r>
      <w:r w:rsidRPr="00C57136">
        <w:rPr>
          <w:rFonts w:ascii="Times New Roman" w:hAnsi="Times New Roman" w:cs="Times New Roman"/>
          <w:sz w:val="32"/>
          <w:szCs w:val="28"/>
          <w:lang w:val="kk-KZ"/>
        </w:rPr>
        <w:t>ұсынуына жағдай жасау</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 xml:space="preserve"> Осылайша, ж</w:t>
      </w:r>
      <w:r w:rsidRPr="00C57136">
        <w:rPr>
          <w:rFonts w:ascii="Times New Roman" w:hAnsi="Times New Roman" w:cs="Times New Roman"/>
          <w:sz w:val="32"/>
          <w:szCs w:val="28"/>
        </w:rPr>
        <w:t>оба</w:t>
      </w:r>
      <w:r w:rsidRPr="00C57136">
        <w:rPr>
          <w:rFonts w:ascii="Times New Roman" w:hAnsi="Times New Roman" w:cs="Times New Roman"/>
          <w:sz w:val="32"/>
          <w:szCs w:val="28"/>
          <w:lang w:val="kk-KZ"/>
        </w:rPr>
        <w:t xml:space="preserve">лау </w:t>
      </w:r>
      <w:r w:rsidRPr="00C57136">
        <w:rPr>
          <w:rFonts w:ascii="Times New Roman" w:hAnsi="Times New Roman" w:cs="Times New Roman"/>
          <w:sz w:val="32"/>
          <w:szCs w:val="28"/>
        </w:rPr>
        <w:t xml:space="preserve">зертханаларының құндылығы </w:t>
      </w:r>
      <w:r w:rsidRPr="00C57136">
        <w:rPr>
          <w:rFonts w:ascii="Times New Roman" w:hAnsi="Times New Roman" w:cs="Times New Roman"/>
          <w:sz w:val="32"/>
          <w:szCs w:val="28"/>
          <w:lang w:val="kk-KZ"/>
        </w:rPr>
        <w:t>қатысушыларды</w:t>
      </w:r>
      <w:r w:rsidRPr="00C57136">
        <w:rPr>
          <w:rFonts w:ascii="Times New Roman" w:hAnsi="Times New Roman" w:cs="Times New Roman"/>
          <w:sz w:val="32"/>
          <w:szCs w:val="28"/>
        </w:rPr>
        <w:t xml:space="preserve"> жаңа  технологиялармен «қаруландырып» жіберу</w:t>
      </w:r>
      <w:r w:rsidRPr="00C57136">
        <w:rPr>
          <w:rFonts w:ascii="Times New Roman" w:hAnsi="Times New Roman" w:cs="Times New Roman"/>
          <w:sz w:val="32"/>
          <w:szCs w:val="28"/>
          <w:lang w:val="kk-KZ"/>
        </w:rPr>
        <w:t>де</w:t>
      </w:r>
      <w:r w:rsidRPr="00C57136">
        <w:rPr>
          <w:rFonts w:ascii="Times New Roman" w:hAnsi="Times New Roman" w:cs="Times New Roman"/>
          <w:sz w:val="32"/>
          <w:szCs w:val="28"/>
        </w:rPr>
        <w:t xml:space="preserve">  ғана емес, сонымен қатар, </w:t>
      </w:r>
      <w:r w:rsidRPr="00C57136">
        <w:rPr>
          <w:rFonts w:ascii="Times New Roman" w:hAnsi="Times New Roman" w:cs="Times New Roman"/>
          <w:sz w:val="32"/>
          <w:szCs w:val="28"/>
          <w:lang w:val="kk-KZ"/>
        </w:rPr>
        <w:t xml:space="preserve">олардың негізгі жұмысында </w:t>
      </w:r>
      <w:r w:rsidRPr="00C57136">
        <w:rPr>
          <w:rFonts w:ascii="Times New Roman" w:hAnsi="Times New Roman" w:cs="Times New Roman"/>
          <w:sz w:val="32"/>
          <w:szCs w:val="28"/>
        </w:rPr>
        <w:t>ұйымдастырушылық өзгерістердің б</w:t>
      </w:r>
      <w:r w:rsidRPr="00C57136">
        <w:rPr>
          <w:rFonts w:ascii="Times New Roman" w:hAnsi="Times New Roman" w:cs="Times New Roman"/>
          <w:sz w:val="32"/>
          <w:szCs w:val="28"/>
          <w:lang w:val="kk-KZ"/>
        </w:rPr>
        <w:t>олуына ықпал ету болып табылады</w:t>
      </w:r>
      <w:r w:rsidRPr="00C57136">
        <w:rPr>
          <w:rFonts w:ascii="Times New Roman" w:hAnsi="Times New Roman" w:cs="Times New Roman"/>
          <w:sz w:val="32"/>
          <w:szCs w:val="28"/>
        </w:rPr>
        <w:t>.</w:t>
      </w:r>
    </w:p>
    <w:p w:rsidR="00C57136" w:rsidRPr="00C57136" w:rsidRDefault="00C57136" w:rsidP="00C57136">
      <w:pPr>
        <w:ind w:right="44" w:firstLine="720"/>
        <w:jc w:val="both"/>
        <w:rPr>
          <w:rFonts w:ascii="Times New Roman" w:hAnsi="Times New Roman" w:cs="Times New Roman"/>
          <w:sz w:val="32"/>
          <w:szCs w:val="28"/>
        </w:rPr>
      </w:pPr>
      <w:r w:rsidRPr="00C57136">
        <w:rPr>
          <w:rFonts w:ascii="Times New Roman" w:hAnsi="Times New Roman" w:cs="Times New Roman"/>
          <w:sz w:val="32"/>
          <w:szCs w:val="28"/>
        </w:rPr>
        <w:t>Жобалау зертханалары</w:t>
      </w:r>
      <w:r w:rsidRPr="00C57136">
        <w:rPr>
          <w:rFonts w:ascii="Times New Roman" w:hAnsi="Times New Roman" w:cs="Times New Roman"/>
          <w:sz w:val="32"/>
          <w:szCs w:val="28"/>
          <w:lang w:val="kk-KZ"/>
        </w:rPr>
        <w:t xml:space="preserve"> білім беру ұйымын (оқыту үрдісін, әдістемелік жұмысты, т.б.) </w:t>
      </w:r>
      <w:r w:rsidRPr="00C57136">
        <w:rPr>
          <w:rFonts w:ascii="Times New Roman" w:hAnsi="Times New Roman" w:cs="Times New Roman"/>
          <w:i/>
          <w:sz w:val="32"/>
          <w:szCs w:val="28"/>
          <w:lang w:val="kk-KZ"/>
        </w:rPr>
        <w:t>сатылық қадамдар бойынша</w:t>
      </w:r>
      <w:r w:rsidRPr="00C57136">
        <w:rPr>
          <w:rFonts w:ascii="Times New Roman" w:hAnsi="Times New Roman" w:cs="Times New Roman"/>
          <w:i/>
          <w:sz w:val="32"/>
          <w:szCs w:val="28"/>
        </w:rPr>
        <w:t xml:space="preserve">  дамыту  </w:t>
      </w:r>
      <w:r w:rsidRPr="00C57136">
        <w:rPr>
          <w:rFonts w:ascii="Times New Roman" w:hAnsi="Times New Roman" w:cs="Times New Roman"/>
          <w:sz w:val="32"/>
          <w:szCs w:val="28"/>
        </w:rPr>
        <w:t xml:space="preserve">моделі ретінде </w:t>
      </w:r>
      <w:r w:rsidRPr="00C57136">
        <w:rPr>
          <w:rFonts w:ascii="Times New Roman" w:hAnsi="Times New Roman" w:cs="Times New Roman"/>
          <w:sz w:val="32"/>
          <w:szCs w:val="28"/>
          <w:lang w:val="kk-KZ"/>
        </w:rPr>
        <w:t>жасалып</w:t>
      </w:r>
      <w:r w:rsidRPr="00C57136">
        <w:rPr>
          <w:rFonts w:ascii="Times New Roman" w:hAnsi="Times New Roman" w:cs="Times New Roman"/>
          <w:sz w:val="32"/>
          <w:szCs w:val="28"/>
        </w:rPr>
        <w:t>, он</w:t>
      </w:r>
      <w:r w:rsidRPr="00C57136">
        <w:rPr>
          <w:rFonts w:ascii="Times New Roman" w:hAnsi="Times New Roman" w:cs="Times New Roman"/>
          <w:sz w:val="32"/>
          <w:szCs w:val="28"/>
          <w:lang w:val="kk-KZ"/>
        </w:rPr>
        <w:t xml:space="preserve">дағы </w:t>
      </w:r>
      <w:r w:rsidRPr="00C57136">
        <w:rPr>
          <w:rFonts w:ascii="Times New Roman" w:hAnsi="Times New Roman" w:cs="Times New Roman"/>
          <w:sz w:val="32"/>
          <w:szCs w:val="28"/>
        </w:rPr>
        <w:t>әрбір қадамы өзара тікелей байланыстырылды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С</w:t>
      </w:r>
      <w:r w:rsidRPr="00C57136">
        <w:rPr>
          <w:rFonts w:ascii="Times New Roman" w:hAnsi="Times New Roman" w:cs="Times New Roman"/>
          <w:sz w:val="32"/>
          <w:szCs w:val="28"/>
        </w:rPr>
        <w:t xml:space="preserve">урет </w:t>
      </w:r>
      <w:r w:rsidRPr="00C57136">
        <w:rPr>
          <w:rFonts w:ascii="Times New Roman" w:hAnsi="Times New Roman" w:cs="Times New Roman"/>
          <w:sz w:val="32"/>
          <w:szCs w:val="28"/>
          <w:lang w:val="kk-KZ"/>
        </w:rPr>
        <w:t>14</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 Бұл</w:t>
      </w:r>
      <w:r w:rsidRPr="00C57136">
        <w:rPr>
          <w:rFonts w:ascii="Times New Roman" w:hAnsi="Times New Roman" w:cs="Times New Roman"/>
          <w:sz w:val="32"/>
          <w:szCs w:val="28"/>
        </w:rPr>
        <w:t xml:space="preserve"> модель</w:t>
      </w:r>
      <w:r w:rsidRPr="00C57136">
        <w:rPr>
          <w:rFonts w:ascii="Times New Roman" w:hAnsi="Times New Roman" w:cs="Times New Roman"/>
          <w:sz w:val="32"/>
          <w:szCs w:val="28"/>
          <w:lang w:val="kk-KZ"/>
        </w:rPr>
        <w:t xml:space="preserve">дің </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алгоритмі</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төмендегі сатыларды қамтиды</w:t>
      </w:r>
      <w:r w:rsidRPr="00C57136">
        <w:rPr>
          <w:rFonts w:ascii="Times New Roman" w:hAnsi="Times New Roman" w:cs="Times New Roman"/>
          <w:sz w:val="32"/>
          <w:szCs w:val="28"/>
        </w:rPr>
        <w:t>:</w:t>
      </w:r>
    </w:p>
    <w:p w:rsidR="00C57136" w:rsidRPr="00C57136" w:rsidRDefault="00C57136" w:rsidP="00A63F88">
      <w:pPr>
        <w:numPr>
          <w:ilvl w:val="0"/>
          <w:numId w:val="11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Жаңа өзгерістерге қажеттік пайда болуы</w:t>
      </w:r>
    </w:p>
    <w:p w:rsidR="00C57136" w:rsidRPr="00C57136" w:rsidRDefault="00C57136" w:rsidP="00A63F88">
      <w:pPr>
        <w:numPr>
          <w:ilvl w:val="0"/>
          <w:numId w:val="11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Проблеманы анықтау</w:t>
      </w:r>
    </w:p>
    <w:p w:rsidR="00C57136" w:rsidRPr="00C57136" w:rsidRDefault="00C57136" w:rsidP="00A63F88">
      <w:pPr>
        <w:numPr>
          <w:ilvl w:val="0"/>
          <w:numId w:val="11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Бір шешімге келу</w:t>
      </w:r>
    </w:p>
    <w:p w:rsidR="00C57136" w:rsidRPr="00C57136" w:rsidRDefault="00C57136" w:rsidP="00A63F88">
      <w:pPr>
        <w:numPr>
          <w:ilvl w:val="0"/>
          <w:numId w:val="11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Стратегиялар мен мақсатты көре білу</w:t>
      </w:r>
    </w:p>
    <w:p w:rsidR="00C57136" w:rsidRPr="00C57136" w:rsidRDefault="00C57136" w:rsidP="00A63F88">
      <w:pPr>
        <w:numPr>
          <w:ilvl w:val="0"/>
          <w:numId w:val="11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Ұжымға өзгерістер мәнін түсіндіру</w:t>
      </w:r>
    </w:p>
    <w:p w:rsidR="00C57136" w:rsidRPr="00C57136" w:rsidRDefault="00C57136" w:rsidP="00A63F88">
      <w:pPr>
        <w:numPr>
          <w:ilvl w:val="0"/>
          <w:numId w:val="11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Жобалау топтарын құру</w:t>
      </w:r>
    </w:p>
    <w:p w:rsidR="00C57136" w:rsidRPr="00C57136" w:rsidRDefault="00C57136" w:rsidP="00A63F88">
      <w:pPr>
        <w:numPr>
          <w:ilvl w:val="0"/>
          <w:numId w:val="11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Ынталандыру.</w:t>
      </w:r>
    </w:p>
    <w:p w:rsidR="00C57136" w:rsidRPr="00C57136" w:rsidRDefault="00C57136" w:rsidP="00A63F88">
      <w:pPr>
        <w:numPr>
          <w:ilvl w:val="0"/>
          <w:numId w:val="119"/>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Жетістіктерді байқау</w:t>
      </w:r>
    </w:p>
    <w:p w:rsidR="00C57136" w:rsidRPr="00C57136" w:rsidRDefault="00C57136" w:rsidP="00A63F88">
      <w:pPr>
        <w:numPr>
          <w:ilvl w:val="0"/>
          <w:numId w:val="11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Жетістіктердің ұйымда   бекітілуі</w:t>
      </w:r>
    </w:p>
    <w:p w:rsidR="00C57136" w:rsidRPr="00C57136" w:rsidRDefault="00C57136" w:rsidP="00C57136">
      <w:pPr>
        <w:ind w:right="44" w:firstLine="720"/>
        <w:jc w:val="both"/>
        <w:rPr>
          <w:rFonts w:ascii="Times New Roman" w:hAnsi="Times New Roman" w:cs="Times New Roman"/>
          <w:sz w:val="32"/>
          <w:szCs w:val="28"/>
          <w:lang w:val="kk-KZ"/>
        </w:rPr>
      </w:pPr>
    </w:p>
    <w:p w:rsidR="00C57136" w:rsidRPr="00C57136" w:rsidRDefault="00272A6D" w:rsidP="00C57136">
      <w:pPr>
        <w:ind w:right="44"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329.95pt;height:279.15pt;mso-position-horizontal-relative:char;mso-position-vertical-relative:line" coordorigin="3742,6566" coordsize="5176,4322">
            <o:lock v:ext="edit" aspectratio="t"/>
            <v:shape id="_x0000_s1027" type="#_x0000_t75" style="position:absolute;left:3742;top:6566;width:5176;height:4322" o:preferrelative="f">
              <v:fill o:detectmouseclick="t"/>
              <v:path o:extrusionok="t"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4824;top:6566;width:3624;height:4041"/>
            <v:oval id="_x0000_s1029" style="position:absolute;left:6518;top:6566;width:426;height:418">
              <v:textbox style="mso-next-textbox:#_x0000_s1029">
                <w:txbxContent>
                  <w:p w:rsidR="00C57136" w:rsidRDefault="00C57136" w:rsidP="00C57136">
                    <w:r>
                      <w:t>1</w:t>
                    </w:r>
                  </w:p>
                </w:txbxContent>
              </v:textbox>
            </v:oval>
            <v:oval id="_x0000_s1030" style="position:absolute;left:7224;top:7820;width:423;height:421">
              <v:textbox style="mso-next-textbox:#_x0000_s1030">
                <w:txbxContent>
                  <w:p w:rsidR="00C57136" w:rsidRDefault="00C57136" w:rsidP="00C57136">
                    <w:r>
                      <w:t>2</w:t>
                    </w:r>
                  </w:p>
                </w:txbxContent>
              </v:textbox>
            </v:oval>
            <v:oval id="_x0000_s1031" style="position:absolute;left:5813;top:7820;width:422;height:418">
              <v:textbox style="mso-next-textbox:#_x0000_s1031">
                <w:txbxContent>
                  <w:p w:rsidR="00C57136" w:rsidRDefault="00C57136" w:rsidP="00C57136">
                    <w:r>
                      <w:t>9</w:t>
                    </w:r>
                  </w:p>
                </w:txbxContent>
              </v:textbox>
            </v:oval>
            <v:oval id="_x0000_s1032" style="position:absolute;left:7789;top:9074;width:424;height:419">
              <v:textbox style="mso-next-textbox:#_x0000_s1032">
                <w:txbxContent>
                  <w:p w:rsidR="00C57136" w:rsidRDefault="00C57136" w:rsidP="00C57136">
                    <w:r>
                      <w:t>3</w:t>
                    </w:r>
                  </w:p>
                </w:txbxContent>
              </v:textbox>
            </v:oval>
            <v:oval id="_x0000_s1033" style="position:absolute;left:5248;top:8935;width:423;height:420">
              <v:textbox style="mso-next-textbox:#_x0000_s1033">
                <w:txbxContent>
                  <w:p w:rsidR="00C57136" w:rsidRDefault="00C57136" w:rsidP="00C57136">
                    <w:r>
                      <w:t>8</w:t>
                    </w:r>
                  </w:p>
                </w:txbxContent>
              </v:textbox>
            </v:oval>
            <v:oval id="_x0000_s1034" style="position:absolute;left:8495;top:10329;width:423;height:418">
              <v:textbox style="mso-next-textbox:#_x0000_s1034">
                <w:txbxContent>
                  <w:p w:rsidR="00C57136" w:rsidRDefault="00C57136" w:rsidP="00C57136">
                    <w:r>
                      <w:t>4</w:t>
                    </w:r>
                  </w:p>
                </w:txbxContent>
              </v:textbox>
            </v:oval>
            <v:oval id="_x0000_s1035" style="position:absolute;left:4542;top:10328;width:423;height:421">
              <v:textbox style="mso-next-textbox:#_x0000_s1035">
                <w:txbxContent>
                  <w:p w:rsidR="00C57136" w:rsidRDefault="00C57136" w:rsidP="00C57136">
                    <w:r>
                      <w:t>7</w:t>
                    </w:r>
                  </w:p>
                </w:txbxContent>
              </v:textbox>
            </v:oval>
            <v:oval id="_x0000_s1036" style="position:absolute;left:5813;top:10328;width:422;height:421">
              <v:textbox style="mso-next-textbox:#_x0000_s1036">
                <w:txbxContent>
                  <w:p w:rsidR="00C57136" w:rsidRDefault="00C57136" w:rsidP="00C57136">
                    <w:r>
                      <w:t>6</w:t>
                    </w:r>
                  </w:p>
                </w:txbxContent>
              </v:textbox>
            </v:oval>
            <v:oval id="_x0000_s1037" style="position:absolute;left:7083;top:10328;width:423;height:421">
              <v:textbox style="mso-next-textbox:#_x0000_s1037">
                <w:txbxContent>
                  <w:p w:rsidR="00C57136" w:rsidRDefault="00C57136" w:rsidP="00C57136">
                    <w:r>
                      <w:t>5</w:t>
                    </w:r>
                  </w:p>
                </w:txbxContent>
              </v:textbox>
            </v:oval>
            <v:oval id="_x0000_s1038" style="position:absolute;left:6236;top:8517;width:1129;height:973">
              <v:textbox style="mso-next-textbox:#_x0000_s1038">
                <w:txbxContent>
                  <w:p w:rsidR="00C57136" w:rsidRDefault="00C57136" w:rsidP="00C57136">
                    <w:pPr>
                      <w:jc w:val="center"/>
                      <w:rPr>
                        <w:sz w:val="18"/>
                        <w:szCs w:val="18"/>
                      </w:rPr>
                    </w:pPr>
                  </w:p>
                  <w:p w:rsidR="00C57136" w:rsidRPr="002B69CA" w:rsidRDefault="00C57136" w:rsidP="00C57136">
                    <w:pPr>
                      <w:jc w:val="center"/>
                      <w:rPr>
                        <w:b/>
                        <w:i/>
                      </w:rPr>
                    </w:pPr>
                    <w:r w:rsidRPr="002B69CA">
                      <w:rPr>
                        <w:b/>
                        <w:i/>
                      </w:rPr>
                      <w:t>өзгеріс</w:t>
                    </w:r>
                  </w:p>
                  <w:p w:rsidR="00C57136" w:rsidRPr="002B69CA" w:rsidRDefault="00C57136" w:rsidP="00C57136">
                    <w:pPr>
                      <w:jc w:val="center"/>
                      <w:rPr>
                        <w:b/>
                        <w:i/>
                      </w:rPr>
                    </w:pPr>
                    <w:r w:rsidRPr="002B69CA">
                      <w:rPr>
                        <w:b/>
                        <w:i/>
                      </w:rPr>
                      <w:t>тер</w:t>
                    </w:r>
                  </w:p>
                </w:txbxContent>
              </v:textbox>
            </v:oval>
            <v:line id="_x0000_s1039" style="position:absolute" from="7083,6845" to="7083,6845">
              <v:stroke startarrow="block" endarrow="block"/>
            </v:line>
            <v:line id="_x0000_s1040" style="position:absolute" from="7083,6984" to="7365,7541">
              <v:stroke startarrow="block" endarrow="block"/>
            </v:line>
            <v:line id="_x0000_s1041" style="position:absolute" from="7789,8377" to="8071,8933">
              <v:stroke startarrow="block" endarrow="block"/>
            </v:line>
            <v:line id="_x0000_s1042" style="position:absolute" from="8354,9632" to="8635,10187">
              <v:stroke startarrow="block" endarrow="block"/>
            </v:line>
            <v:line id="_x0000_s1043" style="position:absolute" from="7648,10746" to="8213,10748">
              <v:stroke startarrow="block" endarrow="block"/>
            </v:line>
            <v:line id="_x0000_s1044" style="position:absolute" from="6377,10746" to="6944,10749">
              <v:stroke startarrow="block" endarrow="block"/>
            </v:line>
            <v:line id="_x0000_s1045" style="position:absolute" from="4965,10746" to="5532,10749">
              <v:stroke startarrow="block" endarrow="block"/>
            </v:line>
            <v:line id="_x0000_s1046" style="position:absolute;flip:x" from="4824,9492" to="5107,10049">
              <v:stroke startarrow="block" endarrow="block"/>
            </v:line>
            <v:line id="_x0000_s1047" style="position:absolute;flip:x" from="5530,8238" to="5812,8795">
              <v:stroke startarrow="block" endarrow="block"/>
            </v:line>
            <v:line id="_x0000_s1048" style="position:absolute;flip:x" from="6095,6984" to="6376,7541">
              <v:stroke startarrow="block" endarrow="block"/>
            </v:line>
            <w10:wrap type="none"/>
            <w10:anchorlock/>
          </v:group>
        </w:pict>
      </w:r>
    </w:p>
    <w:p w:rsidR="00C57136" w:rsidRPr="00C57136" w:rsidRDefault="00C57136" w:rsidP="00C57136">
      <w:pPr>
        <w:ind w:right="44" w:firstLine="709"/>
        <w:jc w:val="center"/>
        <w:rPr>
          <w:rFonts w:ascii="Times New Roman" w:hAnsi="Times New Roman" w:cs="Times New Roman"/>
          <w:sz w:val="28"/>
          <w:szCs w:val="28"/>
        </w:rPr>
      </w:pP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Cурет 14 −  </w:t>
      </w:r>
      <w:r w:rsidRPr="00C57136">
        <w:rPr>
          <w:rFonts w:ascii="Times New Roman" w:hAnsi="Times New Roman" w:cs="Times New Roman"/>
          <w:sz w:val="32"/>
          <w:szCs w:val="28"/>
          <w:lang w:val="kk-KZ"/>
        </w:rPr>
        <w:t>Ұйымды сатылық қадамдар бойынша</w:t>
      </w:r>
      <w:r w:rsidRPr="00C57136">
        <w:rPr>
          <w:rFonts w:ascii="Times New Roman" w:hAnsi="Times New Roman" w:cs="Times New Roman"/>
          <w:sz w:val="32"/>
          <w:szCs w:val="28"/>
        </w:rPr>
        <w:t xml:space="preserve">  дамыту  моделі</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 </w:t>
      </w:r>
    </w:p>
    <w:p w:rsidR="00C57136" w:rsidRPr="00C57136" w:rsidRDefault="00272A6D" w:rsidP="00C57136">
      <w:pPr>
        <w:spacing w:line="252" w:lineRule="auto"/>
        <w:ind w:right="44" w:firstLine="709"/>
        <w:jc w:val="both"/>
        <w:rPr>
          <w:rFonts w:ascii="Times New Roman" w:hAnsi="Times New Roman" w:cs="Times New Roman"/>
          <w:sz w:val="32"/>
          <w:szCs w:val="28"/>
          <w:lang w:val="kk-KZ"/>
        </w:rPr>
      </w:pPr>
      <w:r>
        <w:rPr>
          <w:rFonts w:ascii="Times New Roman" w:hAnsi="Times New Roman" w:cs="Times New Roman"/>
          <w:sz w:val="32"/>
          <w:szCs w:val="28"/>
        </w:rPr>
        <w:pict>
          <v:line id="_x0000_s1309" style="position:absolute;left:0;text-align:left;z-index:251694080" from="180pt,9pt" to="3in,9pt">
            <v:stroke startarrow="block" endarrow="block"/>
          </v:line>
        </w:pict>
      </w:r>
      <w:r w:rsidR="00C57136" w:rsidRPr="00C57136">
        <w:rPr>
          <w:rFonts w:ascii="Times New Roman" w:hAnsi="Times New Roman" w:cs="Times New Roman"/>
          <w:sz w:val="32"/>
          <w:szCs w:val="28"/>
          <w:lang w:val="kk-KZ"/>
        </w:rPr>
        <w:t>(</w:t>
      </w:r>
      <w:r w:rsidR="00C57136" w:rsidRPr="00C57136">
        <w:rPr>
          <w:rFonts w:ascii="Times New Roman" w:hAnsi="Times New Roman" w:cs="Times New Roman"/>
          <w:sz w:val="32"/>
          <w:szCs w:val="28"/>
        </w:rPr>
        <w:t>Суреттегі бағыттар              кері байланыс сызықтары</w:t>
      </w:r>
      <w:r w:rsidR="00C57136" w:rsidRPr="00C57136">
        <w:rPr>
          <w:rFonts w:ascii="Times New Roman" w:hAnsi="Times New Roman" w:cs="Times New Roman"/>
          <w:sz w:val="32"/>
          <w:szCs w:val="28"/>
          <w:lang w:val="kk-KZ"/>
        </w:rPr>
        <w:t>)</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Модульдің  сатылары бойынша оқыту жоба</w:t>
      </w:r>
      <w:r w:rsidRPr="00C57136">
        <w:rPr>
          <w:rFonts w:ascii="Times New Roman" w:hAnsi="Times New Roman" w:cs="Times New Roman"/>
          <w:sz w:val="32"/>
          <w:szCs w:val="28"/>
          <w:lang w:val="kk-KZ"/>
        </w:rPr>
        <w:t>н</w:t>
      </w:r>
      <w:r w:rsidRPr="00C57136">
        <w:rPr>
          <w:rFonts w:ascii="Times New Roman" w:hAnsi="Times New Roman" w:cs="Times New Roman"/>
          <w:sz w:val="32"/>
          <w:szCs w:val="28"/>
        </w:rPr>
        <w:t>ың жүйелі алгоритмін құрастыруға және жобала</w:t>
      </w:r>
      <w:r w:rsidRPr="00C57136">
        <w:rPr>
          <w:rFonts w:ascii="Times New Roman" w:hAnsi="Times New Roman" w:cs="Times New Roman"/>
          <w:sz w:val="32"/>
          <w:szCs w:val="28"/>
          <w:lang w:val="kk-KZ"/>
        </w:rPr>
        <w:t>рды</w:t>
      </w:r>
      <w:r w:rsidRPr="00C57136">
        <w:rPr>
          <w:rFonts w:ascii="Times New Roman" w:hAnsi="Times New Roman" w:cs="Times New Roman"/>
          <w:sz w:val="32"/>
          <w:szCs w:val="28"/>
        </w:rPr>
        <w:t xml:space="preserve"> практикалық жұмыс ретінде өз ұйымдарында орындауға  мүмкіндік береді.</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Бірінші қадам. </w:t>
      </w:r>
      <w:r w:rsidRPr="00C57136">
        <w:rPr>
          <w:rFonts w:ascii="Times New Roman" w:hAnsi="Times New Roman" w:cs="Times New Roman"/>
          <w:sz w:val="32"/>
          <w:szCs w:val="28"/>
        </w:rPr>
        <w:t>Білім беру ұйымында қалыптасқан дәстүрлі жұмыстардың белгілі бір талаптарды орындауға жеткіліксіздігін,</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өзгерістер қажеттігін ұғыну жоба тұжырымдамасын жасауға негіз болады.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 жетекшілері білім беру ұйымындағы өзгерістерге негіз болатын факторлар мен одан туындайтын  проблемалар ретінде жағдайларды ұсын</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w:t>
      </w:r>
      <w:r w:rsidRPr="00C57136">
        <w:rPr>
          <w:rFonts w:ascii="Times New Roman" w:hAnsi="Times New Roman" w:cs="Times New Roman"/>
          <w:sz w:val="32"/>
          <w:szCs w:val="28"/>
          <w:lang w:val="kk-KZ"/>
        </w:rPr>
        <w:t>. Олардың мәні төмендегідей болуы мүмкін</w:t>
      </w:r>
      <w:r w:rsidRPr="00C57136">
        <w:rPr>
          <w:rFonts w:ascii="Times New Roman" w:hAnsi="Times New Roman" w:cs="Times New Roman"/>
          <w:sz w:val="32"/>
          <w:szCs w:val="28"/>
        </w:rPr>
        <w:t>:</w:t>
      </w:r>
    </w:p>
    <w:p w:rsidR="00C57136" w:rsidRPr="00C57136" w:rsidRDefault="00C57136" w:rsidP="00A63F88">
      <w:pPr>
        <w:numPr>
          <w:ilvl w:val="0"/>
          <w:numId w:val="12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Мемлекет, қоғам деңгейінде білім беру нәтижесіне қойылатын талаптардың өзгеруі;</w:t>
      </w:r>
    </w:p>
    <w:p w:rsidR="00C57136" w:rsidRPr="00C57136" w:rsidRDefault="00C57136" w:rsidP="00A63F88">
      <w:pPr>
        <w:numPr>
          <w:ilvl w:val="0"/>
          <w:numId w:val="12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Жаңа бағдарламалар мен жаңа  әдістемелік нұсқаулар жасалуы;</w:t>
      </w:r>
    </w:p>
    <w:p w:rsidR="00C57136" w:rsidRPr="00C57136" w:rsidRDefault="00C57136" w:rsidP="00A63F88">
      <w:pPr>
        <w:numPr>
          <w:ilvl w:val="0"/>
          <w:numId w:val="12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Рейтингтер қорытындысында ұжым көрсеткіштерінің төмендігі;</w:t>
      </w:r>
    </w:p>
    <w:p w:rsidR="00C57136" w:rsidRPr="00C57136" w:rsidRDefault="00C57136" w:rsidP="00A63F88">
      <w:pPr>
        <w:numPr>
          <w:ilvl w:val="0"/>
          <w:numId w:val="12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Педагогтармен жүргізілетін әдістемелік, ғылыми – ақпараттық қызметтер деңгейлерінің төмен болуы;</w:t>
      </w:r>
    </w:p>
    <w:p w:rsidR="00C57136" w:rsidRPr="00C57136" w:rsidRDefault="00C57136" w:rsidP="00A63F88">
      <w:pPr>
        <w:numPr>
          <w:ilvl w:val="0"/>
          <w:numId w:val="12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Педагогтардың басқа білім беру ұйымдарына ауысу көрсеткіштері;</w:t>
      </w:r>
    </w:p>
    <w:p w:rsidR="00C57136" w:rsidRPr="00C57136" w:rsidRDefault="00C57136" w:rsidP="00A63F88">
      <w:pPr>
        <w:numPr>
          <w:ilvl w:val="0"/>
          <w:numId w:val="12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алушылардың түрлі тестілер мен сайыстар қорытындылары, бітірушілер көрсеткіштері төмен болуы, т.б.</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Мысалы, </w:t>
      </w:r>
      <w:r w:rsidRPr="00C57136">
        <w:rPr>
          <w:rFonts w:ascii="Times New Roman" w:hAnsi="Times New Roman" w:cs="Times New Roman"/>
          <w:sz w:val="32"/>
          <w:szCs w:val="28"/>
          <w:lang w:val="kk-KZ"/>
        </w:rPr>
        <w:t>бүгінгі өзекті</w:t>
      </w:r>
      <w:r w:rsidRPr="00C57136">
        <w:rPr>
          <w:rFonts w:ascii="Times New Roman" w:hAnsi="Times New Roman" w:cs="Times New Roman"/>
          <w:sz w:val="32"/>
          <w:szCs w:val="28"/>
        </w:rPr>
        <w:t xml:space="preserve">  проблема – еліміздегі білім беру ұйымдарында пәндік және түйінді құзыреттік нәтижелерді қалыптастыруды көздейтін 12 жылдық білім беру жүйесіне педагогтарды инновациялық дайындауды қамтамасыз ету.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Екінші қадам. Проблеманы ұжым болып түсіну. </w:t>
      </w:r>
      <w:r w:rsidRPr="00C57136">
        <w:rPr>
          <w:rFonts w:ascii="Times New Roman" w:hAnsi="Times New Roman" w:cs="Times New Roman"/>
          <w:sz w:val="32"/>
          <w:szCs w:val="28"/>
        </w:rPr>
        <w:t xml:space="preserve"> Бұл қадам ұйымда өзгерістер қажеттігін түсінгеннен кейінгі проблеманы  анықтау,  міндеттерді айқындауға кірісу қажеттігін көрсетеді. Шешу жолдары  ұйым мүшелерінің белсене қатысуымен терең талдана отырып айқындалған жағдайда жоба нәтижелі орындалады.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Үшінші қадам. Жетекшілер, лидерлер  тобының бір шешімге келуі. </w:t>
      </w:r>
      <w:r w:rsidRPr="00C57136">
        <w:rPr>
          <w:rFonts w:ascii="Times New Roman" w:hAnsi="Times New Roman" w:cs="Times New Roman"/>
          <w:sz w:val="32"/>
          <w:szCs w:val="28"/>
        </w:rPr>
        <w:t>Жоба жетекшілері қатарында әдетте озық тәжірибелі педагогтар, қоғамдық қызметтер жетекшілер мен  түрлі ұйымдар мен қоғамдар  мүшелері, ұжым белсенділері жеткілікті болады. Зертхана жағдайында ондай адамдар түрлі ақпараттар мен мәліметтер, ұсыныстар жинап, өз деңгейлеріндегі өзгерістерге дайындалады, ұйым мүшелерін дайындайды.</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Ұйымды дамыту жұмыстарының тиімділігі лидерлер мен жетекшілерге байланысты, сондықтан жоба жетекшілерінен алдын - ала ойлау ерекшелігі;  өзгерістерді сезіне білуі;  кейбір мақсаттарды қажет болса өзгертуге батылдығы;  жігерлілігі, қайраттылығы;  адамдарды өз жігерімен    ерте алуы;  адамгершілік қатынастары талап етіледі.</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rPr>
        <w:t xml:space="preserve">Төртінш қадам. Өзгерістердің алғы шарты - алдын көре білу және мақсат қоя білу. </w:t>
      </w:r>
      <w:r w:rsidRPr="00C57136">
        <w:rPr>
          <w:rFonts w:ascii="Times New Roman" w:hAnsi="Times New Roman" w:cs="Times New Roman"/>
          <w:sz w:val="32"/>
          <w:szCs w:val="28"/>
        </w:rPr>
        <w:t xml:space="preserve">Жобалау алдындағы талдау мен жоба тұжырымдамасын жасау – қатысушылар үшін ең маңызды жұмыс болып табылады. Өйткені, </w:t>
      </w:r>
      <w:r w:rsidRPr="00C57136">
        <w:rPr>
          <w:rFonts w:ascii="Times New Roman" w:hAnsi="Times New Roman" w:cs="Times New Roman"/>
          <w:sz w:val="32"/>
          <w:szCs w:val="28"/>
          <w:lang w:val="kk-KZ"/>
        </w:rPr>
        <w:t xml:space="preserve">ол </w:t>
      </w:r>
      <w:r w:rsidRPr="00C57136">
        <w:rPr>
          <w:rFonts w:ascii="Times New Roman" w:hAnsi="Times New Roman" w:cs="Times New Roman"/>
          <w:sz w:val="32"/>
          <w:szCs w:val="28"/>
        </w:rPr>
        <w:t xml:space="preserve">тұжырымдамада жобаланатын өзгерістердің жан –жақты талданған,  негізделген, ұйының шын мәніндегі мүмкіндіктерін анықтаған алғы шарттары беріледі. </w:t>
      </w:r>
      <w:r w:rsidRPr="00C57136">
        <w:rPr>
          <w:rFonts w:ascii="Times New Roman" w:hAnsi="Times New Roman" w:cs="Times New Roman"/>
          <w:sz w:val="32"/>
          <w:szCs w:val="28"/>
          <w:lang w:val="kk-KZ"/>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Бесінші қадам. Ұжымдағы адамдарға  өзгерістер мәнін  жеткізу. </w:t>
      </w:r>
      <w:r w:rsidRPr="00C57136">
        <w:rPr>
          <w:rFonts w:ascii="Times New Roman" w:hAnsi="Times New Roman" w:cs="Times New Roman"/>
          <w:sz w:val="32"/>
          <w:szCs w:val="28"/>
        </w:rPr>
        <w:t>Тұжырымдама, немесе жобалау алдындағы талдау жоба жетекшісінің, немесе оны құрастырған топтың  жеке жоспары емес, тіпті ол тексерушілерге көрсететін құжат та емес, ол – жобаның теориялық негіздемесі. Оны ұйым мүшелермен алдын - ала толықтай талдап, педагогикалық кеңестің бекітуіне ұсыну қажет болады. Бұл міндетке сай төмендегі шарттар сақталуы міндетті:</w:t>
      </w:r>
    </w:p>
    <w:p w:rsidR="00C57136" w:rsidRPr="00C57136" w:rsidRDefault="00C57136" w:rsidP="00A63F88">
      <w:pPr>
        <w:numPr>
          <w:ilvl w:val="0"/>
          <w:numId w:val="121"/>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ұйым мүшелеріне өзгерістердің себебі мен мотивін алдын ала жеткізу;</w:t>
      </w:r>
    </w:p>
    <w:p w:rsidR="00C57136" w:rsidRPr="00C57136" w:rsidRDefault="00C57136" w:rsidP="00A63F88">
      <w:pPr>
        <w:numPr>
          <w:ilvl w:val="0"/>
          <w:numId w:val="121"/>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ұйымның болашақ бейнесі мен мазмұныың басқаларға түсінікті болуына жағдай жасау;</w:t>
      </w:r>
    </w:p>
    <w:p w:rsidR="00C57136" w:rsidRPr="00C57136" w:rsidRDefault="00C57136" w:rsidP="00A63F88">
      <w:pPr>
        <w:numPr>
          <w:ilvl w:val="0"/>
          <w:numId w:val="121"/>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ұйымның болашағы адамдардың ынтасы мен қызығушылығы артуын қамтамасыз ету;</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Алтыншы қадам. Жобалау қызметін басқару. </w:t>
      </w:r>
      <w:r w:rsidRPr="00C57136">
        <w:rPr>
          <w:rFonts w:ascii="Times New Roman" w:hAnsi="Times New Roman" w:cs="Times New Roman"/>
          <w:sz w:val="32"/>
          <w:szCs w:val="28"/>
        </w:rPr>
        <w:t xml:space="preserve">Бұл кезең мақсатты бағдарлы жобаларды құрастырудын тұрады. Қатысушылар таңдаған тақырыптарына сай шағын топтарға (жобалау командасы) бірігіп, берілген үлгіде жоба құрастырады. Жобалау топтарындағы адамдар белсенділікпен, өз идеяларын ұсынып отырғаны жөн. </w:t>
      </w:r>
      <w:r w:rsidRPr="00C57136">
        <w:rPr>
          <w:rFonts w:ascii="Times New Roman" w:hAnsi="Times New Roman" w:cs="Times New Roman"/>
          <w:sz w:val="32"/>
          <w:szCs w:val="28"/>
          <w:lang w:val="kk-KZ"/>
        </w:rPr>
        <w:t>Ж</w:t>
      </w:r>
      <w:r w:rsidRPr="00C57136">
        <w:rPr>
          <w:rFonts w:ascii="Times New Roman" w:hAnsi="Times New Roman" w:cs="Times New Roman"/>
          <w:sz w:val="32"/>
          <w:szCs w:val="28"/>
        </w:rPr>
        <w:t>обалау</w:t>
      </w:r>
      <w:r w:rsidRPr="00C57136">
        <w:rPr>
          <w:rFonts w:ascii="Times New Roman" w:hAnsi="Times New Roman" w:cs="Times New Roman"/>
          <w:sz w:val="32"/>
          <w:szCs w:val="28"/>
          <w:lang w:val="kk-KZ"/>
        </w:rPr>
        <w:t>дың</w:t>
      </w:r>
      <w:r w:rsidRPr="00C57136">
        <w:rPr>
          <w:rFonts w:ascii="Times New Roman" w:hAnsi="Times New Roman" w:cs="Times New Roman"/>
          <w:sz w:val="32"/>
          <w:szCs w:val="28"/>
        </w:rPr>
        <w:t xml:space="preserve"> табысты </w:t>
      </w:r>
      <w:r w:rsidRPr="00C57136">
        <w:rPr>
          <w:rFonts w:ascii="Times New Roman" w:hAnsi="Times New Roman" w:cs="Times New Roman"/>
          <w:sz w:val="32"/>
          <w:szCs w:val="28"/>
          <w:lang w:val="kk-KZ"/>
        </w:rPr>
        <w:t>болуы</w:t>
      </w:r>
      <w:r w:rsidRPr="00C57136">
        <w:rPr>
          <w:rFonts w:ascii="Times New Roman" w:hAnsi="Times New Roman" w:cs="Times New Roman"/>
          <w:sz w:val="32"/>
          <w:szCs w:val="28"/>
        </w:rPr>
        <w:t xml:space="preserve"> төмендегі факторларға байланысты:</w:t>
      </w:r>
    </w:p>
    <w:p w:rsidR="00C57136" w:rsidRPr="00C57136" w:rsidRDefault="00C57136" w:rsidP="00A63F88">
      <w:pPr>
        <w:numPr>
          <w:ilvl w:val="0"/>
          <w:numId w:val="122"/>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жобаның нақты, айқын құрылуы;</w:t>
      </w:r>
    </w:p>
    <w:p w:rsidR="00C57136" w:rsidRPr="00C57136" w:rsidRDefault="00C57136" w:rsidP="00A63F88">
      <w:pPr>
        <w:numPr>
          <w:ilvl w:val="0"/>
          <w:numId w:val="122"/>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басты мақсатты назарда ұстауы;</w:t>
      </w:r>
    </w:p>
    <w:p w:rsidR="00C57136" w:rsidRPr="00C57136" w:rsidRDefault="00C57136" w:rsidP="00A63F88">
      <w:pPr>
        <w:numPr>
          <w:ilvl w:val="0"/>
          <w:numId w:val="122"/>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жобалау топтары мүшелерінің өзара келісім жағдайында жұмыс істеуі:</w:t>
      </w:r>
    </w:p>
    <w:p w:rsidR="00C57136" w:rsidRPr="00C57136" w:rsidRDefault="00C57136" w:rsidP="00A63F88">
      <w:pPr>
        <w:numPr>
          <w:ilvl w:val="0"/>
          <w:numId w:val="122"/>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аралық нәтижелерді қамтамасыз етіп отыру;</w:t>
      </w:r>
    </w:p>
    <w:p w:rsidR="00C57136" w:rsidRPr="00C57136" w:rsidRDefault="00C57136" w:rsidP="00A63F88">
      <w:pPr>
        <w:numPr>
          <w:ilvl w:val="0"/>
          <w:numId w:val="122"/>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топтағы қолайлы ахуал;</w:t>
      </w:r>
    </w:p>
    <w:p w:rsidR="00C57136" w:rsidRPr="00C57136" w:rsidRDefault="00C57136" w:rsidP="00A63F88">
      <w:pPr>
        <w:numPr>
          <w:ilvl w:val="0"/>
          <w:numId w:val="122"/>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ақпараттық және коммуникативтік жүйелердің қолжетімдігі;</w:t>
      </w:r>
    </w:p>
    <w:p w:rsidR="00C57136" w:rsidRPr="00C57136" w:rsidRDefault="00C57136" w:rsidP="00A63F88">
      <w:pPr>
        <w:numPr>
          <w:ilvl w:val="0"/>
          <w:numId w:val="122"/>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жобалау топтарының кәсібилігі, өз қызметін жақсы түсінуі</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rPr>
        <w:t xml:space="preserve">Жетінші қадам. Адамдардың  ынталануы, қызығушылығы. </w:t>
      </w:r>
      <w:r w:rsidRPr="00C57136">
        <w:rPr>
          <w:rFonts w:ascii="Times New Roman" w:hAnsi="Times New Roman" w:cs="Times New Roman"/>
          <w:sz w:val="32"/>
          <w:szCs w:val="28"/>
        </w:rPr>
        <w:t xml:space="preserve">Жоба жетекшілерінің ынталануы жобаға қосатын үлестерін   білдіреді, олар өз мақсаттарымен және өз шешімдерімен топты таныстыра алатын жағдай туғызылуы тиіс.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Оның жүзеге асырылуы адамның өзіне  сеніміне, өз болашағын өзі қалыптастыра алатынына көзі жетуіне байланысты</w:t>
      </w:r>
      <w:r w:rsidRPr="00C57136">
        <w:rPr>
          <w:rFonts w:ascii="Times New Roman" w:hAnsi="Times New Roman" w:cs="Times New Roman"/>
          <w:sz w:val="32"/>
          <w:szCs w:val="28"/>
          <w:lang w:val="kk-KZ"/>
        </w:rPr>
        <w:t xml:space="preserve"> болады. </w:t>
      </w:r>
    </w:p>
    <w:p w:rsidR="00C57136" w:rsidRPr="00C57136" w:rsidRDefault="00C57136" w:rsidP="00C57136">
      <w:pPr>
        <w:spacing w:line="252" w:lineRule="auto"/>
        <w:ind w:right="44" w:firstLine="709"/>
        <w:jc w:val="both"/>
        <w:rPr>
          <w:rFonts w:ascii="Times New Roman" w:hAnsi="Times New Roman" w:cs="Times New Roman"/>
          <w:bCs/>
          <w:iCs/>
          <w:sz w:val="32"/>
          <w:szCs w:val="28"/>
        </w:rPr>
      </w:pPr>
      <w:r w:rsidRPr="00C57136">
        <w:rPr>
          <w:rFonts w:ascii="Times New Roman" w:hAnsi="Times New Roman" w:cs="Times New Roman"/>
          <w:bCs/>
          <w:iCs/>
          <w:sz w:val="32"/>
          <w:szCs w:val="28"/>
        </w:rPr>
        <w:t>Ұжымд</w:t>
      </w:r>
      <w:r w:rsidRPr="00C57136">
        <w:rPr>
          <w:rFonts w:ascii="Times New Roman" w:hAnsi="Times New Roman" w:cs="Times New Roman"/>
          <w:bCs/>
          <w:iCs/>
          <w:sz w:val="32"/>
          <w:szCs w:val="28"/>
          <w:lang w:val="kk-KZ"/>
        </w:rPr>
        <w:t>ық</w:t>
      </w:r>
      <w:r w:rsidRPr="00C57136">
        <w:rPr>
          <w:rFonts w:ascii="Times New Roman" w:hAnsi="Times New Roman" w:cs="Times New Roman"/>
          <w:bCs/>
          <w:iCs/>
          <w:sz w:val="32"/>
          <w:szCs w:val="28"/>
        </w:rPr>
        <w:t xml:space="preserve"> өзгерістерге қатысуға адамдардың ынталануы</w:t>
      </w:r>
      <w:r w:rsidRPr="00C57136">
        <w:rPr>
          <w:rFonts w:ascii="Times New Roman" w:hAnsi="Times New Roman" w:cs="Times New Roman"/>
          <w:bCs/>
          <w:iCs/>
          <w:sz w:val="32"/>
          <w:szCs w:val="28"/>
          <w:lang w:val="kk-KZ"/>
        </w:rPr>
        <w:t xml:space="preserve"> өздерінің</w:t>
      </w:r>
      <w:r w:rsidRPr="00C57136">
        <w:rPr>
          <w:rFonts w:ascii="Times New Roman" w:hAnsi="Times New Roman" w:cs="Times New Roman"/>
          <w:bCs/>
          <w:iCs/>
          <w:sz w:val="32"/>
          <w:szCs w:val="28"/>
        </w:rPr>
        <w:t xml:space="preserve"> іс</w:t>
      </w:r>
      <w:r w:rsidRPr="00C57136">
        <w:rPr>
          <w:rFonts w:ascii="Times New Roman" w:hAnsi="Times New Roman" w:cs="Times New Roman"/>
          <w:bCs/>
          <w:iCs/>
          <w:sz w:val="32"/>
          <w:szCs w:val="28"/>
          <w:lang w:val="kk-KZ"/>
        </w:rPr>
        <w:t xml:space="preserve"> </w:t>
      </w:r>
      <w:r w:rsidRPr="00C57136">
        <w:rPr>
          <w:rFonts w:ascii="Times New Roman" w:hAnsi="Times New Roman" w:cs="Times New Roman"/>
          <w:sz w:val="32"/>
          <w:szCs w:val="28"/>
        </w:rPr>
        <w:t>–</w:t>
      </w:r>
      <w:r w:rsidRPr="00C57136">
        <w:rPr>
          <w:rFonts w:ascii="Times New Roman" w:hAnsi="Times New Roman" w:cs="Times New Roman"/>
          <w:bCs/>
          <w:iCs/>
          <w:sz w:val="32"/>
          <w:szCs w:val="28"/>
        </w:rPr>
        <w:t xml:space="preserve"> әрекет барысындағы жетістіктері, басқа адамдардың табыс пен нәтижелерді қолдауы, басшының мойындауы нәтижесінде пайда болады. </w:t>
      </w:r>
      <w:r w:rsidRPr="00C57136">
        <w:rPr>
          <w:rFonts w:ascii="Times New Roman" w:hAnsi="Times New Roman" w:cs="Times New Roman"/>
          <w:bCs/>
          <w:iCs/>
          <w:sz w:val="32"/>
          <w:szCs w:val="28"/>
          <w:lang w:val="kk-KZ"/>
        </w:rPr>
        <w:t xml:space="preserve">Сондай </w:t>
      </w:r>
      <w:r w:rsidRPr="00C57136">
        <w:rPr>
          <w:rFonts w:ascii="Times New Roman" w:hAnsi="Times New Roman" w:cs="Times New Roman"/>
          <w:sz w:val="32"/>
          <w:szCs w:val="28"/>
        </w:rPr>
        <w:t>–</w:t>
      </w:r>
      <w:r w:rsidRPr="00C57136">
        <w:rPr>
          <w:rFonts w:ascii="Times New Roman" w:hAnsi="Times New Roman" w:cs="Times New Roman"/>
          <w:bCs/>
          <w:iCs/>
          <w:sz w:val="32"/>
          <w:szCs w:val="28"/>
          <w:lang w:val="kk-KZ"/>
        </w:rPr>
        <w:t xml:space="preserve"> ақ, </w:t>
      </w:r>
      <w:r w:rsidRPr="00C57136">
        <w:rPr>
          <w:rFonts w:ascii="Times New Roman" w:hAnsi="Times New Roman" w:cs="Times New Roman"/>
          <w:bCs/>
          <w:iCs/>
          <w:sz w:val="32"/>
          <w:szCs w:val="28"/>
        </w:rPr>
        <w:t xml:space="preserve">ұйымның дамуын жобалауға қатысу олардың жауапкершілігін жоғарылатып, өз жобаларын жетілдірудегі  ізденістерге, шығармашылық әрекеттерге жағдайлар туғызылатыны </w:t>
      </w:r>
      <w:r w:rsidRPr="00C57136">
        <w:rPr>
          <w:rFonts w:ascii="Times New Roman" w:hAnsi="Times New Roman" w:cs="Times New Roman"/>
          <w:bCs/>
          <w:iCs/>
          <w:sz w:val="32"/>
          <w:szCs w:val="28"/>
          <w:lang w:val="kk-KZ"/>
        </w:rPr>
        <w:t>сөзсіз</w:t>
      </w:r>
      <w:r w:rsidRPr="00C57136">
        <w:rPr>
          <w:rFonts w:ascii="Times New Roman" w:hAnsi="Times New Roman" w:cs="Times New Roman"/>
          <w:bCs/>
          <w:iCs/>
          <w:sz w:val="32"/>
          <w:szCs w:val="28"/>
        </w:rPr>
        <w:t>.</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bCs/>
          <w:iCs/>
          <w:sz w:val="32"/>
          <w:szCs w:val="28"/>
          <w:lang w:val="kk-KZ"/>
        </w:rPr>
        <w:t>Ж</w:t>
      </w:r>
      <w:r w:rsidRPr="00C57136">
        <w:rPr>
          <w:rFonts w:ascii="Times New Roman" w:hAnsi="Times New Roman" w:cs="Times New Roman"/>
          <w:sz w:val="32"/>
          <w:szCs w:val="28"/>
        </w:rPr>
        <w:t>обалау</w:t>
      </w:r>
      <w:r w:rsidRPr="00C57136">
        <w:rPr>
          <w:rFonts w:ascii="Times New Roman" w:hAnsi="Times New Roman" w:cs="Times New Roman"/>
          <w:sz w:val="32"/>
          <w:szCs w:val="28"/>
          <w:lang w:val="kk-KZ"/>
        </w:rPr>
        <w:t xml:space="preserve"> технологиясын</w:t>
      </w:r>
      <w:r w:rsidRPr="00C57136">
        <w:rPr>
          <w:rFonts w:ascii="Times New Roman" w:hAnsi="Times New Roman" w:cs="Times New Roman"/>
          <w:sz w:val="32"/>
          <w:szCs w:val="28"/>
        </w:rPr>
        <w:t xml:space="preserve"> қолдану</w:t>
      </w:r>
      <w:r w:rsidRPr="00C57136">
        <w:rPr>
          <w:rFonts w:ascii="Times New Roman" w:hAnsi="Times New Roman" w:cs="Times New Roman"/>
          <w:sz w:val="32"/>
          <w:szCs w:val="28"/>
          <w:lang w:val="kk-KZ"/>
        </w:rPr>
        <w:t>да оған</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қатысушылардың ынталану деңгейлері түрлі бол</w:t>
      </w:r>
      <w:r w:rsidRPr="00C57136">
        <w:rPr>
          <w:rFonts w:ascii="Times New Roman" w:hAnsi="Times New Roman" w:cs="Times New Roman"/>
          <w:sz w:val="32"/>
          <w:szCs w:val="28"/>
          <w:lang w:val="kk-KZ"/>
        </w:rPr>
        <w:t>уы да мүмкін</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Бұл төмендегідей жағдайлардан көрінуі мүмкін:</w:t>
      </w:r>
    </w:p>
    <w:p w:rsidR="00C57136" w:rsidRPr="00C57136" w:rsidRDefault="00C57136" w:rsidP="00A63F88">
      <w:pPr>
        <w:numPr>
          <w:ilvl w:val="0"/>
          <w:numId w:val="123"/>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Қатысушылықтың төмен деңгейі, ұсыныстар берумен ғана шектелу;</w:t>
      </w:r>
    </w:p>
    <w:p w:rsidR="00C57136" w:rsidRPr="00C57136" w:rsidRDefault="00C57136" w:rsidP="00A63F88">
      <w:pPr>
        <w:numPr>
          <w:ilvl w:val="0"/>
          <w:numId w:val="123"/>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Қатысушылықтың орта деңгейі, бағалауға ғана қатысуға ынталылық;</w:t>
      </w:r>
    </w:p>
    <w:p w:rsidR="00C57136" w:rsidRPr="00C57136" w:rsidRDefault="00C57136" w:rsidP="00A63F88">
      <w:pPr>
        <w:numPr>
          <w:ilvl w:val="0"/>
          <w:numId w:val="123"/>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Қатысушылықтың жеткілікті деңгейі  кей адамдардың жұмыстық топтар құрамына енуге тырысуы;</w:t>
      </w:r>
    </w:p>
    <w:p w:rsidR="00C57136" w:rsidRPr="00C57136" w:rsidRDefault="00C57136" w:rsidP="00A63F88">
      <w:pPr>
        <w:numPr>
          <w:ilvl w:val="0"/>
          <w:numId w:val="123"/>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Қатысушылықтың жоғары деңгейі, жүйенің барлық деңгейлері бойынша шешім қабылдауға қатысуға ынталылық.</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Ж</w:t>
      </w:r>
      <w:r w:rsidRPr="00C57136">
        <w:rPr>
          <w:rFonts w:ascii="Times New Roman" w:hAnsi="Times New Roman" w:cs="Times New Roman"/>
          <w:sz w:val="32"/>
          <w:szCs w:val="28"/>
        </w:rPr>
        <w:t xml:space="preserve">обалауға  </w:t>
      </w:r>
      <w:r w:rsidRPr="00C57136">
        <w:rPr>
          <w:rFonts w:ascii="Times New Roman" w:hAnsi="Times New Roman" w:cs="Times New Roman"/>
          <w:sz w:val="32"/>
          <w:szCs w:val="28"/>
          <w:lang w:val="kk-KZ"/>
        </w:rPr>
        <w:t>ұжымның</w:t>
      </w:r>
      <w:r w:rsidRPr="00C57136">
        <w:rPr>
          <w:rFonts w:ascii="Times New Roman" w:hAnsi="Times New Roman" w:cs="Times New Roman"/>
          <w:sz w:val="32"/>
          <w:szCs w:val="28"/>
        </w:rPr>
        <w:t xml:space="preserve"> белсенділікпен   қатысу</w:t>
      </w:r>
      <w:r w:rsidRPr="00C57136">
        <w:rPr>
          <w:rFonts w:ascii="Times New Roman" w:hAnsi="Times New Roman" w:cs="Times New Roman"/>
          <w:sz w:val="32"/>
          <w:szCs w:val="28"/>
          <w:lang w:val="kk-KZ"/>
        </w:rPr>
        <w:t>ына көңіл бөлудің, оған ынталандырудың</w:t>
      </w:r>
      <w:r w:rsidRPr="00C57136">
        <w:rPr>
          <w:rFonts w:ascii="Times New Roman" w:hAnsi="Times New Roman" w:cs="Times New Roman"/>
          <w:sz w:val="32"/>
          <w:szCs w:val="28"/>
        </w:rPr>
        <w:t xml:space="preserve"> тұлғааралық қарым – қатынастар орнату, педагогтарды дамыту, ата аналар, қоғамдық ұйымдармен байланыс мәселелерін</w:t>
      </w:r>
      <w:r w:rsidRPr="00C57136">
        <w:rPr>
          <w:rFonts w:ascii="Times New Roman" w:hAnsi="Times New Roman" w:cs="Times New Roman"/>
          <w:sz w:val="32"/>
          <w:szCs w:val="28"/>
          <w:lang w:val="kk-KZ"/>
        </w:rPr>
        <w:t>де</w:t>
      </w:r>
      <w:r w:rsidRPr="00C57136">
        <w:rPr>
          <w:rFonts w:ascii="Times New Roman" w:hAnsi="Times New Roman" w:cs="Times New Roman"/>
          <w:sz w:val="32"/>
          <w:szCs w:val="28"/>
        </w:rPr>
        <w:t xml:space="preserve"> аса қажеттігі байқалды.</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Сегізінші қадам. Жетістіктерді жоспарлау. </w:t>
      </w:r>
      <w:r w:rsidRPr="00C57136">
        <w:rPr>
          <w:rFonts w:ascii="Times New Roman" w:hAnsi="Times New Roman" w:cs="Times New Roman"/>
          <w:sz w:val="32"/>
          <w:szCs w:val="28"/>
        </w:rPr>
        <w:t xml:space="preserve">Жетістіктер адамның одан арғы іс- әрекеттеріне түрткі болатыны белгілі, өйткені, әр адам өзінің  нәтижелі болған әрекеттерін қайталауға, оны дамытуға үнемі ұмтылып отырады. Сондықтан, ұжымдағы тәжірибемен байланыстыра жүргізілген жұмыс әуелі қарапайым жобаларды орындаудан басталса, олардың табысты болуы үлкен жобалардың сәтті жасалуына сенімділікті қалыптастырды. Табысты болған тәжірибелер, </w:t>
      </w:r>
      <w:r w:rsidRPr="00C57136">
        <w:rPr>
          <w:rFonts w:ascii="Times New Roman" w:hAnsi="Times New Roman" w:cs="Times New Roman"/>
          <w:i/>
          <w:sz w:val="32"/>
          <w:szCs w:val="28"/>
        </w:rPr>
        <w:t>біріншіден</w:t>
      </w:r>
      <w:r w:rsidRPr="00C57136">
        <w:rPr>
          <w:rFonts w:ascii="Times New Roman" w:hAnsi="Times New Roman" w:cs="Times New Roman"/>
          <w:sz w:val="32"/>
          <w:szCs w:val="28"/>
        </w:rPr>
        <w:t xml:space="preserve">,  жобалау қызметін әрі қарай  дамыту үшін аса маңызды болса, </w:t>
      </w:r>
      <w:r w:rsidRPr="00C57136">
        <w:rPr>
          <w:rFonts w:ascii="Times New Roman" w:hAnsi="Times New Roman" w:cs="Times New Roman"/>
          <w:i/>
          <w:sz w:val="32"/>
          <w:szCs w:val="28"/>
        </w:rPr>
        <w:t>екіншіден</w:t>
      </w:r>
      <w:r w:rsidRPr="00C57136">
        <w:rPr>
          <w:rFonts w:ascii="Times New Roman" w:hAnsi="Times New Roman" w:cs="Times New Roman"/>
          <w:sz w:val="32"/>
          <w:szCs w:val="28"/>
        </w:rPr>
        <w:t>, қатысушылардың алға қойған мақсатқа жетуде белсенділікпен қатысуға ынталандыратынына көз жеткізілді. Соған байланысты, алғашқы кезеңдердегі  жобалау барысында аз уақытта нәтижеге жеткізетін өзгерістер түрлері жоспарланды. Кейбір бағыттардағы нәтижелі қадамдар қатысушыларды ғана емес, оны «бақылап» отырғандардың ынталануына мүмкіндік береді.</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Бұл жұмыстың тағы бір маңызды жағы – «лидерлерге қарап үйренуге» ұмтылыс пайда болады. Қалыптасқан түсінік бойынша адам көбінесе жетістікке жеткен әріспестерінен үлгі алуға тырысатыны белгілі. Сондықтан, жоба жетекшілерінің жұмыс барысындағы іс- әрекеттері қызметтік қана емес, тұлғалық, лидерлік, менеджерлік сапаларын жетілдіруге де ықпал ет</w:t>
      </w:r>
      <w:r w:rsidRPr="00C57136">
        <w:rPr>
          <w:rFonts w:ascii="Times New Roman" w:hAnsi="Times New Roman" w:cs="Times New Roman"/>
          <w:sz w:val="32"/>
          <w:szCs w:val="28"/>
          <w:lang w:val="kk-KZ"/>
        </w:rPr>
        <w:t>етін ескеру қажет</w:t>
      </w:r>
      <w:r w:rsidRPr="00C57136">
        <w:rPr>
          <w:rFonts w:ascii="Times New Roman" w:hAnsi="Times New Roman" w:cs="Times New Roman"/>
          <w:sz w:val="32"/>
          <w:szCs w:val="28"/>
        </w:rPr>
        <w:t xml:space="preserve">.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rPr>
        <w:t xml:space="preserve">Тоғызыншы қадам. Ұйымдағы өзгерістерді  бекіту. </w:t>
      </w:r>
      <w:r w:rsidRPr="00C57136">
        <w:rPr>
          <w:rFonts w:ascii="Times New Roman" w:hAnsi="Times New Roman" w:cs="Times New Roman"/>
          <w:sz w:val="32"/>
          <w:szCs w:val="28"/>
        </w:rPr>
        <w:t xml:space="preserve">Жобалау зертханаларында жасалған жобаларды талдау, тиімділеріне баға беру,  негізінде ұйымдарға қажетті деп табылған жобалар педагогикалық кеңестерде бекітіліп, ұйым тәжірибесіне енгізілді. Сонымен қатар,  білім беру ұйымдарында таратуға, әдістемесі мен технологияларын басылымға беруге ұсынылатын жобалар да анықталды.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p>
    <w:p w:rsidR="00C57136" w:rsidRPr="00C57136" w:rsidRDefault="00C57136" w:rsidP="00C57136">
      <w:pPr>
        <w:spacing w:line="252" w:lineRule="auto"/>
        <w:ind w:right="44" w:firstLine="709"/>
        <w:jc w:val="both"/>
        <w:rPr>
          <w:rFonts w:ascii="Times New Roman" w:hAnsi="Times New Roman" w:cs="Times New Roman"/>
          <w:b/>
          <w:spacing w:val="6"/>
          <w:sz w:val="32"/>
        </w:rPr>
      </w:pPr>
      <w:r w:rsidRPr="00C57136">
        <w:rPr>
          <w:rFonts w:ascii="Times New Roman" w:hAnsi="Times New Roman" w:cs="Times New Roman"/>
          <w:b/>
          <w:spacing w:val="6"/>
          <w:sz w:val="32"/>
        </w:rPr>
        <w:t>Тапсырмалар</w:t>
      </w:r>
    </w:p>
    <w:p w:rsidR="00C57136" w:rsidRPr="00C57136" w:rsidRDefault="00C57136" w:rsidP="00C57136">
      <w:pPr>
        <w:spacing w:line="252" w:lineRule="auto"/>
        <w:ind w:right="44" w:firstLine="709"/>
        <w:jc w:val="both"/>
        <w:rPr>
          <w:rFonts w:ascii="Times New Roman" w:hAnsi="Times New Roman" w:cs="Times New Roman"/>
          <w:sz w:val="32"/>
        </w:rPr>
      </w:pPr>
    </w:p>
    <w:p w:rsidR="00C57136" w:rsidRPr="00C57136" w:rsidRDefault="00C57136" w:rsidP="00A63F88">
      <w:pPr>
        <w:numPr>
          <w:ilvl w:val="0"/>
          <w:numId w:val="124"/>
        </w:numPr>
        <w:spacing w:after="0" w:line="252"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Өз жұмысыңызға байланысты, немесе, өзіңізді қызықтыратын тақырыпты зерттеуге арналған жобалау</w:t>
      </w:r>
      <w:r w:rsidRPr="00C57136">
        <w:rPr>
          <w:rFonts w:ascii="Times New Roman" w:hAnsi="Times New Roman" w:cs="Times New Roman"/>
          <w:sz w:val="32"/>
          <w:szCs w:val="28"/>
        </w:rPr>
        <w:t xml:space="preserve">  зертханасын ұйымдастыру</w:t>
      </w:r>
      <w:r w:rsidRPr="00C57136">
        <w:rPr>
          <w:rFonts w:ascii="Times New Roman" w:hAnsi="Times New Roman" w:cs="Times New Roman"/>
          <w:sz w:val="32"/>
          <w:szCs w:val="28"/>
          <w:lang w:val="kk-KZ"/>
        </w:rPr>
        <w:t xml:space="preserve"> мазмұнын құрастырыңыз. Оның </w:t>
      </w:r>
      <w:r w:rsidRPr="00C57136">
        <w:rPr>
          <w:rFonts w:ascii="Times New Roman" w:hAnsi="Times New Roman" w:cs="Times New Roman"/>
          <w:sz w:val="32"/>
          <w:szCs w:val="28"/>
        </w:rPr>
        <w:t>қысқаша негіздемесі</w:t>
      </w:r>
      <w:r w:rsidRPr="00C57136">
        <w:rPr>
          <w:rFonts w:ascii="Times New Roman" w:hAnsi="Times New Roman" w:cs="Times New Roman"/>
          <w:sz w:val="32"/>
          <w:szCs w:val="28"/>
          <w:lang w:val="kk-KZ"/>
        </w:rPr>
        <w:t>, мақсаты мен болжамы, кезеңдері және сатылық қадамда бойынша жүргізу алгоритмі болуына көңіл аударыңыз.</w:t>
      </w:r>
    </w:p>
    <w:p w:rsidR="00C57136" w:rsidRPr="00C57136" w:rsidRDefault="00C57136" w:rsidP="00A63F88">
      <w:pPr>
        <w:numPr>
          <w:ilvl w:val="0"/>
          <w:numId w:val="124"/>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Жобаны жеке немесе  топпен ортақ тақырыпта орындауға болады.</w:t>
      </w:r>
    </w:p>
    <w:p w:rsidR="00C57136" w:rsidRPr="00C57136" w:rsidRDefault="00C57136" w:rsidP="00A63F88">
      <w:pPr>
        <w:numPr>
          <w:ilvl w:val="0"/>
          <w:numId w:val="124"/>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Жобаны міндетті түре өзіңіз оқитын немес жұмыс істейтін білім беру ұйымы жұмысын дамытуға байланысты болуы тиіс.</w:t>
      </w:r>
    </w:p>
    <w:p w:rsidR="00C57136" w:rsidRPr="00C57136" w:rsidRDefault="00C57136" w:rsidP="00C57136">
      <w:pPr>
        <w:spacing w:line="252" w:lineRule="auto"/>
        <w:ind w:right="44" w:firstLine="709"/>
        <w:jc w:val="both"/>
        <w:rPr>
          <w:rFonts w:ascii="Times New Roman" w:hAnsi="Times New Roman" w:cs="Times New Roman"/>
          <w:b/>
          <w:sz w:val="32"/>
          <w:szCs w:val="28"/>
          <w:lang w:val="kk-KZ"/>
        </w:rPr>
      </w:pPr>
    </w:p>
    <w:p w:rsidR="00C57136" w:rsidRPr="00C57136" w:rsidRDefault="00C57136" w:rsidP="00C57136">
      <w:pPr>
        <w:spacing w:line="252" w:lineRule="auto"/>
        <w:ind w:right="44" w:firstLine="709"/>
        <w:jc w:val="both"/>
        <w:rPr>
          <w:rFonts w:ascii="Times New Roman" w:hAnsi="Times New Roman" w:cs="Times New Roman"/>
          <w:b/>
          <w:sz w:val="32"/>
          <w:szCs w:val="28"/>
          <w:lang w:val="kk-KZ"/>
        </w:rPr>
      </w:pPr>
    </w:p>
    <w:p w:rsidR="00C57136" w:rsidRPr="00C57136" w:rsidRDefault="00C57136" w:rsidP="00C57136">
      <w:pPr>
        <w:spacing w:line="252" w:lineRule="auto"/>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3. Жобалау зертханасын ұйымдастыру  технологиясы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Жобалау зертханасын ұйымдастыруда зертханалық жұмыс</w:t>
      </w:r>
      <w:r w:rsidRPr="00C57136">
        <w:rPr>
          <w:rFonts w:ascii="Times New Roman" w:hAnsi="Times New Roman" w:cs="Times New Roman"/>
          <w:sz w:val="32"/>
          <w:szCs w:val="28"/>
        </w:rPr>
        <w:t xml:space="preserve"> мазмұны ғана емес, оны ұйымдастыру, аудиториялық және өзіндік практикалық жұмыс түрлерін ұштастыра жүргізудің көптеген әдістемелері талдан</w:t>
      </w:r>
      <w:r w:rsidRPr="00C57136">
        <w:rPr>
          <w:rFonts w:ascii="Times New Roman" w:hAnsi="Times New Roman" w:cs="Times New Roman"/>
          <w:sz w:val="32"/>
          <w:szCs w:val="28"/>
          <w:lang w:val="kk-KZ"/>
        </w:rPr>
        <w:t xml:space="preserve">уы тиіс.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Жобалау технологиясын </w:t>
      </w:r>
      <w:r w:rsidRPr="00C57136">
        <w:rPr>
          <w:rFonts w:ascii="Times New Roman" w:hAnsi="Times New Roman" w:cs="Times New Roman"/>
          <w:sz w:val="32"/>
          <w:szCs w:val="28"/>
        </w:rPr>
        <w:t xml:space="preserve"> меңгеруге арналған әрбір тақырып қатысушылардың  теориялық білімі ғана емес, оны тәжірибеде, өзінің рефлексиясымен, өзінің негізгі жұмысындағы прблемалармен байланыстыра меңгеруі маңызды міндет ретінде қойыл</w:t>
      </w:r>
      <w:r w:rsidRPr="00C57136">
        <w:rPr>
          <w:rFonts w:ascii="Times New Roman" w:hAnsi="Times New Roman" w:cs="Times New Roman"/>
          <w:sz w:val="32"/>
          <w:szCs w:val="28"/>
          <w:lang w:val="kk-KZ"/>
        </w:rPr>
        <w:t>уы тиіс.</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Сондықтан, жобалау зертханасы  нақты бір жүйедегі ұйымдастырушылық өзгерістер ретінде құрастырылып, ондағы берілетін ақпараттар мазмұны, тақырыптарды меңгеру</w:t>
      </w:r>
      <w:r w:rsidRPr="00C57136">
        <w:rPr>
          <w:rFonts w:ascii="Times New Roman" w:hAnsi="Times New Roman" w:cs="Times New Roman"/>
          <w:sz w:val="32"/>
          <w:szCs w:val="28"/>
          <w:lang w:val="kk-KZ"/>
        </w:rPr>
        <w:t xml:space="preserve"> үшін американдық ғалым Давид Ко</w:t>
      </w:r>
      <w:r w:rsidRPr="00C57136">
        <w:rPr>
          <w:rFonts w:ascii="Times New Roman" w:hAnsi="Times New Roman" w:cs="Times New Roman"/>
          <w:sz w:val="32"/>
          <w:szCs w:val="28"/>
        </w:rPr>
        <w:t xml:space="preserve">лбтың </w:t>
      </w:r>
      <w:r w:rsidRPr="00C57136">
        <w:rPr>
          <w:rFonts w:ascii="Times New Roman" w:hAnsi="Times New Roman" w:cs="Times New Roman"/>
          <w:sz w:val="32"/>
          <w:szCs w:val="28"/>
          <w:lang w:val="kk-KZ"/>
        </w:rPr>
        <w:t xml:space="preserve">ересектерді оқытуға арналған тәжіибе арқылы оқыту </w:t>
      </w:r>
      <w:r w:rsidRPr="00C57136">
        <w:rPr>
          <w:rFonts w:ascii="Times New Roman" w:hAnsi="Times New Roman" w:cs="Times New Roman"/>
          <w:sz w:val="32"/>
          <w:szCs w:val="28"/>
        </w:rPr>
        <w:t>әдістемесі</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тиімді болып  табылады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lang w:val="kk-KZ" w:eastAsia="ko-KR"/>
        </w:rPr>
        <w:t xml:space="preserve"> </w:t>
      </w:r>
      <w:r w:rsidRPr="00C57136">
        <w:rPr>
          <w:rFonts w:ascii="Times New Roman" w:hAnsi="Times New Roman" w:cs="Times New Roman"/>
          <w:sz w:val="32"/>
          <w:szCs w:val="28"/>
          <w:lang w:val="kk-KZ"/>
        </w:rPr>
        <w:t xml:space="preserve"> Өйткені, жобалау зертханасы оған қатысушылардың негізгі жұмысынан қол үзбей, жобалау әрекетін өзінің қызмет істейтін білім беру ұйымымен тығыз байланыста жүргізу қажет болғандықтан аталған әдістеме бірден бір оқытудың тиімді әдісі бола алады.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Дэвид  Колбтың «тәжірибе арқылы оқыту»</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 xml:space="preserve"> (experiential learning, 1984),</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атты</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 xml:space="preserve"> моделі ересектерді қызмет орнындағы тәжірибе барысында оқытудың бірнеше түрлерін,  соның ішінде, жобалау әдісін де қамтиды. Джон Дьюи, Карл Роджерс және Жан Пиаже идеяларына сүйене отырып, Колб оқытуды кезеңдерге бөлуді ұсынады. Әр кезең төрт процестен тұрады және оқыту өз мақсатына жету үшін бұл талаптардың берілген ретпен  орындалуы міндетті.  Бұл әдіс бойынша </w:t>
      </w:r>
      <w:r w:rsidRPr="00C57136">
        <w:rPr>
          <w:rFonts w:ascii="Times New Roman" w:hAnsi="Times New Roman" w:cs="Times New Roman"/>
          <w:i/>
          <w:sz w:val="32"/>
          <w:szCs w:val="28"/>
        </w:rPr>
        <w:t>оқыту кезеңдері</w:t>
      </w:r>
      <w:r w:rsidRPr="00C57136">
        <w:rPr>
          <w:rFonts w:ascii="Times New Roman" w:hAnsi="Times New Roman" w:cs="Times New Roman"/>
          <w:sz w:val="32"/>
          <w:szCs w:val="28"/>
        </w:rPr>
        <w:t xml:space="preserve"> төмендегідей:</w:t>
      </w:r>
    </w:p>
    <w:p w:rsidR="00C57136" w:rsidRPr="00C57136" w:rsidRDefault="00C57136" w:rsidP="00A63F88">
      <w:pPr>
        <w:numPr>
          <w:ilvl w:val="0"/>
          <w:numId w:val="12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Тәжірибе (ситуация);</w:t>
      </w:r>
    </w:p>
    <w:p w:rsidR="00C57136" w:rsidRPr="00C57136" w:rsidRDefault="00C57136" w:rsidP="00A63F88">
      <w:pPr>
        <w:numPr>
          <w:ilvl w:val="0"/>
          <w:numId w:val="12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Рефлексия (ұғыну, болған ситуацияны түсіну);</w:t>
      </w:r>
    </w:p>
    <w:p w:rsidR="00C57136" w:rsidRPr="00C57136" w:rsidRDefault="00C57136" w:rsidP="00A63F88">
      <w:pPr>
        <w:numPr>
          <w:ilvl w:val="0"/>
          <w:numId w:val="12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Түсініктерді жинақтау (тұжырымдар құрастыру, кейбір қажетті шешімдер қабылдау);</w:t>
      </w:r>
    </w:p>
    <w:p w:rsidR="00C57136" w:rsidRPr="00C57136" w:rsidRDefault="00C57136" w:rsidP="00A63F88">
      <w:pPr>
        <w:numPr>
          <w:ilvl w:val="0"/>
          <w:numId w:val="125"/>
        </w:numPr>
        <w:spacing w:after="0" w:line="240" w:lineRule="auto"/>
        <w:ind w:right="44"/>
        <w:jc w:val="both"/>
        <w:rPr>
          <w:rFonts w:ascii="Times New Roman" w:hAnsi="Times New Roman" w:cs="Times New Roman"/>
          <w:i/>
          <w:sz w:val="32"/>
          <w:szCs w:val="28"/>
        </w:rPr>
      </w:pPr>
      <w:r w:rsidRPr="00C57136">
        <w:rPr>
          <w:rFonts w:ascii="Times New Roman" w:hAnsi="Times New Roman" w:cs="Times New Roman"/>
          <w:sz w:val="32"/>
          <w:szCs w:val="28"/>
        </w:rPr>
        <w:t>Тәжірибені жобалау</w:t>
      </w:r>
      <w:r w:rsidRPr="00C57136">
        <w:rPr>
          <w:rFonts w:ascii="Times New Roman" w:hAnsi="Times New Roman" w:cs="Times New Roman"/>
          <w:i/>
          <w:sz w:val="32"/>
          <w:szCs w:val="28"/>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Автордың ойынша, бұл жерде </w:t>
      </w:r>
      <w:r w:rsidRPr="00C57136">
        <w:rPr>
          <w:rFonts w:ascii="Times New Roman" w:hAnsi="Times New Roman" w:cs="Times New Roman"/>
          <w:i/>
          <w:sz w:val="32"/>
          <w:szCs w:val="28"/>
        </w:rPr>
        <w:t>білім алу көзі  тәжірибе</w:t>
      </w:r>
      <w:r w:rsidRPr="00C57136">
        <w:rPr>
          <w:rFonts w:ascii="Times New Roman" w:hAnsi="Times New Roman" w:cs="Times New Roman"/>
          <w:sz w:val="32"/>
          <w:szCs w:val="28"/>
        </w:rPr>
        <w:t xml:space="preserve"> (ситуация, болған жағдай, сабақ тақырыбы, ақпарат, т.б.) ғана емес, негізінен алғанда </w:t>
      </w:r>
      <w:r w:rsidRPr="00C57136">
        <w:rPr>
          <w:rFonts w:ascii="Times New Roman" w:hAnsi="Times New Roman" w:cs="Times New Roman"/>
          <w:i/>
          <w:sz w:val="32"/>
          <w:szCs w:val="28"/>
        </w:rPr>
        <w:t>сол тәжірибені ойша түсіну, ұғыну, қорыту, өздері үшін оның маңызын анықтау, түйін жасау</w:t>
      </w:r>
      <w:r w:rsidRPr="00C57136">
        <w:rPr>
          <w:rFonts w:ascii="Times New Roman" w:hAnsi="Times New Roman" w:cs="Times New Roman"/>
          <w:sz w:val="32"/>
          <w:szCs w:val="28"/>
        </w:rPr>
        <w:t xml:space="preserve">. Одан соң, яғни, жаңағы тәжірибе (ситуация, болған жағдай, сабақ тақырыбы, ақпарат, т.б.)  – қатысушының өз алдындағы жеке мақсатына,  міндеттеріне,  кәсіби қызметіне қатысты ой елегінен өткізіліп, ұғынылып, тиісті мағына берілгеннен кейін –  оның әрі қарай жасалатын қызметінің шартына айналады.Д.Колбтың түсіндіруінше, тәжірибе барысындағы оқыту, оны дамыту процесі деуге де әбден болады, осылайша, жүзеге асырылады.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Колб идеясын тәжірибеде пайдалануда берілген ақпарат, немесе, оқиға жеке тәжірибеде ұғынылып, адамның өз тәжірибесіне тұтастай енгенде ғана  оқыту мақсатына айнала алады. Олай болмаған күнде,  индивид үшін ол өзіне мәлім көп ақпараттардың бірі  күйінде қалады деп есептейді.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Әлемдік тәжірибеде Д.Колб моделінің көптеген модификацияланған түрлерін кезедстіруге болады, бірақ олардың барлығы да автордың негізгі қойған талабын – тек тәжірибе базасында оқыту, кезеңдерге бөлу және әр кезеңде төрт процесті орындау қатаң сақталған (сурет 15).</w:t>
      </w:r>
    </w:p>
    <w:p w:rsidR="00C57136" w:rsidRPr="00C57136" w:rsidRDefault="00C57136" w:rsidP="00C57136">
      <w:pPr>
        <w:ind w:right="44" w:firstLine="709"/>
        <w:jc w:val="both"/>
        <w:rPr>
          <w:rFonts w:ascii="Times New Roman" w:hAnsi="Times New Roman" w:cs="Times New Roman"/>
          <w:sz w:val="32"/>
          <w:szCs w:val="28"/>
        </w:rPr>
      </w:pPr>
    </w:p>
    <w:p w:rsidR="00C57136" w:rsidRPr="00C57136" w:rsidRDefault="00C57136" w:rsidP="00C57136">
      <w:pPr>
        <w:pStyle w:val="af3"/>
        <w:ind w:left="0" w:right="44" w:firstLine="709"/>
        <w:jc w:val="both"/>
        <w:rPr>
          <w:sz w:val="28"/>
          <w:szCs w:val="28"/>
        </w:rPr>
      </w:pPr>
      <w:r w:rsidRPr="00C57136">
        <w:rPr>
          <w:sz w:val="28"/>
          <w:szCs w:val="28"/>
        </w:rPr>
        <w:object w:dxaOrig="7320" w:dyaOrig="3015">
          <v:shape id="_x0000_i1031" type="#_x0000_t75" style="width:406pt;height:151pt" o:ole="" fillcolor="window">
            <v:imagedata r:id="rId9" o:title=""/>
          </v:shape>
          <o:OLEObject Type="Embed" ProgID="Word.Picture.8" ShapeID="_x0000_i1031" DrawAspect="Content" ObjectID="_1593292279" r:id="rId10"/>
        </w:objec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Сурет  </w:t>
      </w:r>
      <w:r w:rsidRPr="00C57136">
        <w:rPr>
          <w:rFonts w:ascii="Times New Roman" w:hAnsi="Times New Roman" w:cs="Times New Roman"/>
          <w:sz w:val="32"/>
          <w:szCs w:val="28"/>
          <w:lang w:val="kk-KZ"/>
        </w:rPr>
        <w:t xml:space="preserve">15 </w:t>
      </w:r>
      <w:r w:rsidRPr="00C57136">
        <w:rPr>
          <w:rFonts w:ascii="Times New Roman" w:hAnsi="Times New Roman" w:cs="Times New Roman"/>
          <w:sz w:val="32"/>
          <w:szCs w:val="28"/>
        </w:rPr>
        <w:t>- Д. Колбтың «тәжірибе арқылы оқыту»  моделі</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Жобалауды басқарушылар үшін оқу модельдерінің төмендегі нұсқаларын пайдалануға болады. Мысалы: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Бірінші кезең. Тәжірибе. </w:t>
      </w:r>
      <w:r w:rsidRPr="00C57136">
        <w:rPr>
          <w:rFonts w:ascii="Times New Roman" w:hAnsi="Times New Roman" w:cs="Times New Roman"/>
          <w:sz w:val="32"/>
          <w:szCs w:val="28"/>
        </w:rPr>
        <w:t>Қатысушылардың жобалау тақырыбына қатысты нақты тәжірибесі алынады. Оның аудиториялық бөлігінде әр адам осы проблема бойынша өзіндік тәжірибесін өз бетінше құрастырады.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Екінші кезең.Рефлексия. </w:t>
      </w:r>
      <w:r w:rsidRPr="00C57136">
        <w:rPr>
          <w:rFonts w:ascii="Times New Roman" w:hAnsi="Times New Roman" w:cs="Times New Roman"/>
          <w:sz w:val="32"/>
          <w:szCs w:val="28"/>
        </w:rPr>
        <w:t xml:space="preserve">Қатысушылар оның мағынасын ұғыну үшін өз тәжірибесіне рефлексиялық бақылау жасайды. Яғни, тақырыпқа сай өзінің тәжірибесіне рефлексиялық талдайды, қандай бағыттар ол үшін жеңіл орындалады, қажетті білімдері жеткілікті, қай жерде қиындықтар кездеседі, неліктен, ол неге байланысты болады, нені өзгерту керек, т.б.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Үшінші кезең. Логикалық тұжырым. </w:t>
      </w:r>
      <w:r w:rsidRPr="00C57136">
        <w:rPr>
          <w:rFonts w:ascii="Times New Roman" w:hAnsi="Times New Roman" w:cs="Times New Roman"/>
          <w:sz w:val="32"/>
          <w:szCs w:val="28"/>
        </w:rPr>
        <w:t xml:space="preserve">Қатысушылар абстракциялық тұжырымдар жасап, оны басқа әріптестерімен сабақ барысында бөліседі. Оларды әркім өз бетімен құрастырады, сонымен қатар, басқалардың пікірін тыңдау, олардың тұжырымдарын талдау да қажет,сонда ғана қатысушылардың ортақ және жеке көзқарастары анықталады.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Төртінші кезең. Теориялық тұжырымдар. </w:t>
      </w:r>
      <w:r w:rsidRPr="00C57136">
        <w:rPr>
          <w:rFonts w:ascii="Times New Roman" w:hAnsi="Times New Roman" w:cs="Times New Roman"/>
          <w:sz w:val="32"/>
          <w:szCs w:val="28"/>
        </w:rPr>
        <w:t xml:space="preserve">Қатысушылар өздері жасаған тұжырымдарын өзгелер пікірлерімен,  жаңа теориялық ақпаратпен толықтыру, салыстыру арқылы  өзінің жаңа теориялық тұжырымын құрастырады, маңызды түйін түйеді. Аталған тұжырымдама, немесе маңызды түйін аудиториядан тыс жұмыстар барысында тәжірибеден өткізіліп, жаңа тәжірибе құрылады.  Бұл тұтастық тұрғысындағы оқыту әдісі әрбір тақырып байынша жобалаудың негізі болады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Осылайша, жаңа нақты тәжірибе келесі деңгейдегі жаңа    ізденістік жұмыстың бастамасы болып, аталған цикл дамудың келесі деңгейінде қайталанады.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Бұл модельдің өзіндік ерекшеліктері  жоба жетекшілерін өз тәжірибелері барысында өзіндік дамытуға мүмкіндік береді. Олар:</w:t>
      </w:r>
    </w:p>
    <w:p w:rsidR="00C57136" w:rsidRPr="00C57136" w:rsidRDefault="00C57136" w:rsidP="00A63F88">
      <w:pPr>
        <w:numPr>
          <w:ilvl w:val="0"/>
          <w:numId w:val="12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Оқыту тәжірибеден басталып, аяғына дейін одан ажыратылмайды, ол өзара байланысты кезеңдерден тұратын циклдық үрдіс ретіне ұйымдастырылды.</w:t>
      </w:r>
    </w:p>
    <w:p w:rsidR="00C57136" w:rsidRPr="00C57136" w:rsidRDefault="00C57136" w:rsidP="00A63F88">
      <w:pPr>
        <w:numPr>
          <w:ilvl w:val="0"/>
          <w:numId w:val="12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Оқыту абстрактілі «оқу сабақтарынан» өзгеше, қатысушылардың күнделікті атқаратын жұмысы контекстіне енгізілген күйде жүргізіледі.</w:t>
      </w:r>
    </w:p>
    <w:p w:rsidR="00C57136" w:rsidRPr="00C57136" w:rsidRDefault="00C57136" w:rsidP="00A63F88">
      <w:pPr>
        <w:numPr>
          <w:ilvl w:val="0"/>
          <w:numId w:val="12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Колб әдістемесі оқыту оқыту мазмұнына алған ұйымы </w:t>
      </w:r>
      <w:r w:rsidRPr="00C57136">
        <w:rPr>
          <w:rFonts w:ascii="Times New Roman" w:hAnsi="Times New Roman" w:cs="Times New Roman"/>
          <w:sz w:val="32"/>
          <w:szCs w:val="28"/>
          <w:lang w:val="kk-KZ"/>
        </w:rPr>
        <w:t>сатылы дамыту</w:t>
      </w:r>
      <w:r w:rsidRPr="00C57136">
        <w:rPr>
          <w:rFonts w:ascii="Times New Roman" w:hAnsi="Times New Roman" w:cs="Times New Roman"/>
          <w:sz w:val="32"/>
          <w:szCs w:val="28"/>
        </w:rPr>
        <w:t xml:space="preserve"> моделіне сәйкес келеді, осы сәйкестік оқытудың нәтижелі болуына мүмкіндік берді.</w:t>
      </w:r>
    </w:p>
    <w:p w:rsidR="00C57136" w:rsidRPr="00C57136" w:rsidRDefault="00C57136" w:rsidP="00A63F88">
      <w:pPr>
        <w:numPr>
          <w:ilvl w:val="0"/>
          <w:numId w:val="12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Модельдің түрлі жағдайларға сай модификациялауға келетін сипаты жоба жетекшілерін оқытуда ғана емес, басқа категорияларды оқытуға да бейімдеуге мүмкіндік берді.</w:t>
      </w:r>
    </w:p>
    <w:p w:rsidR="00C57136" w:rsidRPr="00C57136" w:rsidRDefault="00C57136" w:rsidP="00C57136">
      <w:pPr>
        <w:ind w:right="44" w:firstLine="709"/>
        <w:jc w:val="both"/>
        <w:rPr>
          <w:rFonts w:ascii="Times New Roman" w:hAnsi="Times New Roman" w:cs="Times New Roman"/>
          <w:bCs/>
          <w:sz w:val="32"/>
          <w:szCs w:val="28"/>
        </w:rPr>
      </w:pPr>
      <w:r w:rsidRPr="00C57136">
        <w:rPr>
          <w:rFonts w:ascii="Times New Roman" w:hAnsi="Times New Roman" w:cs="Times New Roman"/>
          <w:bCs/>
          <w:sz w:val="32"/>
          <w:szCs w:val="28"/>
        </w:rPr>
        <w:t>Осы әдістемеге сай жоспарланған аудиториялық және практикалық  сабақтарды үйлестірудің төмедегі нұсқалары да пайдалауға болады: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Практикалық сабақтан бастап, тақырып бойынша өз тәжірибесімен әріптестерімен бөлісуден тұратын дискуссиядан бастауға болады  (нақты тәжірибе және рефлексиялық бақылау).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Келесі кезеңде тақырып бойынша аудиториядағы жаңа теориялар және практикалық  ақпараттармен танысу, өз тәжірибесін тұжырымдамалық схемалармен байланыстыру (абстрактілік тұжырымдау).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Практикалық жұмыста меңгерген жаңа теорияларын бірлескен топтық жобалау қызметінде пайдалану (тәжірибеде белсенді пайдалану).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 xml:space="preserve">Зертхана бағдарламасының  модульдік мазмұны. </w:t>
      </w:r>
      <w:r w:rsidRPr="00C57136">
        <w:rPr>
          <w:rFonts w:ascii="Times New Roman" w:hAnsi="Times New Roman" w:cs="Times New Roman"/>
          <w:sz w:val="32"/>
          <w:szCs w:val="28"/>
        </w:rPr>
        <w:t xml:space="preserve"> Модульдің мақсаты - «жобалау тәжірибесін» басқарудың педагогикалық жүйелерді және оның барлық компоненттерін дамыту және оған өзгерістер ендіру құралы ретінде пайдалануға жоба жетекшілерін дайындау.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Жобалау қызметін әлеуметтік тұрғыдан қарастыру аса қажет, оның мәні - жүзеге асырылатын әрбір жобаның білімдік мазмұнын ғана емес, оның әлеуметтік ролін, яғни, жобалау нәтижесінің оған қатысушылар мен ұйымдастырушылардың, жалпы ортаның  дамуы мен өзгерістеріне  ықпал ететін ұғыну, бағалау деген сөз. Жобалау қызметінің әдіснамасын ұғыну оның барлық кезеңдерін рет-ретімен меңгеруден – тұжырымдамасын, мақсаты мен міндеттерін құрастыру, ресурстарын анықтаудан бастап, оның іс-әрекеттік жоспарын жасап, әкімшілік - ақпараттық  қолдау құрылымын жасауға дейінгі әрекеттерді қамтиды.</w:t>
      </w:r>
    </w:p>
    <w:p w:rsidR="00C57136" w:rsidRPr="00C57136" w:rsidRDefault="00C57136" w:rsidP="00C57136">
      <w:pPr>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       Модуль мазмұнында басқару тәжірибесіне тән талдау, зерттеу, ұйымдастыру сияқты элементтер мен олардың байланыстары да қарастырылады (Кесте – 13).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 Қатысушылар жобалар негізінде өзіндік талдау және зерттеу бағыттарын құрастырады. Сонымен қатар, олардың жеке жобалары өздерінің мамандығы бойынша пәндік таңдау курстарын құрастыруға немесе педагогикалық ізденіс тақырыптарын белгілеуге негіз бола алады.</w:t>
      </w:r>
    </w:p>
    <w:p w:rsidR="00C57136" w:rsidRPr="00C57136" w:rsidRDefault="00C57136" w:rsidP="00C57136">
      <w:pPr>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Кесте – 13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Жобаның компоненттеріне сай зертханалық жұмыс мазмұны</w:t>
      </w:r>
    </w:p>
    <w:p w:rsidR="00C57136" w:rsidRPr="00C57136" w:rsidRDefault="00C57136" w:rsidP="00C57136">
      <w:pPr>
        <w:ind w:right="44" w:firstLine="709"/>
        <w:jc w:val="both"/>
        <w:rPr>
          <w:rFonts w:ascii="Times New Roman" w:hAnsi="Times New Roman" w:cs="Times New Roman"/>
          <w:sz w:val="32"/>
          <w:szCs w:val="28"/>
        </w:rPr>
      </w:pPr>
    </w:p>
    <w:tbl>
      <w:tblPr>
        <w:tblStyle w:val="a5"/>
        <w:tblW w:w="0" w:type="auto"/>
        <w:tblInd w:w="108" w:type="dxa"/>
        <w:tblLook w:val="01E0"/>
      </w:tblPr>
      <w:tblGrid>
        <w:gridCol w:w="2392"/>
        <w:gridCol w:w="2576"/>
        <w:gridCol w:w="4603"/>
      </w:tblGrid>
      <w:tr w:rsidR="00C57136" w:rsidRPr="00C57136" w:rsidTr="00D058D7">
        <w:tc>
          <w:tcPr>
            <w:tcW w:w="2392" w:type="dxa"/>
          </w:tcPr>
          <w:p w:rsidR="00C57136" w:rsidRPr="00C57136" w:rsidRDefault="00C57136" w:rsidP="00D058D7">
            <w:pPr>
              <w:ind w:right="44"/>
              <w:jc w:val="center"/>
              <w:rPr>
                <w:sz w:val="28"/>
                <w:szCs w:val="28"/>
                <w:lang w:val="kk-KZ"/>
              </w:rPr>
            </w:pPr>
            <w:r w:rsidRPr="00C57136">
              <w:rPr>
                <w:sz w:val="28"/>
                <w:szCs w:val="28"/>
              </w:rPr>
              <w:t>Жобаның компоненттері</w:t>
            </w:r>
          </w:p>
        </w:tc>
        <w:tc>
          <w:tcPr>
            <w:tcW w:w="2576" w:type="dxa"/>
          </w:tcPr>
          <w:p w:rsidR="00C57136" w:rsidRPr="00C57136" w:rsidRDefault="00C57136" w:rsidP="00D058D7">
            <w:pPr>
              <w:ind w:right="44"/>
              <w:jc w:val="center"/>
              <w:rPr>
                <w:sz w:val="28"/>
                <w:szCs w:val="28"/>
              </w:rPr>
            </w:pPr>
            <w:r w:rsidRPr="00C57136">
              <w:rPr>
                <w:sz w:val="28"/>
                <w:szCs w:val="28"/>
              </w:rPr>
              <w:t>Көпсатылы</w:t>
            </w:r>
          </w:p>
          <w:p w:rsidR="00C57136" w:rsidRPr="00C57136" w:rsidRDefault="00C57136" w:rsidP="00D058D7">
            <w:pPr>
              <w:ind w:right="44"/>
              <w:jc w:val="center"/>
              <w:rPr>
                <w:sz w:val="28"/>
                <w:szCs w:val="28"/>
                <w:lang w:val="kk-KZ"/>
              </w:rPr>
            </w:pPr>
            <w:r w:rsidRPr="00C57136">
              <w:rPr>
                <w:sz w:val="28"/>
                <w:szCs w:val="28"/>
              </w:rPr>
              <w:t>өзгерістер алгоритмі</w:t>
            </w:r>
          </w:p>
        </w:tc>
        <w:tc>
          <w:tcPr>
            <w:tcW w:w="4603" w:type="dxa"/>
          </w:tcPr>
          <w:p w:rsidR="00C57136" w:rsidRPr="00C57136" w:rsidRDefault="00C57136" w:rsidP="00D058D7">
            <w:pPr>
              <w:ind w:right="44"/>
              <w:jc w:val="center"/>
              <w:rPr>
                <w:sz w:val="28"/>
                <w:szCs w:val="28"/>
                <w:lang w:val="kk-KZ"/>
              </w:rPr>
            </w:pPr>
            <w:r w:rsidRPr="00C57136">
              <w:rPr>
                <w:sz w:val="28"/>
                <w:szCs w:val="28"/>
              </w:rPr>
              <w:t>Зертханалық жұмыс мазмұны</w:t>
            </w:r>
          </w:p>
        </w:tc>
      </w:tr>
      <w:tr w:rsidR="00C57136" w:rsidRPr="00C57136" w:rsidTr="00D058D7">
        <w:tc>
          <w:tcPr>
            <w:tcW w:w="2392" w:type="dxa"/>
          </w:tcPr>
          <w:p w:rsidR="00C57136" w:rsidRPr="00C57136" w:rsidRDefault="00C57136" w:rsidP="00D058D7">
            <w:pPr>
              <w:ind w:right="44"/>
              <w:jc w:val="center"/>
              <w:rPr>
                <w:sz w:val="28"/>
                <w:szCs w:val="28"/>
              </w:rPr>
            </w:pPr>
            <w:r w:rsidRPr="00C57136">
              <w:rPr>
                <w:sz w:val="28"/>
                <w:szCs w:val="28"/>
              </w:rPr>
              <w:t>1</w:t>
            </w:r>
          </w:p>
        </w:tc>
        <w:tc>
          <w:tcPr>
            <w:tcW w:w="2576" w:type="dxa"/>
          </w:tcPr>
          <w:p w:rsidR="00C57136" w:rsidRPr="00C57136" w:rsidRDefault="00C57136" w:rsidP="00D058D7">
            <w:pPr>
              <w:ind w:right="44"/>
              <w:jc w:val="center"/>
              <w:rPr>
                <w:sz w:val="28"/>
                <w:szCs w:val="28"/>
              </w:rPr>
            </w:pPr>
            <w:r w:rsidRPr="00C57136">
              <w:rPr>
                <w:sz w:val="28"/>
                <w:szCs w:val="28"/>
              </w:rPr>
              <w:t>2</w:t>
            </w:r>
          </w:p>
        </w:tc>
        <w:tc>
          <w:tcPr>
            <w:tcW w:w="4603" w:type="dxa"/>
          </w:tcPr>
          <w:p w:rsidR="00C57136" w:rsidRPr="00C57136" w:rsidRDefault="00C57136" w:rsidP="00D058D7">
            <w:pPr>
              <w:ind w:right="44"/>
              <w:jc w:val="center"/>
              <w:rPr>
                <w:sz w:val="28"/>
                <w:szCs w:val="28"/>
              </w:rPr>
            </w:pPr>
            <w:r w:rsidRPr="00C57136">
              <w:rPr>
                <w:sz w:val="28"/>
                <w:szCs w:val="28"/>
              </w:rPr>
              <w:t>3</w:t>
            </w:r>
          </w:p>
        </w:tc>
      </w:tr>
      <w:tr w:rsidR="00C57136" w:rsidRPr="00C57136" w:rsidTr="00D058D7">
        <w:tc>
          <w:tcPr>
            <w:tcW w:w="2392" w:type="dxa"/>
          </w:tcPr>
          <w:p w:rsidR="00C57136" w:rsidRPr="00C57136" w:rsidRDefault="00C57136" w:rsidP="00D058D7">
            <w:pPr>
              <w:ind w:right="44"/>
              <w:rPr>
                <w:sz w:val="28"/>
                <w:szCs w:val="28"/>
              </w:rPr>
            </w:pPr>
            <w:r w:rsidRPr="00C57136">
              <w:rPr>
                <w:sz w:val="28"/>
                <w:szCs w:val="28"/>
              </w:rPr>
              <w:t xml:space="preserve">Жағдайды талдау </w:t>
            </w:r>
          </w:p>
          <w:p w:rsidR="00C57136" w:rsidRPr="00C57136" w:rsidRDefault="00C57136" w:rsidP="00D058D7">
            <w:pPr>
              <w:ind w:right="44"/>
              <w:jc w:val="center"/>
              <w:rPr>
                <w:sz w:val="28"/>
                <w:szCs w:val="28"/>
                <w:lang w:val="kk-KZ"/>
              </w:rPr>
            </w:pPr>
          </w:p>
        </w:tc>
        <w:tc>
          <w:tcPr>
            <w:tcW w:w="2576" w:type="dxa"/>
          </w:tcPr>
          <w:p w:rsidR="00C57136" w:rsidRPr="00C57136" w:rsidRDefault="00C57136" w:rsidP="00D058D7">
            <w:pPr>
              <w:ind w:right="44"/>
              <w:jc w:val="both"/>
              <w:rPr>
                <w:i/>
                <w:sz w:val="28"/>
                <w:szCs w:val="28"/>
              </w:rPr>
            </w:pPr>
            <w:r w:rsidRPr="00C57136">
              <w:rPr>
                <w:i/>
                <w:sz w:val="28"/>
                <w:szCs w:val="28"/>
              </w:rPr>
              <w:t>Жаңа өзгерістерге қажеттік пайда болуы</w:t>
            </w:r>
          </w:p>
          <w:p w:rsidR="00C57136" w:rsidRPr="00C57136" w:rsidRDefault="00C57136" w:rsidP="00D058D7">
            <w:pPr>
              <w:ind w:right="44"/>
              <w:jc w:val="center"/>
              <w:rPr>
                <w:sz w:val="28"/>
                <w:szCs w:val="28"/>
                <w:lang w:val="kk-KZ"/>
              </w:rPr>
            </w:pPr>
          </w:p>
        </w:tc>
        <w:tc>
          <w:tcPr>
            <w:tcW w:w="4603" w:type="dxa"/>
          </w:tcPr>
          <w:p w:rsidR="00C57136" w:rsidRPr="00C57136" w:rsidRDefault="00C57136" w:rsidP="00D058D7">
            <w:pPr>
              <w:ind w:right="44"/>
              <w:rPr>
                <w:sz w:val="28"/>
                <w:szCs w:val="28"/>
              </w:rPr>
            </w:pPr>
            <w:r w:rsidRPr="00C57136">
              <w:rPr>
                <w:sz w:val="28"/>
                <w:szCs w:val="28"/>
              </w:rPr>
              <w:t>Жобаны орындауға қажеттік неліктен пайда болды?</w:t>
            </w:r>
          </w:p>
          <w:p w:rsidR="00C57136" w:rsidRPr="00C57136" w:rsidRDefault="00C57136" w:rsidP="00D058D7">
            <w:pPr>
              <w:ind w:right="44"/>
              <w:rPr>
                <w:sz w:val="28"/>
                <w:szCs w:val="28"/>
              </w:rPr>
            </w:pPr>
            <w:r w:rsidRPr="00C57136">
              <w:rPr>
                <w:sz w:val="28"/>
                <w:szCs w:val="28"/>
              </w:rPr>
              <w:t>Жобалау  алдындағы талдау</w:t>
            </w:r>
          </w:p>
          <w:p w:rsidR="00C57136" w:rsidRPr="00C57136" w:rsidRDefault="00C57136" w:rsidP="00D058D7">
            <w:pPr>
              <w:ind w:right="44"/>
              <w:rPr>
                <w:sz w:val="28"/>
                <w:szCs w:val="28"/>
                <w:lang w:val="kk-KZ"/>
              </w:rPr>
            </w:pPr>
            <w:r w:rsidRPr="00C57136">
              <w:rPr>
                <w:sz w:val="28"/>
                <w:szCs w:val="28"/>
              </w:rPr>
              <w:t>Жоба тұжырымдамасын</w:t>
            </w:r>
            <w:r w:rsidRPr="00C57136">
              <w:rPr>
                <w:sz w:val="28"/>
                <w:szCs w:val="28"/>
                <w:lang w:val="kk-KZ"/>
              </w:rPr>
              <w:t xml:space="preserve"> </w:t>
            </w:r>
            <w:r w:rsidRPr="00C57136">
              <w:rPr>
                <w:sz w:val="28"/>
                <w:szCs w:val="28"/>
              </w:rPr>
              <w:t>жасау</w:t>
            </w:r>
          </w:p>
        </w:tc>
      </w:tr>
      <w:tr w:rsidR="00C57136" w:rsidRPr="00C57136" w:rsidTr="00D058D7">
        <w:tc>
          <w:tcPr>
            <w:tcW w:w="2392" w:type="dxa"/>
            <w:tcBorders>
              <w:bottom w:val="single" w:sz="4" w:space="0" w:color="auto"/>
            </w:tcBorders>
          </w:tcPr>
          <w:p w:rsidR="00C57136" w:rsidRPr="00C57136" w:rsidRDefault="00C57136" w:rsidP="00D058D7">
            <w:pPr>
              <w:ind w:right="44"/>
              <w:rPr>
                <w:sz w:val="28"/>
                <w:szCs w:val="28"/>
              </w:rPr>
            </w:pPr>
            <w:r w:rsidRPr="00C57136">
              <w:rPr>
                <w:sz w:val="28"/>
                <w:szCs w:val="28"/>
              </w:rPr>
              <w:t>Проблеманы</w:t>
            </w:r>
          </w:p>
          <w:p w:rsidR="00C57136" w:rsidRPr="00C57136" w:rsidRDefault="00C57136" w:rsidP="00D058D7">
            <w:pPr>
              <w:ind w:right="44"/>
              <w:rPr>
                <w:sz w:val="28"/>
                <w:szCs w:val="28"/>
                <w:lang w:val="kk-KZ"/>
              </w:rPr>
            </w:pPr>
            <w:r w:rsidRPr="00C57136">
              <w:rPr>
                <w:sz w:val="28"/>
                <w:szCs w:val="28"/>
              </w:rPr>
              <w:t>анықтау</w:t>
            </w:r>
          </w:p>
        </w:tc>
        <w:tc>
          <w:tcPr>
            <w:tcW w:w="2576" w:type="dxa"/>
            <w:tcBorders>
              <w:bottom w:val="single" w:sz="4" w:space="0" w:color="auto"/>
            </w:tcBorders>
          </w:tcPr>
          <w:p w:rsidR="00C57136" w:rsidRPr="00C57136" w:rsidRDefault="00C57136" w:rsidP="00D058D7">
            <w:pPr>
              <w:ind w:right="44"/>
              <w:rPr>
                <w:sz w:val="28"/>
                <w:szCs w:val="28"/>
                <w:lang w:val="kk-KZ"/>
              </w:rPr>
            </w:pPr>
            <w:r w:rsidRPr="00C57136">
              <w:rPr>
                <w:i/>
                <w:sz w:val="28"/>
                <w:szCs w:val="28"/>
              </w:rPr>
              <w:t>Проблеманы анықтау</w:t>
            </w:r>
          </w:p>
        </w:tc>
        <w:tc>
          <w:tcPr>
            <w:tcW w:w="4603" w:type="dxa"/>
            <w:tcBorders>
              <w:bottom w:val="single" w:sz="4" w:space="0" w:color="auto"/>
            </w:tcBorders>
          </w:tcPr>
          <w:p w:rsidR="00C57136" w:rsidRPr="00C57136" w:rsidRDefault="00C57136" w:rsidP="00D058D7">
            <w:pPr>
              <w:ind w:right="44"/>
              <w:rPr>
                <w:sz w:val="28"/>
                <w:szCs w:val="28"/>
                <w:lang w:val="kk-KZ"/>
              </w:rPr>
            </w:pPr>
            <w:r w:rsidRPr="00C57136">
              <w:rPr>
                <w:sz w:val="28"/>
                <w:szCs w:val="28"/>
              </w:rPr>
              <w:t>Неліктен бұл проблеманы шешу маңызды болып отыр?</w:t>
            </w:r>
          </w:p>
          <w:p w:rsidR="00C57136" w:rsidRPr="00C57136" w:rsidRDefault="00C57136" w:rsidP="00D058D7">
            <w:pPr>
              <w:ind w:right="44"/>
              <w:rPr>
                <w:sz w:val="28"/>
                <w:szCs w:val="28"/>
                <w:lang w:val="kk-KZ"/>
              </w:rPr>
            </w:pPr>
          </w:p>
        </w:tc>
      </w:tr>
      <w:tr w:rsidR="00C57136" w:rsidRPr="00C57136" w:rsidTr="00D058D7">
        <w:tc>
          <w:tcPr>
            <w:tcW w:w="2392" w:type="dxa"/>
            <w:tcBorders>
              <w:top w:val="single" w:sz="4" w:space="0" w:color="auto"/>
              <w:left w:val="single" w:sz="4" w:space="0" w:color="auto"/>
              <w:bottom w:val="nil"/>
            </w:tcBorders>
          </w:tcPr>
          <w:p w:rsidR="00C57136" w:rsidRPr="00C57136" w:rsidRDefault="00C57136" w:rsidP="00D058D7">
            <w:pPr>
              <w:ind w:right="44"/>
              <w:rPr>
                <w:sz w:val="28"/>
                <w:szCs w:val="28"/>
              </w:rPr>
            </w:pPr>
            <w:r w:rsidRPr="00C57136">
              <w:rPr>
                <w:sz w:val="28"/>
                <w:szCs w:val="28"/>
              </w:rPr>
              <w:t xml:space="preserve">Мақсат қою </w:t>
            </w:r>
          </w:p>
          <w:p w:rsidR="00C57136" w:rsidRPr="00C57136" w:rsidRDefault="00C57136" w:rsidP="00D058D7">
            <w:pPr>
              <w:ind w:right="44"/>
              <w:jc w:val="center"/>
              <w:rPr>
                <w:sz w:val="28"/>
                <w:szCs w:val="28"/>
                <w:lang w:val="kk-KZ"/>
              </w:rPr>
            </w:pPr>
          </w:p>
        </w:tc>
        <w:tc>
          <w:tcPr>
            <w:tcW w:w="2576" w:type="dxa"/>
            <w:tcBorders>
              <w:top w:val="single" w:sz="4" w:space="0" w:color="auto"/>
              <w:bottom w:val="nil"/>
            </w:tcBorders>
          </w:tcPr>
          <w:p w:rsidR="00C57136" w:rsidRPr="00C57136" w:rsidRDefault="00C57136" w:rsidP="00D058D7">
            <w:pPr>
              <w:ind w:right="44"/>
              <w:rPr>
                <w:sz w:val="28"/>
                <w:szCs w:val="28"/>
              </w:rPr>
            </w:pPr>
            <w:r w:rsidRPr="00C57136">
              <w:rPr>
                <w:i/>
                <w:sz w:val="28"/>
                <w:szCs w:val="28"/>
              </w:rPr>
              <w:t>Бірлесіп  бір  шешімге келу</w:t>
            </w:r>
          </w:p>
          <w:p w:rsidR="00C57136" w:rsidRPr="00C57136" w:rsidRDefault="00C57136" w:rsidP="00D058D7">
            <w:pPr>
              <w:ind w:right="44"/>
              <w:rPr>
                <w:sz w:val="28"/>
                <w:szCs w:val="28"/>
                <w:lang w:val="kk-KZ"/>
              </w:rPr>
            </w:pPr>
            <w:r w:rsidRPr="00C57136">
              <w:rPr>
                <w:i/>
                <w:sz w:val="28"/>
                <w:szCs w:val="28"/>
              </w:rPr>
              <w:t xml:space="preserve"> Мақсат қою</w:t>
            </w:r>
          </w:p>
        </w:tc>
        <w:tc>
          <w:tcPr>
            <w:tcW w:w="4603" w:type="dxa"/>
            <w:tcBorders>
              <w:top w:val="single" w:sz="4" w:space="0" w:color="auto"/>
              <w:bottom w:val="nil"/>
              <w:right w:val="single" w:sz="4" w:space="0" w:color="auto"/>
            </w:tcBorders>
          </w:tcPr>
          <w:p w:rsidR="00C57136" w:rsidRPr="00C57136" w:rsidRDefault="00C57136" w:rsidP="00D058D7">
            <w:pPr>
              <w:ind w:right="44"/>
              <w:rPr>
                <w:sz w:val="28"/>
                <w:szCs w:val="28"/>
              </w:rPr>
            </w:pPr>
            <w:r w:rsidRPr="00C57136">
              <w:rPr>
                <w:sz w:val="28"/>
                <w:szCs w:val="28"/>
              </w:rPr>
              <w:t>Жобалаудағы іс  әрекеттер қандай мақсатты орындауға бағытталады? Ол  берілген проблеманы шешуге қаншалықты байланысты?</w:t>
            </w:r>
          </w:p>
          <w:p w:rsidR="00C57136" w:rsidRPr="00C57136" w:rsidRDefault="00C57136" w:rsidP="00D058D7">
            <w:pPr>
              <w:ind w:right="44"/>
              <w:rPr>
                <w:sz w:val="28"/>
                <w:szCs w:val="28"/>
                <w:lang w:val="kk-KZ"/>
              </w:rPr>
            </w:pPr>
            <w:r w:rsidRPr="00C57136">
              <w:rPr>
                <w:sz w:val="28"/>
                <w:szCs w:val="28"/>
              </w:rPr>
              <w:t>Жобалауда орындалатын әрекеттер</w:t>
            </w:r>
            <w:r w:rsidRPr="00C57136">
              <w:rPr>
                <w:sz w:val="28"/>
                <w:szCs w:val="28"/>
                <w:lang w:val="kk-KZ"/>
              </w:rPr>
              <w:t xml:space="preserve"> </w:t>
            </w:r>
            <w:r w:rsidRPr="00C57136">
              <w:rPr>
                <w:sz w:val="28"/>
                <w:szCs w:val="28"/>
              </w:rPr>
              <w:t>қалыптасқан жағдайды қалай өзгертеді?</w:t>
            </w:r>
          </w:p>
        </w:tc>
      </w:tr>
    </w:tbl>
    <w:p w:rsidR="00C57136" w:rsidRPr="00C57136" w:rsidRDefault="00C57136" w:rsidP="00C57136">
      <w:pPr>
        <w:ind w:right="44"/>
        <w:jc w:val="center"/>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Кестенің жалғасы</w:t>
      </w:r>
    </w:p>
    <w:tbl>
      <w:tblPr>
        <w:tblStyle w:val="a5"/>
        <w:tblW w:w="0" w:type="auto"/>
        <w:tblInd w:w="108" w:type="dxa"/>
        <w:tblLook w:val="01E0"/>
      </w:tblPr>
      <w:tblGrid>
        <w:gridCol w:w="2151"/>
        <w:gridCol w:w="2468"/>
        <w:gridCol w:w="3993"/>
      </w:tblGrid>
      <w:tr w:rsidR="00C57136" w:rsidRPr="00C57136" w:rsidTr="00D058D7">
        <w:tc>
          <w:tcPr>
            <w:tcW w:w="2151" w:type="dxa"/>
          </w:tcPr>
          <w:p w:rsidR="00C57136" w:rsidRPr="00C57136" w:rsidRDefault="00C57136" w:rsidP="00D058D7">
            <w:pPr>
              <w:ind w:right="44"/>
              <w:jc w:val="center"/>
              <w:rPr>
                <w:sz w:val="28"/>
                <w:szCs w:val="28"/>
              </w:rPr>
            </w:pPr>
            <w:r w:rsidRPr="00C57136">
              <w:rPr>
                <w:sz w:val="28"/>
                <w:szCs w:val="28"/>
              </w:rPr>
              <w:t>1</w:t>
            </w:r>
          </w:p>
        </w:tc>
        <w:tc>
          <w:tcPr>
            <w:tcW w:w="2468" w:type="dxa"/>
          </w:tcPr>
          <w:p w:rsidR="00C57136" w:rsidRPr="00C57136" w:rsidRDefault="00C57136" w:rsidP="00D058D7">
            <w:pPr>
              <w:ind w:right="44"/>
              <w:jc w:val="center"/>
              <w:rPr>
                <w:sz w:val="28"/>
                <w:szCs w:val="28"/>
              </w:rPr>
            </w:pPr>
            <w:r w:rsidRPr="00C57136">
              <w:rPr>
                <w:sz w:val="28"/>
                <w:szCs w:val="28"/>
              </w:rPr>
              <w:t>2</w:t>
            </w:r>
          </w:p>
        </w:tc>
        <w:tc>
          <w:tcPr>
            <w:tcW w:w="3993" w:type="dxa"/>
          </w:tcPr>
          <w:p w:rsidR="00C57136" w:rsidRPr="00C57136" w:rsidRDefault="00C57136" w:rsidP="00D058D7">
            <w:pPr>
              <w:ind w:right="44"/>
              <w:jc w:val="center"/>
              <w:rPr>
                <w:sz w:val="28"/>
                <w:szCs w:val="28"/>
              </w:rPr>
            </w:pPr>
            <w:r w:rsidRPr="00C57136">
              <w:rPr>
                <w:sz w:val="28"/>
                <w:szCs w:val="28"/>
              </w:rPr>
              <w:t>3</w:t>
            </w:r>
          </w:p>
        </w:tc>
      </w:tr>
      <w:tr w:rsidR="00C57136" w:rsidRPr="00C57136" w:rsidTr="00D058D7">
        <w:tc>
          <w:tcPr>
            <w:tcW w:w="2151" w:type="dxa"/>
          </w:tcPr>
          <w:p w:rsidR="00C57136" w:rsidRPr="00C57136" w:rsidRDefault="00C57136" w:rsidP="00D058D7">
            <w:pPr>
              <w:ind w:right="44"/>
              <w:rPr>
                <w:sz w:val="28"/>
                <w:szCs w:val="28"/>
              </w:rPr>
            </w:pPr>
            <w:r w:rsidRPr="00C57136">
              <w:rPr>
                <w:sz w:val="28"/>
                <w:szCs w:val="28"/>
              </w:rPr>
              <w:t>Күтілетін нәтижелерді анықтау</w:t>
            </w:r>
          </w:p>
          <w:p w:rsidR="00C57136" w:rsidRPr="00C57136" w:rsidRDefault="00C57136" w:rsidP="00D058D7">
            <w:pPr>
              <w:ind w:right="44"/>
              <w:jc w:val="center"/>
              <w:rPr>
                <w:sz w:val="28"/>
                <w:szCs w:val="28"/>
                <w:lang w:val="kk-KZ"/>
              </w:rPr>
            </w:pPr>
          </w:p>
        </w:tc>
        <w:tc>
          <w:tcPr>
            <w:tcW w:w="2468" w:type="dxa"/>
          </w:tcPr>
          <w:p w:rsidR="00C57136" w:rsidRPr="00C57136" w:rsidRDefault="00C57136" w:rsidP="00D058D7">
            <w:pPr>
              <w:ind w:right="44"/>
              <w:jc w:val="both"/>
              <w:rPr>
                <w:i/>
                <w:sz w:val="28"/>
                <w:szCs w:val="28"/>
              </w:rPr>
            </w:pPr>
            <w:r w:rsidRPr="00C57136">
              <w:rPr>
                <w:i/>
                <w:sz w:val="28"/>
                <w:szCs w:val="28"/>
              </w:rPr>
              <w:t>Стратегияларды көре білу</w:t>
            </w:r>
          </w:p>
          <w:p w:rsidR="00C57136" w:rsidRPr="00C57136" w:rsidRDefault="00C57136" w:rsidP="00D058D7">
            <w:pPr>
              <w:ind w:right="44"/>
              <w:rPr>
                <w:sz w:val="28"/>
                <w:szCs w:val="28"/>
              </w:rPr>
            </w:pPr>
          </w:p>
          <w:p w:rsidR="00C57136" w:rsidRPr="00C57136" w:rsidRDefault="00C57136" w:rsidP="00D058D7">
            <w:pPr>
              <w:ind w:right="44"/>
              <w:jc w:val="center"/>
              <w:rPr>
                <w:sz w:val="28"/>
                <w:szCs w:val="28"/>
                <w:lang w:val="kk-KZ"/>
              </w:rPr>
            </w:pPr>
          </w:p>
        </w:tc>
        <w:tc>
          <w:tcPr>
            <w:tcW w:w="3993" w:type="dxa"/>
          </w:tcPr>
          <w:p w:rsidR="00C57136" w:rsidRPr="00C57136" w:rsidRDefault="00C57136" w:rsidP="00D058D7">
            <w:pPr>
              <w:ind w:right="44"/>
              <w:rPr>
                <w:sz w:val="28"/>
                <w:szCs w:val="28"/>
              </w:rPr>
            </w:pPr>
            <w:r w:rsidRPr="00C57136">
              <w:rPr>
                <w:sz w:val="28"/>
                <w:szCs w:val="28"/>
              </w:rPr>
              <w:t>Жобаны орындау барысында қандай нақты нәтиже алынуы тиіс? Жоба аяқталған соң педагогикалық жүйеде қандай оң өзгерістер болады деп күтіледі?</w:t>
            </w:r>
          </w:p>
          <w:p w:rsidR="00C57136" w:rsidRPr="00C57136" w:rsidRDefault="00C57136" w:rsidP="00D058D7">
            <w:pPr>
              <w:ind w:right="44"/>
              <w:rPr>
                <w:sz w:val="28"/>
                <w:szCs w:val="28"/>
              </w:rPr>
            </w:pPr>
            <w:r w:rsidRPr="00C57136">
              <w:rPr>
                <w:sz w:val="28"/>
                <w:szCs w:val="28"/>
              </w:rPr>
              <w:t xml:space="preserve">Белгіленген міндеттердің орындалуы мақсатқа жетуді қалай қамтамасыз етеді?  </w:t>
            </w:r>
          </w:p>
          <w:p w:rsidR="00C57136" w:rsidRPr="00C57136" w:rsidRDefault="00C57136" w:rsidP="00D058D7">
            <w:pPr>
              <w:ind w:right="44"/>
              <w:rPr>
                <w:sz w:val="28"/>
                <w:szCs w:val="28"/>
                <w:lang w:val="kk-KZ"/>
              </w:rPr>
            </w:pPr>
            <w:r w:rsidRPr="00C57136">
              <w:rPr>
                <w:sz w:val="28"/>
                <w:szCs w:val="28"/>
              </w:rPr>
              <w:t>Берілген міндеттерді орындау үшін қандай нәтижелер (олардың сандық және сапалық сипаттамасы) алынуы тиіс?</w:t>
            </w:r>
          </w:p>
        </w:tc>
      </w:tr>
      <w:tr w:rsidR="00C57136" w:rsidRPr="00C57136" w:rsidTr="00D058D7">
        <w:tc>
          <w:tcPr>
            <w:tcW w:w="2151" w:type="dxa"/>
          </w:tcPr>
          <w:p w:rsidR="00C57136" w:rsidRPr="00C57136" w:rsidRDefault="00C57136" w:rsidP="00D058D7">
            <w:pPr>
              <w:ind w:right="44"/>
              <w:jc w:val="center"/>
              <w:rPr>
                <w:sz w:val="28"/>
                <w:szCs w:val="28"/>
                <w:lang w:val="kk-KZ"/>
              </w:rPr>
            </w:pPr>
            <w:r w:rsidRPr="00C57136">
              <w:rPr>
                <w:sz w:val="28"/>
                <w:szCs w:val="28"/>
              </w:rPr>
              <w:t>Жобаны жүзеге асыру, орындау</w:t>
            </w:r>
          </w:p>
        </w:tc>
        <w:tc>
          <w:tcPr>
            <w:tcW w:w="2468" w:type="dxa"/>
          </w:tcPr>
          <w:p w:rsidR="00C57136" w:rsidRPr="00C57136" w:rsidRDefault="00C57136" w:rsidP="00D058D7">
            <w:pPr>
              <w:ind w:right="44"/>
              <w:jc w:val="both"/>
              <w:rPr>
                <w:i/>
                <w:sz w:val="28"/>
                <w:szCs w:val="28"/>
              </w:rPr>
            </w:pPr>
            <w:r w:rsidRPr="00C57136">
              <w:rPr>
                <w:i/>
                <w:sz w:val="28"/>
                <w:szCs w:val="28"/>
              </w:rPr>
              <w:t>Ұжымға өзгерістер мәнін түсіндіру</w:t>
            </w:r>
          </w:p>
          <w:p w:rsidR="00C57136" w:rsidRPr="00C57136" w:rsidRDefault="00C57136" w:rsidP="00D058D7">
            <w:pPr>
              <w:ind w:right="44"/>
              <w:jc w:val="both"/>
              <w:rPr>
                <w:i/>
                <w:sz w:val="28"/>
                <w:szCs w:val="28"/>
                <w:lang w:val="kk-KZ"/>
              </w:rPr>
            </w:pPr>
            <w:r w:rsidRPr="00C57136">
              <w:rPr>
                <w:i/>
                <w:sz w:val="28"/>
                <w:szCs w:val="28"/>
              </w:rPr>
              <w:t>Жобалау топтарын құру</w:t>
            </w:r>
            <w:r w:rsidRPr="00C57136">
              <w:rPr>
                <w:i/>
                <w:sz w:val="28"/>
                <w:szCs w:val="28"/>
                <w:lang w:val="kk-KZ"/>
              </w:rPr>
              <w:t>,</w:t>
            </w:r>
          </w:p>
          <w:p w:rsidR="00C57136" w:rsidRPr="00C57136" w:rsidRDefault="00C57136" w:rsidP="00D058D7">
            <w:pPr>
              <w:ind w:right="44"/>
              <w:jc w:val="both"/>
              <w:rPr>
                <w:i/>
                <w:sz w:val="28"/>
                <w:szCs w:val="28"/>
              </w:rPr>
            </w:pPr>
            <w:r w:rsidRPr="00C57136">
              <w:rPr>
                <w:i/>
                <w:sz w:val="28"/>
                <w:szCs w:val="28"/>
              </w:rPr>
              <w:t>ынталан</w:t>
            </w:r>
            <w:r w:rsidRPr="00C57136">
              <w:rPr>
                <w:i/>
                <w:sz w:val="28"/>
                <w:szCs w:val="28"/>
                <w:lang w:val="kk-KZ"/>
              </w:rPr>
              <w:t>дыр</w:t>
            </w:r>
            <w:r w:rsidRPr="00C57136">
              <w:rPr>
                <w:i/>
                <w:sz w:val="28"/>
                <w:szCs w:val="28"/>
              </w:rPr>
              <w:t>у</w:t>
            </w:r>
          </w:p>
          <w:p w:rsidR="00C57136" w:rsidRPr="00C57136" w:rsidRDefault="00C57136" w:rsidP="00D058D7">
            <w:pPr>
              <w:ind w:right="44"/>
              <w:jc w:val="center"/>
              <w:rPr>
                <w:sz w:val="28"/>
                <w:szCs w:val="28"/>
                <w:lang w:val="kk-KZ"/>
              </w:rPr>
            </w:pPr>
          </w:p>
        </w:tc>
        <w:tc>
          <w:tcPr>
            <w:tcW w:w="3993" w:type="dxa"/>
          </w:tcPr>
          <w:p w:rsidR="00C57136" w:rsidRPr="00C57136" w:rsidRDefault="00C57136" w:rsidP="00D058D7">
            <w:pPr>
              <w:ind w:right="44"/>
              <w:rPr>
                <w:sz w:val="28"/>
                <w:szCs w:val="28"/>
              </w:rPr>
            </w:pPr>
            <w:r w:rsidRPr="00C57136">
              <w:rPr>
                <w:sz w:val="28"/>
                <w:szCs w:val="28"/>
              </w:rPr>
              <w:t xml:space="preserve">Жобалар </w:t>
            </w:r>
            <w:r w:rsidRPr="00C57136">
              <w:rPr>
                <w:i/>
                <w:sz w:val="28"/>
                <w:szCs w:val="28"/>
              </w:rPr>
              <w:t xml:space="preserve"> құрастыру</w:t>
            </w:r>
            <w:r w:rsidRPr="00C57136">
              <w:rPr>
                <w:sz w:val="28"/>
                <w:szCs w:val="28"/>
              </w:rPr>
              <w:t>: оның тиімділік көрсеткіштерін белгілеу, Варианттарын қарастыру арқылы тиімді жобаны бекіту</w:t>
            </w:r>
          </w:p>
          <w:p w:rsidR="00C57136" w:rsidRPr="00C57136" w:rsidRDefault="00C57136" w:rsidP="00D058D7">
            <w:pPr>
              <w:ind w:right="44"/>
              <w:rPr>
                <w:sz w:val="28"/>
                <w:szCs w:val="28"/>
                <w:lang w:val="kk-KZ"/>
              </w:rPr>
            </w:pPr>
            <w:r w:rsidRPr="00C57136">
              <w:rPr>
                <w:sz w:val="28"/>
                <w:szCs w:val="28"/>
              </w:rPr>
              <w:t>Жобалуды орындаушылар күтілетін нәтижелерге қол жеткізу үшін қандай шаралар  орындалуы тиіс?</w:t>
            </w:r>
          </w:p>
        </w:tc>
      </w:tr>
      <w:tr w:rsidR="00C57136" w:rsidRPr="00C57136" w:rsidTr="00D058D7">
        <w:tc>
          <w:tcPr>
            <w:tcW w:w="2151" w:type="dxa"/>
          </w:tcPr>
          <w:p w:rsidR="00C57136" w:rsidRPr="00C57136" w:rsidRDefault="00C57136" w:rsidP="00D058D7">
            <w:pPr>
              <w:ind w:right="44"/>
              <w:jc w:val="center"/>
              <w:rPr>
                <w:sz w:val="28"/>
                <w:szCs w:val="28"/>
                <w:lang w:val="kk-KZ"/>
              </w:rPr>
            </w:pPr>
            <w:r w:rsidRPr="00C57136">
              <w:rPr>
                <w:sz w:val="28"/>
                <w:szCs w:val="28"/>
              </w:rPr>
              <w:t>Ресурстарды тиімді пайдалану</w:t>
            </w:r>
          </w:p>
        </w:tc>
        <w:tc>
          <w:tcPr>
            <w:tcW w:w="2468" w:type="dxa"/>
          </w:tcPr>
          <w:p w:rsidR="00C57136" w:rsidRPr="00C57136" w:rsidRDefault="00C57136" w:rsidP="00D058D7">
            <w:pPr>
              <w:ind w:right="44"/>
              <w:jc w:val="center"/>
              <w:rPr>
                <w:sz w:val="28"/>
                <w:szCs w:val="28"/>
                <w:lang w:val="kk-KZ"/>
              </w:rPr>
            </w:pPr>
          </w:p>
        </w:tc>
        <w:tc>
          <w:tcPr>
            <w:tcW w:w="3993" w:type="dxa"/>
          </w:tcPr>
          <w:p w:rsidR="00C57136" w:rsidRPr="00C57136" w:rsidRDefault="00C57136" w:rsidP="00D058D7">
            <w:pPr>
              <w:ind w:right="44"/>
              <w:rPr>
                <w:sz w:val="28"/>
                <w:szCs w:val="28"/>
              </w:rPr>
            </w:pPr>
            <w:r w:rsidRPr="00C57136">
              <w:rPr>
                <w:sz w:val="28"/>
                <w:szCs w:val="28"/>
              </w:rPr>
              <w:t>Қандай ресурстар: адамдар, материалдық құралдар,  қызметтер – жобалау барысындағы  шараларды  орындау үшін  қажет болады?</w:t>
            </w:r>
          </w:p>
          <w:p w:rsidR="00C57136" w:rsidRPr="00C57136" w:rsidRDefault="00C57136" w:rsidP="00D058D7">
            <w:pPr>
              <w:ind w:right="44"/>
              <w:rPr>
                <w:sz w:val="28"/>
                <w:szCs w:val="28"/>
                <w:lang w:val="kk-KZ"/>
              </w:rPr>
            </w:pPr>
            <w:r w:rsidRPr="00C57136">
              <w:rPr>
                <w:sz w:val="28"/>
                <w:szCs w:val="28"/>
              </w:rPr>
              <w:t>Бұл ресурстар қандай көздерден түседі  (орындаушылардан,  тапсырыс берушілерден, қатысушылардан,  ұйымдар,  мемлекет, жеке қорлар, т.б.)?</w:t>
            </w:r>
          </w:p>
        </w:tc>
      </w:tr>
      <w:tr w:rsidR="00C57136" w:rsidRPr="00C57136" w:rsidTr="00D058D7">
        <w:tc>
          <w:tcPr>
            <w:tcW w:w="2151" w:type="dxa"/>
          </w:tcPr>
          <w:p w:rsidR="00C57136" w:rsidRPr="00C57136" w:rsidRDefault="00C57136" w:rsidP="00D058D7">
            <w:pPr>
              <w:ind w:right="44"/>
              <w:jc w:val="center"/>
              <w:rPr>
                <w:sz w:val="28"/>
                <w:szCs w:val="28"/>
                <w:lang w:val="kk-KZ"/>
              </w:rPr>
            </w:pPr>
            <w:r w:rsidRPr="00C57136">
              <w:rPr>
                <w:sz w:val="28"/>
                <w:szCs w:val="28"/>
              </w:rPr>
              <w:t>Бақылау,  нәтижені бағалау</w:t>
            </w:r>
          </w:p>
        </w:tc>
        <w:tc>
          <w:tcPr>
            <w:tcW w:w="2468" w:type="dxa"/>
          </w:tcPr>
          <w:p w:rsidR="00C57136" w:rsidRPr="00C57136" w:rsidRDefault="00C57136" w:rsidP="00D058D7">
            <w:pPr>
              <w:ind w:right="44"/>
              <w:jc w:val="both"/>
              <w:rPr>
                <w:i/>
                <w:sz w:val="28"/>
                <w:szCs w:val="28"/>
              </w:rPr>
            </w:pPr>
            <w:r w:rsidRPr="00C57136">
              <w:rPr>
                <w:i/>
                <w:sz w:val="28"/>
                <w:szCs w:val="28"/>
              </w:rPr>
              <w:t>Жетістіктерді байқау  мен кемшіліктер</w:t>
            </w:r>
          </w:p>
          <w:p w:rsidR="00C57136" w:rsidRPr="00C57136" w:rsidRDefault="00C57136" w:rsidP="00D058D7">
            <w:pPr>
              <w:ind w:right="44"/>
              <w:jc w:val="center"/>
              <w:rPr>
                <w:sz w:val="28"/>
                <w:szCs w:val="28"/>
                <w:lang w:val="kk-KZ"/>
              </w:rPr>
            </w:pPr>
          </w:p>
        </w:tc>
        <w:tc>
          <w:tcPr>
            <w:tcW w:w="3993" w:type="dxa"/>
          </w:tcPr>
          <w:p w:rsidR="00C57136" w:rsidRPr="00C57136" w:rsidRDefault="00C57136" w:rsidP="00D058D7">
            <w:pPr>
              <w:ind w:right="44"/>
              <w:rPr>
                <w:sz w:val="28"/>
                <w:szCs w:val="28"/>
                <w:lang w:val="kk-KZ"/>
              </w:rPr>
            </w:pPr>
            <w:r w:rsidRPr="00C57136">
              <w:rPr>
                <w:sz w:val="28"/>
                <w:szCs w:val="28"/>
              </w:rPr>
              <w:t>Жасалған жобаларды талдау, тиімділеріне баға беру, күтілетін нәтижеге сәйкессіздерін анықтау, себебін талдау, түзетуге ұсыну</w:t>
            </w:r>
          </w:p>
        </w:tc>
      </w:tr>
      <w:tr w:rsidR="00C57136" w:rsidRPr="00C57136" w:rsidTr="00D058D7">
        <w:tc>
          <w:tcPr>
            <w:tcW w:w="2151" w:type="dxa"/>
          </w:tcPr>
          <w:p w:rsidR="00C57136" w:rsidRPr="00C57136" w:rsidRDefault="00C57136" w:rsidP="00D058D7">
            <w:pPr>
              <w:ind w:right="44"/>
              <w:jc w:val="center"/>
              <w:rPr>
                <w:sz w:val="28"/>
                <w:szCs w:val="28"/>
                <w:lang w:val="kk-KZ"/>
              </w:rPr>
            </w:pPr>
            <w:r w:rsidRPr="00C57136">
              <w:rPr>
                <w:sz w:val="28"/>
                <w:szCs w:val="28"/>
              </w:rPr>
              <w:t>Кері байланыс</w:t>
            </w:r>
          </w:p>
        </w:tc>
        <w:tc>
          <w:tcPr>
            <w:tcW w:w="2468" w:type="dxa"/>
          </w:tcPr>
          <w:p w:rsidR="00C57136" w:rsidRPr="00C57136" w:rsidRDefault="00C57136" w:rsidP="00D058D7">
            <w:pPr>
              <w:ind w:right="44"/>
              <w:jc w:val="both"/>
              <w:rPr>
                <w:i/>
                <w:sz w:val="28"/>
                <w:szCs w:val="28"/>
              </w:rPr>
            </w:pPr>
            <w:r w:rsidRPr="00C57136">
              <w:rPr>
                <w:i/>
                <w:sz w:val="28"/>
                <w:szCs w:val="28"/>
              </w:rPr>
              <w:t>Жетістіктердің ұйым   бекітілуі</w:t>
            </w:r>
          </w:p>
          <w:p w:rsidR="00C57136" w:rsidRPr="00C57136" w:rsidRDefault="00C57136" w:rsidP="00D058D7">
            <w:pPr>
              <w:ind w:right="44"/>
              <w:jc w:val="center"/>
              <w:rPr>
                <w:sz w:val="28"/>
                <w:szCs w:val="28"/>
                <w:lang w:val="kk-KZ"/>
              </w:rPr>
            </w:pPr>
          </w:p>
        </w:tc>
        <w:tc>
          <w:tcPr>
            <w:tcW w:w="3993" w:type="dxa"/>
          </w:tcPr>
          <w:p w:rsidR="00C57136" w:rsidRPr="00C57136" w:rsidRDefault="00C57136" w:rsidP="00D058D7">
            <w:pPr>
              <w:ind w:right="44"/>
              <w:rPr>
                <w:sz w:val="28"/>
                <w:szCs w:val="28"/>
              </w:rPr>
            </w:pPr>
            <w:r w:rsidRPr="00C57136">
              <w:rPr>
                <w:sz w:val="28"/>
                <w:szCs w:val="28"/>
              </w:rPr>
              <w:t>Тиімді жобаларды  тәжірибеге енгізу, көпшілікке тарату, әдістемелік технологияларын, құралдарын жасау</w:t>
            </w:r>
          </w:p>
          <w:p w:rsidR="00C57136" w:rsidRPr="00C57136" w:rsidRDefault="00C57136" w:rsidP="00D058D7">
            <w:pPr>
              <w:ind w:right="44"/>
              <w:rPr>
                <w:sz w:val="28"/>
                <w:szCs w:val="28"/>
                <w:lang w:val="kk-KZ"/>
              </w:rPr>
            </w:pPr>
            <w:r w:rsidRPr="00C57136">
              <w:rPr>
                <w:sz w:val="28"/>
                <w:szCs w:val="28"/>
              </w:rPr>
              <w:t>туралы ұсыныстар қабылдау</w:t>
            </w:r>
          </w:p>
        </w:tc>
      </w:tr>
      <w:tr w:rsidR="00C57136" w:rsidRPr="00C57136" w:rsidTr="00D058D7">
        <w:tc>
          <w:tcPr>
            <w:tcW w:w="2151" w:type="dxa"/>
          </w:tcPr>
          <w:p w:rsidR="00C57136" w:rsidRPr="00C57136" w:rsidRDefault="00C57136" w:rsidP="00D058D7">
            <w:pPr>
              <w:ind w:right="44"/>
              <w:jc w:val="center"/>
              <w:rPr>
                <w:sz w:val="28"/>
                <w:szCs w:val="28"/>
                <w:lang w:val="kk-KZ"/>
              </w:rPr>
            </w:pPr>
            <w:r w:rsidRPr="00C57136">
              <w:rPr>
                <w:sz w:val="28"/>
                <w:szCs w:val="28"/>
              </w:rPr>
              <w:t>Қорытынды</w:t>
            </w:r>
          </w:p>
        </w:tc>
        <w:tc>
          <w:tcPr>
            <w:tcW w:w="2468" w:type="dxa"/>
          </w:tcPr>
          <w:p w:rsidR="00C57136" w:rsidRPr="00C57136" w:rsidRDefault="00C57136" w:rsidP="00D058D7">
            <w:pPr>
              <w:ind w:right="44"/>
              <w:jc w:val="center"/>
              <w:rPr>
                <w:sz w:val="28"/>
                <w:szCs w:val="28"/>
                <w:lang w:val="kk-KZ"/>
              </w:rPr>
            </w:pPr>
          </w:p>
        </w:tc>
        <w:tc>
          <w:tcPr>
            <w:tcW w:w="3993" w:type="dxa"/>
          </w:tcPr>
          <w:p w:rsidR="00C57136" w:rsidRPr="00C57136" w:rsidRDefault="00C57136" w:rsidP="00D058D7">
            <w:pPr>
              <w:ind w:right="44"/>
              <w:jc w:val="center"/>
              <w:rPr>
                <w:sz w:val="28"/>
                <w:szCs w:val="28"/>
                <w:lang w:val="kk-KZ"/>
              </w:rPr>
            </w:pPr>
            <w:r w:rsidRPr="00C57136">
              <w:rPr>
                <w:sz w:val="28"/>
                <w:szCs w:val="28"/>
              </w:rPr>
              <w:t>Жобаларды презентациялау, бағалау</w:t>
            </w:r>
          </w:p>
        </w:tc>
      </w:tr>
    </w:tbl>
    <w:p w:rsidR="00C57136" w:rsidRPr="00C57136" w:rsidRDefault="00C57136" w:rsidP="00C57136">
      <w:pPr>
        <w:rPr>
          <w:rFonts w:ascii="Times New Roman" w:hAnsi="Times New Roman" w:cs="Times New Roman"/>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Оқу зертханалық жұмысы соңында жоба жетекшілері жасалған жобаларды қорғау үшін топ ішінде талдап,  талдау карталары үлгісінде өз жобаларының тиімділігі туралы  сараптамалық талдаулар жаса</w:t>
      </w:r>
      <w:r w:rsidRPr="00C57136">
        <w:rPr>
          <w:rFonts w:ascii="Times New Roman" w:hAnsi="Times New Roman" w:cs="Times New Roman"/>
          <w:sz w:val="32"/>
          <w:szCs w:val="28"/>
          <w:lang w:val="kk-KZ"/>
        </w:rPr>
        <w:t>ла</w:t>
      </w:r>
      <w:r w:rsidRPr="00C57136">
        <w:rPr>
          <w:rFonts w:ascii="Times New Roman" w:hAnsi="Times New Roman" w:cs="Times New Roman"/>
          <w:sz w:val="32"/>
          <w:szCs w:val="28"/>
        </w:rPr>
        <w:t>ды. Үздік деп танылған жобалар ашық қорғауға ұсынылып, оған қалаулары бойынша педагогикалық ұйымдар өкілдері қатыстырыл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 Жобаларды қорғау үшін төмендегі  құжаттар жиынтығы дайындалады:</w:t>
      </w:r>
    </w:p>
    <w:p w:rsidR="00C57136" w:rsidRPr="00C57136" w:rsidRDefault="00C57136" w:rsidP="00A63F88">
      <w:pPr>
        <w:numPr>
          <w:ilvl w:val="0"/>
          <w:numId w:val="12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Ұйымды дамытудың мақсатты бағдарлы жобасының тұжырымдамасы; </w:t>
      </w:r>
    </w:p>
    <w:p w:rsidR="00C57136" w:rsidRPr="00C57136" w:rsidRDefault="00C57136" w:rsidP="00A63F88">
      <w:pPr>
        <w:numPr>
          <w:ilvl w:val="0"/>
          <w:numId w:val="12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Ұжымда талданып, рәсімделген жобаның мазмұны; </w:t>
      </w:r>
    </w:p>
    <w:p w:rsidR="00C57136" w:rsidRPr="00C57136" w:rsidRDefault="00C57136" w:rsidP="00A63F88">
      <w:pPr>
        <w:numPr>
          <w:ilvl w:val="0"/>
          <w:numId w:val="127"/>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Жобаның тиімділігіне  жасалған сараптама.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Қорыта келе,  жобалау зертханасы негізінде жоба жетекшілерін ғана емес, ойлау деңгейі жоғары, өз бетімен аса жауапты проблемаларды шеше алатын құзыреттілігі бар </w:t>
      </w:r>
      <w:r w:rsidRPr="00C57136">
        <w:rPr>
          <w:rFonts w:ascii="Times New Roman" w:hAnsi="Times New Roman" w:cs="Times New Roman"/>
          <w:sz w:val="32"/>
          <w:szCs w:val="28"/>
          <w:lang w:val="kk-KZ"/>
        </w:rPr>
        <w:t>педгогтарды, лидерлерді</w:t>
      </w:r>
      <w:r w:rsidRPr="00C57136">
        <w:rPr>
          <w:rFonts w:ascii="Times New Roman" w:hAnsi="Times New Roman" w:cs="Times New Roman"/>
          <w:sz w:val="32"/>
          <w:szCs w:val="28"/>
        </w:rPr>
        <w:t xml:space="preserve"> дайындау, сонымен қатар, өміршең, өзекті жобалар құрастыру да  мүмкін екені дәлелденді.    </w:t>
      </w: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p>
    <w:p w:rsidR="00C57136" w:rsidRPr="00C57136" w:rsidRDefault="00C57136" w:rsidP="00C57136">
      <w:pPr>
        <w:spacing w:line="252" w:lineRule="auto"/>
        <w:ind w:right="44" w:firstLine="709"/>
        <w:jc w:val="both"/>
        <w:rPr>
          <w:rFonts w:ascii="Times New Roman" w:hAnsi="Times New Roman" w:cs="Times New Roman"/>
          <w:sz w:val="32"/>
          <w:szCs w:val="28"/>
          <w:lang w:val="kk-KZ"/>
        </w:rPr>
      </w:pPr>
    </w:p>
    <w:p w:rsidR="00C57136" w:rsidRPr="00C57136" w:rsidRDefault="00C57136" w:rsidP="00C57136">
      <w:pPr>
        <w:spacing w:line="252" w:lineRule="auto"/>
        <w:ind w:right="44" w:firstLine="709"/>
        <w:jc w:val="both"/>
        <w:rPr>
          <w:rFonts w:ascii="Times New Roman" w:hAnsi="Times New Roman" w:cs="Times New Roman"/>
          <w:b/>
          <w:bCs/>
          <w:sz w:val="32"/>
          <w:lang w:val="kk-KZ"/>
        </w:rPr>
      </w:pPr>
      <w:r w:rsidRPr="00C57136">
        <w:rPr>
          <w:rFonts w:ascii="Times New Roman" w:hAnsi="Times New Roman" w:cs="Times New Roman"/>
          <w:b/>
          <w:bCs/>
          <w:sz w:val="32"/>
          <w:lang w:val="kk-KZ"/>
        </w:rPr>
        <w:t>Тапсырмалар</w:t>
      </w:r>
    </w:p>
    <w:p w:rsidR="00C57136" w:rsidRPr="00C57136" w:rsidRDefault="00C57136" w:rsidP="00C57136">
      <w:pPr>
        <w:spacing w:line="252" w:lineRule="auto"/>
        <w:ind w:right="44" w:firstLine="709"/>
        <w:jc w:val="both"/>
        <w:rPr>
          <w:rFonts w:ascii="Times New Roman" w:hAnsi="Times New Roman" w:cs="Times New Roman"/>
          <w:b/>
          <w:bCs/>
          <w:sz w:val="32"/>
          <w:lang w:val="kk-KZ"/>
        </w:rPr>
      </w:pPr>
    </w:p>
    <w:p w:rsidR="00C57136" w:rsidRPr="00C57136" w:rsidRDefault="00C57136" w:rsidP="00A63F88">
      <w:pPr>
        <w:numPr>
          <w:ilvl w:val="0"/>
          <w:numId w:val="128"/>
        </w:numPr>
        <w:spacing w:after="0" w:line="252" w:lineRule="auto"/>
        <w:ind w:right="44"/>
        <w:jc w:val="both"/>
        <w:rPr>
          <w:rFonts w:ascii="Times New Roman" w:hAnsi="Times New Roman" w:cs="Times New Roman"/>
          <w:b/>
          <w:bCs/>
          <w:sz w:val="32"/>
          <w:lang w:val="kk-KZ"/>
        </w:rPr>
      </w:pPr>
      <w:r w:rsidRPr="00C57136">
        <w:rPr>
          <w:rFonts w:ascii="Times New Roman" w:hAnsi="Times New Roman" w:cs="Times New Roman"/>
          <w:sz w:val="32"/>
          <w:szCs w:val="28"/>
        </w:rPr>
        <w:t xml:space="preserve">Дэвид  Колбтың «тәжірибе арқылы оқыту»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әдістемесі бойынша белгілі бір тақырыпты игерудің модулін жасаңыз</w:t>
      </w:r>
    </w:p>
    <w:p w:rsidR="00C57136" w:rsidRPr="00C57136" w:rsidRDefault="00C57136" w:rsidP="00A63F88">
      <w:pPr>
        <w:numPr>
          <w:ilvl w:val="0"/>
          <w:numId w:val="128"/>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Оны төмендегі оқу кезеңдеріне бөліп көрсетіңіз:</w:t>
      </w:r>
    </w:p>
    <w:p w:rsidR="00C57136" w:rsidRPr="00C57136" w:rsidRDefault="00C57136" w:rsidP="00A63F88">
      <w:pPr>
        <w:numPr>
          <w:ilvl w:val="0"/>
          <w:numId w:val="128"/>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Тәжірибе (ситуация);</w:t>
      </w:r>
    </w:p>
    <w:p w:rsidR="00C57136" w:rsidRPr="00C57136" w:rsidRDefault="00C57136" w:rsidP="00A63F88">
      <w:pPr>
        <w:numPr>
          <w:ilvl w:val="0"/>
          <w:numId w:val="128"/>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Рефлексия (ұғыну, болған ситуацияны түсіну);</w:t>
      </w:r>
    </w:p>
    <w:p w:rsidR="00C57136" w:rsidRPr="00C57136" w:rsidRDefault="00C57136" w:rsidP="00A63F88">
      <w:pPr>
        <w:numPr>
          <w:ilvl w:val="0"/>
          <w:numId w:val="128"/>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Түсініктерді жинақтау (тұжырымдар құрастыру, кейбір қажетті шешімдер қабылдау);</w:t>
      </w:r>
    </w:p>
    <w:p w:rsidR="00C57136" w:rsidRPr="00C57136" w:rsidRDefault="00C57136" w:rsidP="00A63F88">
      <w:pPr>
        <w:numPr>
          <w:ilvl w:val="0"/>
          <w:numId w:val="128"/>
        </w:numPr>
        <w:spacing w:after="0" w:line="252" w:lineRule="auto"/>
        <w:ind w:right="44"/>
        <w:jc w:val="both"/>
        <w:rPr>
          <w:rFonts w:ascii="Times New Roman" w:hAnsi="Times New Roman" w:cs="Times New Roman"/>
          <w:i/>
          <w:sz w:val="32"/>
          <w:szCs w:val="28"/>
        </w:rPr>
      </w:pPr>
      <w:r w:rsidRPr="00C57136">
        <w:rPr>
          <w:rFonts w:ascii="Times New Roman" w:hAnsi="Times New Roman" w:cs="Times New Roman"/>
          <w:sz w:val="32"/>
          <w:szCs w:val="28"/>
        </w:rPr>
        <w:t>Тәжірибені жобалау</w:t>
      </w:r>
      <w:r w:rsidRPr="00C57136">
        <w:rPr>
          <w:rFonts w:ascii="Times New Roman" w:hAnsi="Times New Roman" w:cs="Times New Roman"/>
          <w:i/>
          <w:sz w:val="32"/>
          <w:szCs w:val="28"/>
        </w:rPr>
        <w:t xml:space="preserve"> </w:t>
      </w:r>
    </w:p>
    <w:p w:rsidR="00C57136" w:rsidRPr="00C57136" w:rsidRDefault="00C57136" w:rsidP="00A63F88">
      <w:pPr>
        <w:numPr>
          <w:ilvl w:val="0"/>
          <w:numId w:val="128"/>
        </w:numPr>
        <w:spacing w:after="0" w:line="252"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Өзіңіз құрастыратын з</w:t>
      </w:r>
      <w:r w:rsidRPr="00C57136">
        <w:rPr>
          <w:rFonts w:ascii="Times New Roman" w:hAnsi="Times New Roman" w:cs="Times New Roman"/>
          <w:sz w:val="32"/>
          <w:szCs w:val="28"/>
        </w:rPr>
        <w:t>ертхана бағдарламасының  модульдік мазмұны</w:t>
      </w:r>
      <w:r w:rsidRPr="00C57136">
        <w:rPr>
          <w:rFonts w:ascii="Times New Roman" w:hAnsi="Times New Roman" w:cs="Times New Roman"/>
          <w:sz w:val="32"/>
          <w:szCs w:val="28"/>
          <w:lang w:val="kk-KZ"/>
        </w:rPr>
        <w:t>н алдыңғы тақырыппен (</w:t>
      </w:r>
      <w:r w:rsidRPr="00C57136">
        <w:rPr>
          <w:rFonts w:ascii="Times New Roman" w:hAnsi="Times New Roman" w:cs="Times New Roman"/>
          <w:sz w:val="32"/>
          <w:lang w:val="kk-KZ"/>
        </w:rPr>
        <w:t>«</w:t>
      </w:r>
      <w:r w:rsidRPr="00C57136">
        <w:rPr>
          <w:rFonts w:ascii="Times New Roman" w:hAnsi="Times New Roman" w:cs="Times New Roman"/>
          <w:sz w:val="32"/>
          <w:szCs w:val="28"/>
          <w:lang w:val="kk-KZ"/>
        </w:rPr>
        <w:t>Жобалау зертханасын ұйымдастыру  технологиясы») байланыстыра жоғарыдағы үлгімен кестені  толтырыңыз.</w:t>
      </w:r>
    </w:p>
    <w:p w:rsidR="00C57136" w:rsidRPr="00C57136" w:rsidRDefault="00C57136" w:rsidP="00C57136">
      <w:pPr>
        <w:tabs>
          <w:tab w:val="left" w:pos="1080"/>
        </w:tabs>
        <w:ind w:left="720" w:right="44"/>
        <w:jc w:val="both"/>
        <w:rPr>
          <w:rFonts w:ascii="Times New Roman" w:hAnsi="Times New Roman" w:cs="Times New Roman"/>
          <w:sz w:val="28"/>
          <w:szCs w:val="28"/>
          <w:lang w:val="kk-KZ"/>
        </w:rPr>
      </w:pPr>
    </w:p>
    <w:tbl>
      <w:tblPr>
        <w:tblStyle w:val="a5"/>
        <w:tblW w:w="8848" w:type="dxa"/>
        <w:tblInd w:w="108" w:type="dxa"/>
        <w:tblLook w:val="01E0"/>
      </w:tblPr>
      <w:tblGrid>
        <w:gridCol w:w="2536"/>
        <w:gridCol w:w="2620"/>
        <w:gridCol w:w="3692"/>
      </w:tblGrid>
      <w:tr w:rsidR="00C57136" w:rsidRPr="00C57136" w:rsidTr="00D058D7">
        <w:tc>
          <w:tcPr>
            <w:tcW w:w="2536" w:type="dxa"/>
          </w:tcPr>
          <w:p w:rsidR="00C57136" w:rsidRPr="00C57136" w:rsidRDefault="00C57136" w:rsidP="00D058D7">
            <w:pPr>
              <w:ind w:right="44"/>
              <w:jc w:val="center"/>
              <w:rPr>
                <w:sz w:val="28"/>
                <w:szCs w:val="28"/>
                <w:lang w:val="kk-KZ"/>
              </w:rPr>
            </w:pPr>
            <w:r w:rsidRPr="00C57136">
              <w:rPr>
                <w:sz w:val="28"/>
                <w:szCs w:val="28"/>
              </w:rPr>
              <w:t>Жоба</w:t>
            </w:r>
          </w:p>
          <w:p w:rsidR="00C57136" w:rsidRPr="00C57136" w:rsidRDefault="00C57136" w:rsidP="00D058D7">
            <w:pPr>
              <w:ind w:right="44"/>
              <w:jc w:val="center"/>
              <w:rPr>
                <w:sz w:val="28"/>
                <w:szCs w:val="28"/>
                <w:lang w:val="kk-KZ"/>
              </w:rPr>
            </w:pPr>
            <w:r w:rsidRPr="00C57136">
              <w:rPr>
                <w:sz w:val="28"/>
                <w:szCs w:val="28"/>
              </w:rPr>
              <w:t>компоненттері</w:t>
            </w:r>
          </w:p>
        </w:tc>
        <w:tc>
          <w:tcPr>
            <w:tcW w:w="2620" w:type="dxa"/>
          </w:tcPr>
          <w:p w:rsidR="00C57136" w:rsidRPr="00C57136" w:rsidRDefault="00C57136" w:rsidP="00D058D7">
            <w:pPr>
              <w:ind w:right="44"/>
              <w:jc w:val="center"/>
              <w:rPr>
                <w:sz w:val="28"/>
                <w:szCs w:val="28"/>
                <w:lang w:val="kk-KZ"/>
              </w:rPr>
            </w:pPr>
            <w:r w:rsidRPr="00C57136">
              <w:rPr>
                <w:sz w:val="28"/>
                <w:szCs w:val="28"/>
                <w:lang w:val="kk-KZ"/>
              </w:rPr>
              <w:t>Сатылық дамыту</w:t>
            </w:r>
            <w:r w:rsidRPr="00C57136">
              <w:rPr>
                <w:sz w:val="28"/>
                <w:szCs w:val="28"/>
              </w:rPr>
              <w:t xml:space="preserve"> алгоритмі</w:t>
            </w:r>
          </w:p>
        </w:tc>
        <w:tc>
          <w:tcPr>
            <w:tcW w:w="3692" w:type="dxa"/>
          </w:tcPr>
          <w:p w:rsidR="00C57136" w:rsidRPr="00C57136" w:rsidRDefault="00C57136" w:rsidP="00D058D7">
            <w:pPr>
              <w:ind w:right="44"/>
              <w:jc w:val="center"/>
              <w:rPr>
                <w:sz w:val="28"/>
                <w:szCs w:val="28"/>
                <w:lang w:val="kk-KZ"/>
              </w:rPr>
            </w:pPr>
            <w:r w:rsidRPr="00C57136">
              <w:rPr>
                <w:sz w:val="28"/>
                <w:szCs w:val="28"/>
              </w:rPr>
              <w:t>Зертханалық жұмыс мазмұны</w:t>
            </w:r>
            <w:r w:rsidRPr="00C57136">
              <w:rPr>
                <w:sz w:val="28"/>
                <w:szCs w:val="28"/>
                <w:lang w:val="kk-KZ"/>
              </w:rPr>
              <w:t xml:space="preserve"> </w:t>
            </w:r>
          </w:p>
        </w:tc>
      </w:tr>
      <w:tr w:rsidR="00C57136" w:rsidRPr="00C57136" w:rsidTr="00D058D7">
        <w:tc>
          <w:tcPr>
            <w:tcW w:w="2536" w:type="dxa"/>
          </w:tcPr>
          <w:p w:rsidR="00C57136" w:rsidRPr="00C57136" w:rsidRDefault="00C57136" w:rsidP="00D058D7">
            <w:pPr>
              <w:ind w:right="44"/>
              <w:jc w:val="center"/>
              <w:rPr>
                <w:sz w:val="28"/>
                <w:szCs w:val="28"/>
                <w:lang w:val="kk-KZ"/>
              </w:rPr>
            </w:pPr>
            <w:r w:rsidRPr="00C57136">
              <w:rPr>
                <w:sz w:val="28"/>
                <w:szCs w:val="28"/>
              </w:rPr>
              <w:t xml:space="preserve">Жағдайды талдау </w:t>
            </w:r>
          </w:p>
        </w:tc>
        <w:tc>
          <w:tcPr>
            <w:tcW w:w="2620" w:type="dxa"/>
          </w:tcPr>
          <w:p w:rsidR="00C57136" w:rsidRPr="00C57136" w:rsidRDefault="00C57136" w:rsidP="00D058D7">
            <w:pPr>
              <w:ind w:right="44"/>
              <w:jc w:val="center"/>
              <w:rPr>
                <w:sz w:val="28"/>
                <w:szCs w:val="28"/>
                <w:lang w:val="kk-KZ"/>
              </w:rPr>
            </w:pPr>
          </w:p>
        </w:tc>
        <w:tc>
          <w:tcPr>
            <w:tcW w:w="3692" w:type="dxa"/>
          </w:tcPr>
          <w:p w:rsidR="00C57136" w:rsidRPr="00C57136" w:rsidRDefault="00C57136" w:rsidP="00D058D7">
            <w:pPr>
              <w:ind w:right="44"/>
              <w:rPr>
                <w:sz w:val="28"/>
                <w:szCs w:val="28"/>
                <w:lang w:val="kk-KZ"/>
              </w:rPr>
            </w:pPr>
          </w:p>
        </w:tc>
      </w:tr>
      <w:tr w:rsidR="00C57136" w:rsidRPr="00C57136" w:rsidTr="00D058D7">
        <w:tc>
          <w:tcPr>
            <w:tcW w:w="2536" w:type="dxa"/>
            <w:tcBorders>
              <w:bottom w:val="single" w:sz="4" w:space="0" w:color="auto"/>
            </w:tcBorders>
          </w:tcPr>
          <w:p w:rsidR="00C57136" w:rsidRPr="00C57136" w:rsidRDefault="00C57136" w:rsidP="00D058D7">
            <w:pPr>
              <w:ind w:right="44"/>
              <w:rPr>
                <w:sz w:val="28"/>
                <w:szCs w:val="28"/>
              </w:rPr>
            </w:pPr>
            <w:r w:rsidRPr="00C57136">
              <w:rPr>
                <w:sz w:val="28"/>
                <w:szCs w:val="28"/>
              </w:rPr>
              <w:t>Проблеманы</w:t>
            </w:r>
          </w:p>
          <w:p w:rsidR="00C57136" w:rsidRPr="00C57136" w:rsidRDefault="00C57136" w:rsidP="00D058D7">
            <w:pPr>
              <w:ind w:right="44"/>
              <w:rPr>
                <w:sz w:val="28"/>
                <w:szCs w:val="28"/>
                <w:lang w:val="kk-KZ"/>
              </w:rPr>
            </w:pPr>
            <w:r w:rsidRPr="00C57136">
              <w:rPr>
                <w:sz w:val="28"/>
                <w:szCs w:val="28"/>
              </w:rPr>
              <w:t>анықтау</w:t>
            </w:r>
          </w:p>
        </w:tc>
        <w:tc>
          <w:tcPr>
            <w:tcW w:w="2620" w:type="dxa"/>
            <w:tcBorders>
              <w:bottom w:val="single" w:sz="4" w:space="0" w:color="auto"/>
            </w:tcBorders>
          </w:tcPr>
          <w:p w:rsidR="00C57136" w:rsidRPr="00C57136" w:rsidRDefault="00C57136" w:rsidP="00D058D7">
            <w:pPr>
              <w:ind w:right="44"/>
              <w:rPr>
                <w:sz w:val="28"/>
                <w:szCs w:val="28"/>
                <w:lang w:val="kk-KZ"/>
              </w:rPr>
            </w:pPr>
          </w:p>
        </w:tc>
        <w:tc>
          <w:tcPr>
            <w:tcW w:w="3692" w:type="dxa"/>
            <w:tcBorders>
              <w:bottom w:val="single" w:sz="4" w:space="0" w:color="auto"/>
            </w:tcBorders>
          </w:tcPr>
          <w:p w:rsidR="00C57136" w:rsidRPr="00C57136" w:rsidRDefault="00C57136" w:rsidP="00D058D7">
            <w:pPr>
              <w:ind w:right="44"/>
              <w:rPr>
                <w:sz w:val="28"/>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right="44"/>
              <w:rPr>
                <w:sz w:val="28"/>
                <w:szCs w:val="28"/>
                <w:lang w:val="kk-KZ"/>
              </w:rPr>
            </w:pPr>
            <w:r w:rsidRPr="00C57136">
              <w:rPr>
                <w:sz w:val="28"/>
                <w:szCs w:val="28"/>
              </w:rPr>
              <w:t xml:space="preserve">Мақсат қою </w:t>
            </w:r>
          </w:p>
        </w:tc>
        <w:tc>
          <w:tcPr>
            <w:tcW w:w="2620" w:type="dxa"/>
            <w:tcBorders>
              <w:top w:val="single" w:sz="4" w:space="0" w:color="auto"/>
              <w:bottom w:val="single" w:sz="4" w:space="0" w:color="auto"/>
            </w:tcBorders>
          </w:tcPr>
          <w:p w:rsidR="00C57136" w:rsidRPr="00C57136" w:rsidRDefault="00C57136" w:rsidP="00D058D7">
            <w:pPr>
              <w:ind w:right="44"/>
              <w:rPr>
                <w:sz w:val="28"/>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right="44"/>
              <w:rPr>
                <w:sz w:val="28"/>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right="44"/>
              <w:rPr>
                <w:sz w:val="28"/>
                <w:szCs w:val="28"/>
              </w:rPr>
            </w:pPr>
            <w:r w:rsidRPr="00C57136">
              <w:rPr>
                <w:sz w:val="28"/>
                <w:szCs w:val="28"/>
              </w:rPr>
              <w:t>Күтілетін нәтиже</w:t>
            </w:r>
            <w:r w:rsidRPr="00C57136">
              <w:rPr>
                <w:sz w:val="28"/>
                <w:szCs w:val="28"/>
                <w:lang w:val="kk-KZ"/>
              </w:rPr>
              <w:t>н</w:t>
            </w:r>
            <w:r w:rsidRPr="00C57136">
              <w:rPr>
                <w:sz w:val="28"/>
                <w:szCs w:val="28"/>
              </w:rPr>
              <w:t>і анықтау</w:t>
            </w:r>
          </w:p>
        </w:tc>
        <w:tc>
          <w:tcPr>
            <w:tcW w:w="2620" w:type="dxa"/>
            <w:tcBorders>
              <w:top w:val="single" w:sz="4" w:space="0" w:color="auto"/>
              <w:bottom w:val="single" w:sz="4" w:space="0" w:color="auto"/>
            </w:tcBorders>
          </w:tcPr>
          <w:p w:rsidR="00C57136" w:rsidRPr="00C57136" w:rsidRDefault="00C57136" w:rsidP="00D058D7">
            <w:pPr>
              <w:ind w:right="44"/>
              <w:rPr>
                <w:sz w:val="28"/>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right="44"/>
              <w:rPr>
                <w:sz w:val="28"/>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right="44"/>
              <w:rPr>
                <w:sz w:val="28"/>
                <w:szCs w:val="28"/>
                <w:lang w:val="kk-KZ"/>
              </w:rPr>
            </w:pPr>
            <w:r w:rsidRPr="00C57136">
              <w:rPr>
                <w:sz w:val="28"/>
                <w:szCs w:val="28"/>
              </w:rPr>
              <w:t>Жүзеге асыру</w:t>
            </w:r>
          </w:p>
        </w:tc>
        <w:tc>
          <w:tcPr>
            <w:tcW w:w="2620" w:type="dxa"/>
            <w:tcBorders>
              <w:top w:val="single" w:sz="4" w:space="0" w:color="auto"/>
              <w:bottom w:val="single" w:sz="4" w:space="0" w:color="auto"/>
            </w:tcBorders>
          </w:tcPr>
          <w:p w:rsidR="00C57136" w:rsidRPr="00C57136" w:rsidRDefault="00C57136" w:rsidP="00D058D7">
            <w:pPr>
              <w:ind w:right="44"/>
              <w:rPr>
                <w:sz w:val="28"/>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right="44"/>
              <w:rPr>
                <w:sz w:val="28"/>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right="44"/>
              <w:rPr>
                <w:sz w:val="28"/>
                <w:szCs w:val="28"/>
              </w:rPr>
            </w:pPr>
            <w:r w:rsidRPr="00C57136">
              <w:rPr>
                <w:sz w:val="28"/>
                <w:szCs w:val="28"/>
              </w:rPr>
              <w:t>Ресурс пайдалану</w:t>
            </w:r>
          </w:p>
        </w:tc>
        <w:tc>
          <w:tcPr>
            <w:tcW w:w="2620" w:type="dxa"/>
            <w:tcBorders>
              <w:top w:val="single" w:sz="4" w:space="0" w:color="auto"/>
              <w:bottom w:val="single" w:sz="4" w:space="0" w:color="auto"/>
            </w:tcBorders>
          </w:tcPr>
          <w:p w:rsidR="00C57136" w:rsidRPr="00C57136" w:rsidRDefault="00C57136" w:rsidP="00D058D7">
            <w:pPr>
              <w:ind w:right="44"/>
              <w:rPr>
                <w:sz w:val="28"/>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right="44"/>
              <w:rPr>
                <w:sz w:val="28"/>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right="44"/>
              <w:rPr>
                <w:sz w:val="28"/>
                <w:szCs w:val="28"/>
              </w:rPr>
            </w:pPr>
            <w:r w:rsidRPr="00C57136">
              <w:rPr>
                <w:sz w:val="28"/>
                <w:szCs w:val="28"/>
              </w:rPr>
              <w:t>Бақылау, бағалау</w:t>
            </w:r>
          </w:p>
        </w:tc>
        <w:tc>
          <w:tcPr>
            <w:tcW w:w="2620" w:type="dxa"/>
            <w:tcBorders>
              <w:top w:val="single" w:sz="4" w:space="0" w:color="auto"/>
              <w:bottom w:val="single" w:sz="4" w:space="0" w:color="auto"/>
            </w:tcBorders>
          </w:tcPr>
          <w:p w:rsidR="00C57136" w:rsidRPr="00C57136" w:rsidRDefault="00C57136" w:rsidP="00D058D7">
            <w:pPr>
              <w:ind w:right="44"/>
              <w:rPr>
                <w:sz w:val="28"/>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right="44"/>
              <w:rPr>
                <w:sz w:val="28"/>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right="44"/>
              <w:rPr>
                <w:sz w:val="28"/>
                <w:szCs w:val="28"/>
              </w:rPr>
            </w:pPr>
            <w:r w:rsidRPr="00C57136">
              <w:rPr>
                <w:sz w:val="28"/>
                <w:szCs w:val="28"/>
              </w:rPr>
              <w:t>Кері байланыс</w:t>
            </w:r>
          </w:p>
        </w:tc>
        <w:tc>
          <w:tcPr>
            <w:tcW w:w="2620" w:type="dxa"/>
            <w:tcBorders>
              <w:top w:val="single" w:sz="4" w:space="0" w:color="auto"/>
              <w:bottom w:val="single" w:sz="4" w:space="0" w:color="auto"/>
            </w:tcBorders>
          </w:tcPr>
          <w:p w:rsidR="00C57136" w:rsidRPr="00C57136" w:rsidRDefault="00C57136" w:rsidP="00D058D7">
            <w:pPr>
              <w:ind w:right="44"/>
              <w:rPr>
                <w:sz w:val="28"/>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right="44"/>
              <w:rPr>
                <w:sz w:val="28"/>
                <w:szCs w:val="28"/>
                <w:lang w:val="kk-KZ"/>
              </w:rPr>
            </w:pPr>
          </w:p>
        </w:tc>
      </w:tr>
      <w:tr w:rsidR="00C57136" w:rsidRPr="00C57136" w:rsidTr="00D058D7">
        <w:tc>
          <w:tcPr>
            <w:tcW w:w="2536" w:type="dxa"/>
            <w:tcBorders>
              <w:top w:val="single" w:sz="4" w:space="0" w:color="auto"/>
              <w:left w:val="single" w:sz="4" w:space="0" w:color="auto"/>
              <w:bottom w:val="nil"/>
            </w:tcBorders>
          </w:tcPr>
          <w:p w:rsidR="00C57136" w:rsidRPr="00C57136" w:rsidRDefault="00C57136" w:rsidP="00D058D7">
            <w:pPr>
              <w:ind w:right="44"/>
              <w:rPr>
                <w:sz w:val="28"/>
                <w:szCs w:val="28"/>
              </w:rPr>
            </w:pPr>
            <w:r w:rsidRPr="00C57136">
              <w:rPr>
                <w:sz w:val="28"/>
                <w:szCs w:val="28"/>
              </w:rPr>
              <w:t>Қорытынды</w:t>
            </w:r>
          </w:p>
        </w:tc>
        <w:tc>
          <w:tcPr>
            <w:tcW w:w="2620" w:type="dxa"/>
            <w:tcBorders>
              <w:top w:val="single" w:sz="4" w:space="0" w:color="auto"/>
              <w:bottom w:val="nil"/>
            </w:tcBorders>
          </w:tcPr>
          <w:p w:rsidR="00C57136" w:rsidRPr="00C57136" w:rsidRDefault="00C57136" w:rsidP="00D058D7">
            <w:pPr>
              <w:ind w:right="44"/>
              <w:rPr>
                <w:sz w:val="28"/>
                <w:szCs w:val="28"/>
                <w:lang w:val="kk-KZ"/>
              </w:rPr>
            </w:pPr>
          </w:p>
        </w:tc>
        <w:tc>
          <w:tcPr>
            <w:tcW w:w="3692" w:type="dxa"/>
            <w:tcBorders>
              <w:top w:val="single" w:sz="4" w:space="0" w:color="auto"/>
              <w:bottom w:val="nil"/>
              <w:right w:val="single" w:sz="4" w:space="0" w:color="auto"/>
            </w:tcBorders>
          </w:tcPr>
          <w:p w:rsidR="00C57136" w:rsidRPr="00C57136" w:rsidRDefault="00C57136" w:rsidP="00D058D7">
            <w:pPr>
              <w:ind w:right="44"/>
              <w:rPr>
                <w:sz w:val="28"/>
                <w:szCs w:val="28"/>
                <w:lang w:val="kk-KZ"/>
              </w:rPr>
            </w:pPr>
          </w:p>
        </w:tc>
      </w:tr>
    </w:tbl>
    <w:p w:rsidR="00C57136" w:rsidRPr="00C57136" w:rsidRDefault="00C57136" w:rsidP="00C57136">
      <w:pPr>
        <w:ind w:right="44"/>
        <w:jc w:val="center"/>
        <w:rPr>
          <w:rFonts w:ascii="Times New Roman" w:hAnsi="Times New Roman" w:cs="Times New Roman"/>
          <w:sz w:val="28"/>
          <w:szCs w:val="28"/>
          <w:lang w:val="kk-KZ"/>
        </w:rPr>
      </w:pPr>
      <w:r w:rsidRPr="00C57136">
        <w:rPr>
          <w:rFonts w:ascii="Times New Roman" w:hAnsi="Times New Roman" w:cs="Times New Roman"/>
          <w:sz w:val="28"/>
          <w:szCs w:val="28"/>
          <w:lang w:val="kk-KZ"/>
        </w:rPr>
        <w:t xml:space="preserve">                                                 </w:t>
      </w:r>
    </w:p>
    <w:p w:rsidR="00C57136" w:rsidRPr="00C57136" w:rsidRDefault="00C57136" w:rsidP="00C57136">
      <w:pPr>
        <w:tabs>
          <w:tab w:val="left" w:pos="1830"/>
        </w:tabs>
        <w:rPr>
          <w:rFonts w:ascii="Times New Roman" w:hAnsi="Times New Roman" w:cs="Times New Roman"/>
          <w:sz w:val="28"/>
          <w:lang w:val="kk-KZ"/>
        </w:rPr>
      </w:pPr>
    </w:p>
    <w:p w:rsidR="00C57136" w:rsidRPr="00C57136" w:rsidRDefault="00C57136" w:rsidP="00C57136">
      <w:pPr>
        <w:tabs>
          <w:tab w:val="left" w:pos="9720"/>
        </w:tabs>
        <w:ind w:right="44" w:firstLine="709"/>
        <w:jc w:val="right"/>
        <w:rPr>
          <w:rFonts w:ascii="Times New Roman" w:hAnsi="Times New Roman" w:cs="Times New Roman"/>
          <w:b/>
        </w:rPr>
      </w:pPr>
    </w:p>
    <w:p w:rsidR="00C57136" w:rsidRPr="00C57136" w:rsidRDefault="00C57136" w:rsidP="00C57136">
      <w:pPr>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Бесінші тарау бойынша сұрақтар мен тапсырмалар</w:t>
      </w:r>
    </w:p>
    <w:p w:rsidR="00C57136" w:rsidRPr="00C57136" w:rsidRDefault="00C57136" w:rsidP="00C57136">
      <w:pPr>
        <w:ind w:right="44" w:firstLine="709"/>
        <w:jc w:val="both"/>
        <w:rPr>
          <w:rFonts w:ascii="Times New Roman" w:hAnsi="Times New Roman" w:cs="Times New Roman"/>
          <w:b/>
          <w:sz w:val="32"/>
          <w:szCs w:val="28"/>
          <w:u w:val="single"/>
          <w:lang w:val="kk-KZ"/>
        </w:rPr>
      </w:pPr>
    </w:p>
    <w:p w:rsidR="00C57136" w:rsidRPr="00C57136" w:rsidRDefault="00C57136" w:rsidP="00C57136">
      <w:pPr>
        <w:rPr>
          <w:rFonts w:ascii="Times New Roman" w:hAnsi="Times New Roman" w:cs="Times New Roman"/>
          <w:lang w:val="kk-KZ"/>
        </w:rPr>
      </w:pPr>
    </w:p>
    <w:p w:rsidR="00C57136" w:rsidRPr="00C57136" w:rsidRDefault="00C57136" w:rsidP="00A63F88">
      <w:pPr>
        <w:numPr>
          <w:ilvl w:val="0"/>
          <w:numId w:val="13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Қазіргі заман ерекшеліктеріне байланысты басқарушылар құзыреттіліктеріне қойылатын талаптар</w:t>
      </w:r>
    </w:p>
    <w:p w:rsidR="00C57136" w:rsidRPr="00C57136" w:rsidRDefault="00C57136" w:rsidP="00A63F88">
      <w:pPr>
        <w:numPr>
          <w:ilvl w:val="0"/>
          <w:numId w:val="13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Білім берудің құзыреттілік нәтижелерінің Халықаралық деңгейде анықталуы</w:t>
      </w:r>
    </w:p>
    <w:p w:rsidR="00C57136" w:rsidRPr="00C57136" w:rsidRDefault="00C57136" w:rsidP="00A63F88">
      <w:pPr>
        <w:numPr>
          <w:ilvl w:val="0"/>
          <w:numId w:val="13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Джон Равен</w:t>
      </w:r>
      <w:r w:rsidRPr="00C57136">
        <w:rPr>
          <w:rFonts w:ascii="Times New Roman" w:hAnsi="Times New Roman" w:cs="Times New Roman"/>
          <w:sz w:val="32"/>
          <w:szCs w:val="28"/>
          <w:lang w:val="kk-KZ"/>
        </w:rPr>
        <w:t xml:space="preserve"> бойынша құзыреттілік сипаттамалары</w:t>
      </w:r>
    </w:p>
    <w:p w:rsidR="00C57136" w:rsidRPr="00C57136" w:rsidRDefault="00C57136" w:rsidP="00A63F88">
      <w:pPr>
        <w:numPr>
          <w:ilvl w:val="0"/>
          <w:numId w:val="13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Бүгінгі білім беру ұйымдарын басқару ерекшеліктері</w:t>
      </w:r>
    </w:p>
    <w:p w:rsidR="00C57136" w:rsidRPr="00C57136" w:rsidRDefault="00C57136" w:rsidP="00A63F88">
      <w:pPr>
        <w:numPr>
          <w:ilvl w:val="0"/>
          <w:numId w:val="13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Білім беру ұйымдарын</w:t>
      </w:r>
      <w:r w:rsidRPr="00C57136">
        <w:rPr>
          <w:rFonts w:ascii="Times New Roman" w:hAnsi="Times New Roman" w:cs="Times New Roman"/>
          <w:sz w:val="32"/>
          <w:szCs w:val="28"/>
        </w:rPr>
        <w:t xml:space="preserve"> басқарушылардың  құзыреттілі</w:t>
      </w:r>
      <w:r w:rsidRPr="00C57136">
        <w:rPr>
          <w:rFonts w:ascii="Times New Roman" w:hAnsi="Times New Roman" w:cs="Times New Roman"/>
          <w:sz w:val="32"/>
          <w:szCs w:val="28"/>
          <w:lang w:val="kk-KZ"/>
        </w:rPr>
        <w:t>ктері</w:t>
      </w:r>
    </w:p>
    <w:p w:rsidR="00C57136" w:rsidRPr="00C57136" w:rsidRDefault="00C57136" w:rsidP="00A63F88">
      <w:pPr>
        <w:numPr>
          <w:ilvl w:val="0"/>
          <w:numId w:val="130"/>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Басқарушылар құзыреттіліктерін қалыптастырудағы жобалаудың орны</w:t>
      </w:r>
    </w:p>
    <w:p w:rsidR="00C57136" w:rsidRPr="00C57136" w:rsidRDefault="00C57136" w:rsidP="00A63F88">
      <w:pPr>
        <w:numPr>
          <w:ilvl w:val="0"/>
          <w:numId w:val="130"/>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 xml:space="preserve">Жобаларды басқарушыларды арнайы жобалау зертханасында дайындаудың  маңызы </w:t>
      </w:r>
    </w:p>
    <w:p w:rsidR="00C57136" w:rsidRPr="00C57136" w:rsidRDefault="00C57136" w:rsidP="00A63F88">
      <w:pPr>
        <w:numPr>
          <w:ilvl w:val="0"/>
          <w:numId w:val="130"/>
        </w:numPr>
        <w:spacing w:after="0" w:line="252"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Өз жұмысыңызға байланысты, немесе, өзіңізді қызықтыратын тақырыпты зерттеуге арналған жобалау</w:t>
      </w:r>
      <w:r w:rsidRPr="00C57136">
        <w:rPr>
          <w:rFonts w:ascii="Times New Roman" w:hAnsi="Times New Roman" w:cs="Times New Roman"/>
          <w:sz w:val="32"/>
          <w:szCs w:val="28"/>
        </w:rPr>
        <w:t xml:space="preserve">  зертханасын ұйымдастыру</w:t>
      </w:r>
      <w:r w:rsidRPr="00C57136">
        <w:rPr>
          <w:rFonts w:ascii="Times New Roman" w:hAnsi="Times New Roman" w:cs="Times New Roman"/>
          <w:sz w:val="32"/>
          <w:szCs w:val="28"/>
          <w:lang w:val="kk-KZ"/>
        </w:rPr>
        <w:t xml:space="preserve"> мазмұнын құрастырыңыз. Оның </w:t>
      </w:r>
      <w:r w:rsidRPr="00C57136">
        <w:rPr>
          <w:rFonts w:ascii="Times New Roman" w:hAnsi="Times New Roman" w:cs="Times New Roman"/>
          <w:sz w:val="32"/>
          <w:szCs w:val="28"/>
        </w:rPr>
        <w:t>қысқаша негіздемесі</w:t>
      </w:r>
      <w:r w:rsidRPr="00C57136">
        <w:rPr>
          <w:rFonts w:ascii="Times New Roman" w:hAnsi="Times New Roman" w:cs="Times New Roman"/>
          <w:sz w:val="32"/>
          <w:szCs w:val="28"/>
          <w:lang w:val="kk-KZ"/>
        </w:rPr>
        <w:t>, мақсаты мен болжамы, кезеңдері және сатылық қадамда бойынша жүргізу алгоритмі болуына көңіл аударыңыз.</w:t>
      </w:r>
    </w:p>
    <w:p w:rsidR="00C57136" w:rsidRPr="00C57136" w:rsidRDefault="00C57136" w:rsidP="00A63F88">
      <w:pPr>
        <w:numPr>
          <w:ilvl w:val="0"/>
          <w:numId w:val="130"/>
        </w:numPr>
        <w:spacing w:after="0" w:line="252" w:lineRule="auto"/>
        <w:ind w:right="44"/>
        <w:jc w:val="both"/>
        <w:rPr>
          <w:rFonts w:ascii="Times New Roman" w:hAnsi="Times New Roman" w:cs="Times New Roman"/>
          <w:sz w:val="32"/>
        </w:rPr>
      </w:pPr>
      <w:r w:rsidRPr="00C57136">
        <w:rPr>
          <w:rFonts w:ascii="Times New Roman" w:hAnsi="Times New Roman" w:cs="Times New Roman"/>
          <w:sz w:val="32"/>
          <w:szCs w:val="28"/>
          <w:lang w:val="kk-KZ"/>
        </w:rPr>
        <w:t>Жобаны жеке немесе  топпен ортақ тақырыпта орындауға болады.</w:t>
      </w:r>
    </w:p>
    <w:p w:rsidR="00C57136" w:rsidRPr="00C57136" w:rsidRDefault="00C57136" w:rsidP="00A63F88">
      <w:pPr>
        <w:numPr>
          <w:ilvl w:val="0"/>
          <w:numId w:val="130"/>
        </w:numPr>
        <w:spacing w:after="0" w:line="252" w:lineRule="auto"/>
        <w:ind w:right="44" w:hanging="540"/>
        <w:jc w:val="both"/>
        <w:rPr>
          <w:rFonts w:ascii="Times New Roman" w:hAnsi="Times New Roman" w:cs="Times New Roman"/>
          <w:sz w:val="32"/>
        </w:rPr>
      </w:pPr>
      <w:r w:rsidRPr="00C57136">
        <w:rPr>
          <w:rFonts w:ascii="Times New Roman" w:hAnsi="Times New Roman" w:cs="Times New Roman"/>
          <w:sz w:val="32"/>
          <w:szCs w:val="28"/>
          <w:lang w:val="kk-KZ"/>
        </w:rPr>
        <w:t>Жобаны міндетті түре өзіңіз оқитын немес жұмыс істейтін білім беру ұйымы жұмысын дамытуға байланысты болуы тиіс.</w:t>
      </w:r>
    </w:p>
    <w:p w:rsidR="00C57136" w:rsidRPr="00C57136" w:rsidRDefault="00C57136" w:rsidP="00A63F88">
      <w:pPr>
        <w:numPr>
          <w:ilvl w:val="0"/>
          <w:numId w:val="130"/>
        </w:numPr>
        <w:spacing w:after="0" w:line="252" w:lineRule="auto"/>
        <w:ind w:right="44" w:hanging="540"/>
        <w:jc w:val="both"/>
        <w:rPr>
          <w:rFonts w:ascii="Times New Roman" w:hAnsi="Times New Roman" w:cs="Times New Roman"/>
          <w:b/>
          <w:bCs/>
          <w:sz w:val="32"/>
          <w:lang w:val="kk-KZ"/>
        </w:rPr>
      </w:pPr>
      <w:r w:rsidRPr="00C57136">
        <w:rPr>
          <w:rFonts w:ascii="Times New Roman" w:hAnsi="Times New Roman" w:cs="Times New Roman"/>
          <w:sz w:val="32"/>
          <w:szCs w:val="28"/>
        </w:rPr>
        <w:t xml:space="preserve">Дэвид  Колбтың «тәжірибе арқылы оқыту» </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әдістемесі бойынша белгілі бір тақырыпты игерудің модулін жасаңыз</w:t>
      </w:r>
    </w:p>
    <w:p w:rsidR="00C57136" w:rsidRPr="00C57136" w:rsidRDefault="00C57136" w:rsidP="00A63F88">
      <w:pPr>
        <w:numPr>
          <w:ilvl w:val="0"/>
          <w:numId w:val="130"/>
        </w:numPr>
        <w:spacing w:after="0" w:line="252" w:lineRule="auto"/>
        <w:ind w:right="44" w:hanging="540"/>
        <w:jc w:val="both"/>
        <w:rPr>
          <w:rFonts w:ascii="Times New Roman" w:hAnsi="Times New Roman" w:cs="Times New Roman"/>
          <w:sz w:val="32"/>
          <w:szCs w:val="28"/>
        </w:rPr>
      </w:pPr>
      <w:r w:rsidRPr="00C57136">
        <w:rPr>
          <w:rFonts w:ascii="Times New Roman" w:hAnsi="Times New Roman" w:cs="Times New Roman"/>
          <w:sz w:val="32"/>
          <w:szCs w:val="28"/>
        </w:rPr>
        <w:t>Оны төмендегі оқу кезеңдеріне бөліп көрсетіңіз:</w:t>
      </w:r>
    </w:p>
    <w:p w:rsidR="00C57136" w:rsidRPr="00C57136" w:rsidRDefault="00C57136" w:rsidP="00A63F88">
      <w:pPr>
        <w:numPr>
          <w:ilvl w:val="0"/>
          <w:numId w:val="131"/>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Тәжірибе (ситуация);</w:t>
      </w:r>
    </w:p>
    <w:p w:rsidR="00C57136" w:rsidRPr="00C57136" w:rsidRDefault="00C57136" w:rsidP="00A63F88">
      <w:pPr>
        <w:numPr>
          <w:ilvl w:val="0"/>
          <w:numId w:val="131"/>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Рефлексия (ұғыну, болған ситуацияны түсіну);</w:t>
      </w:r>
    </w:p>
    <w:p w:rsidR="00C57136" w:rsidRPr="00C57136" w:rsidRDefault="00C57136" w:rsidP="00A63F88">
      <w:pPr>
        <w:numPr>
          <w:ilvl w:val="0"/>
          <w:numId w:val="131"/>
        </w:numPr>
        <w:spacing w:after="0" w:line="252" w:lineRule="auto"/>
        <w:ind w:right="44"/>
        <w:jc w:val="both"/>
        <w:rPr>
          <w:rFonts w:ascii="Times New Roman" w:hAnsi="Times New Roman" w:cs="Times New Roman"/>
          <w:sz w:val="32"/>
          <w:szCs w:val="28"/>
        </w:rPr>
      </w:pPr>
      <w:r w:rsidRPr="00C57136">
        <w:rPr>
          <w:rFonts w:ascii="Times New Roman" w:hAnsi="Times New Roman" w:cs="Times New Roman"/>
          <w:sz w:val="32"/>
          <w:szCs w:val="28"/>
        </w:rPr>
        <w:t>Түсініктерді жинақтау (тұжырымдар құрастыру, кейбір қажетті шешімдер қабылдау);</w:t>
      </w:r>
    </w:p>
    <w:p w:rsidR="00C57136" w:rsidRPr="00C57136" w:rsidRDefault="00C57136" w:rsidP="00A63F88">
      <w:pPr>
        <w:numPr>
          <w:ilvl w:val="0"/>
          <w:numId w:val="131"/>
        </w:numPr>
        <w:spacing w:after="0" w:line="252" w:lineRule="auto"/>
        <w:ind w:right="44"/>
        <w:jc w:val="both"/>
        <w:rPr>
          <w:rFonts w:ascii="Times New Roman" w:hAnsi="Times New Roman" w:cs="Times New Roman"/>
          <w:i/>
          <w:sz w:val="32"/>
          <w:szCs w:val="28"/>
        </w:rPr>
      </w:pPr>
      <w:r w:rsidRPr="00C57136">
        <w:rPr>
          <w:rFonts w:ascii="Times New Roman" w:hAnsi="Times New Roman" w:cs="Times New Roman"/>
          <w:sz w:val="32"/>
          <w:szCs w:val="28"/>
        </w:rPr>
        <w:t>Тәжірибені жобалау</w:t>
      </w:r>
      <w:r w:rsidRPr="00C57136">
        <w:rPr>
          <w:rFonts w:ascii="Times New Roman" w:hAnsi="Times New Roman" w:cs="Times New Roman"/>
          <w:i/>
          <w:sz w:val="32"/>
          <w:szCs w:val="28"/>
        </w:rPr>
        <w:t xml:space="preserve"> </w:t>
      </w:r>
    </w:p>
    <w:p w:rsidR="00C57136" w:rsidRPr="00C57136" w:rsidRDefault="00C57136" w:rsidP="00A63F88">
      <w:pPr>
        <w:numPr>
          <w:ilvl w:val="0"/>
          <w:numId w:val="130"/>
        </w:numPr>
        <w:spacing w:after="0" w:line="252" w:lineRule="auto"/>
        <w:ind w:right="44" w:hanging="540"/>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Өзіңіз құрастыратын з</w:t>
      </w:r>
      <w:r w:rsidRPr="00C57136">
        <w:rPr>
          <w:rFonts w:ascii="Times New Roman" w:hAnsi="Times New Roman" w:cs="Times New Roman"/>
          <w:sz w:val="32"/>
          <w:szCs w:val="28"/>
        </w:rPr>
        <w:t>ертхана бағдарламасының  модульдік мазмұны</w:t>
      </w:r>
      <w:r w:rsidRPr="00C57136">
        <w:rPr>
          <w:rFonts w:ascii="Times New Roman" w:hAnsi="Times New Roman" w:cs="Times New Roman"/>
          <w:sz w:val="32"/>
          <w:szCs w:val="28"/>
          <w:lang w:val="kk-KZ"/>
        </w:rPr>
        <w:t>н алдыңғы тақырыппен (</w:t>
      </w:r>
      <w:r w:rsidRPr="00C57136">
        <w:rPr>
          <w:rFonts w:ascii="Times New Roman" w:hAnsi="Times New Roman" w:cs="Times New Roman"/>
          <w:sz w:val="32"/>
          <w:lang w:val="kk-KZ"/>
        </w:rPr>
        <w:t>«</w:t>
      </w:r>
      <w:r w:rsidRPr="00C57136">
        <w:rPr>
          <w:rFonts w:ascii="Times New Roman" w:hAnsi="Times New Roman" w:cs="Times New Roman"/>
          <w:sz w:val="32"/>
          <w:szCs w:val="28"/>
          <w:lang w:val="kk-KZ"/>
        </w:rPr>
        <w:t>Жобалау зертханасын ұйымдастыру  технологиясы») байланыстыра жоғарыдағы үлгімен кестені  толтырыңыз.</w:t>
      </w:r>
    </w:p>
    <w:p w:rsidR="00C57136" w:rsidRPr="00C57136" w:rsidRDefault="00C57136" w:rsidP="00C57136">
      <w:pPr>
        <w:tabs>
          <w:tab w:val="left" w:pos="1080"/>
        </w:tabs>
        <w:ind w:left="720" w:right="44"/>
        <w:jc w:val="both"/>
        <w:rPr>
          <w:rFonts w:ascii="Times New Roman" w:hAnsi="Times New Roman" w:cs="Times New Roman"/>
          <w:sz w:val="28"/>
          <w:szCs w:val="28"/>
          <w:lang w:val="kk-KZ"/>
        </w:rPr>
      </w:pPr>
    </w:p>
    <w:tbl>
      <w:tblPr>
        <w:tblStyle w:val="a5"/>
        <w:tblW w:w="8848" w:type="dxa"/>
        <w:tblInd w:w="108" w:type="dxa"/>
        <w:tblLook w:val="01E0"/>
      </w:tblPr>
      <w:tblGrid>
        <w:gridCol w:w="2625"/>
        <w:gridCol w:w="2591"/>
        <w:gridCol w:w="3632"/>
      </w:tblGrid>
      <w:tr w:rsidR="00C57136" w:rsidRPr="00C57136" w:rsidTr="00D058D7">
        <w:tc>
          <w:tcPr>
            <w:tcW w:w="2536" w:type="dxa"/>
          </w:tcPr>
          <w:p w:rsidR="00C57136" w:rsidRPr="00C57136" w:rsidRDefault="00C57136" w:rsidP="00D058D7">
            <w:pPr>
              <w:ind w:left="360" w:right="44"/>
              <w:jc w:val="both"/>
              <w:rPr>
                <w:sz w:val="32"/>
                <w:szCs w:val="28"/>
                <w:lang w:val="kk-KZ"/>
              </w:rPr>
            </w:pPr>
            <w:r w:rsidRPr="00C57136">
              <w:rPr>
                <w:sz w:val="32"/>
                <w:szCs w:val="28"/>
              </w:rPr>
              <w:t>Жоба</w:t>
            </w:r>
          </w:p>
          <w:p w:rsidR="00C57136" w:rsidRPr="00C57136" w:rsidRDefault="00C57136" w:rsidP="00D058D7">
            <w:pPr>
              <w:ind w:left="360" w:right="44"/>
              <w:jc w:val="both"/>
              <w:rPr>
                <w:sz w:val="32"/>
                <w:szCs w:val="28"/>
                <w:lang w:val="kk-KZ"/>
              </w:rPr>
            </w:pPr>
            <w:r w:rsidRPr="00C57136">
              <w:rPr>
                <w:sz w:val="32"/>
                <w:szCs w:val="28"/>
              </w:rPr>
              <w:t>компоненттері</w:t>
            </w:r>
          </w:p>
        </w:tc>
        <w:tc>
          <w:tcPr>
            <w:tcW w:w="2620" w:type="dxa"/>
          </w:tcPr>
          <w:p w:rsidR="00C57136" w:rsidRPr="00C57136" w:rsidRDefault="00C57136" w:rsidP="00D058D7">
            <w:pPr>
              <w:ind w:left="360" w:right="44"/>
              <w:jc w:val="both"/>
              <w:rPr>
                <w:sz w:val="32"/>
                <w:szCs w:val="28"/>
                <w:lang w:val="kk-KZ"/>
              </w:rPr>
            </w:pPr>
            <w:r w:rsidRPr="00C57136">
              <w:rPr>
                <w:sz w:val="32"/>
                <w:szCs w:val="28"/>
                <w:lang w:val="kk-KZ"/>
              </w:rPr>
              <w:t>Сатылық дамыту</w:t>
            </w:r>
            <w:r w:rsidRPr="00C57136">
              <w:rPr>
                <w:sz w:val="32"/>
                <w:szCs w:val="28"/>
              </w:rPr>
              <w:t xml:space="preserve"> алгоритмі</w:t>
            </w:r>
          </w:p>
        </w:tc>
        <w:tc>
          <w:tcPr>
            <w:tcW w:w="3692" w:type="dxa"/>
          </w:tcPr>
          <w:p w:rsidR="00C57136" w:rsidRPr="00C57136" w:rsidRDefault="00C57136" w:rsidP="00D058D7">
            <w:pPr>
              <w:ind w:left="360" w:right="44"/>
              <w:jc w:val="both"/>
              <w:rPr>
                <w:sz w:val="32"/>
                <w:szCs w:val="28"/>
                <w:lang w:val="kk-KZ"/>
              </w:rPr>
            </w:pPr>
            <w:r w:rsidRPr="00C57136">
              <w:rPr>
                <w:sz w:val="32"/>
                <w:szCs w:val="28"/>
              </w:rPr>
              <w:t>Зертханалық жұмыс мазмұны</w:t>
            </w:r>
            <w:r w:rsidRPr="00C57136">
              <w:rPr>
                <w:sz w:val="32"/>
                <w:szCs w:val="28"/>
                <w:lang w:val="kk-KZ"/>
              </w:rPr>
              <w:t xml:space="preserve"> </w:t>
            </w:r>
          </w:p>
        </w:tc>
      </w:tr>
      <w:tr w:rsidR="00C57136" w:rsidRPr="00C57136" w:rsidTr="00D058D7">
        <w:tc>
          <w:tcPr>
            <w:tcW w:w="2536" w:type="dxa"/>
          </w:tcPr>
          <w:p w:rsidR="00C57136" w:rsidRPr="00C57136" w:rsidRDefault="00C57136" w:rsidP="00D058D7">
            <w:pPr>
              <w:ind w:left="360" w:right="44"/>
              <w:jc w:val="both"/>
              <w:rPr>
                <w:sz w:val="32"/>
                <w:szCs w:val="28"/>
                <w:lang w:val="kk-KZ"/>
              </w:rPr>
            </w:pPr>
            <w:r w:rsidRPr="00C57136">
              <w:rPr>
                <w:sz w:val="32"/>
                <w:szCs w:val="28"/>
              </w:rPr>
              <w:t xml:space="preserve">Жағдайды талдау </w:t>
            </w:r>
          </w:p>
        </w:tc>
        <w:tc>
          <w:tcPr>
            <w:tcW w:w="2620" w:type="dxa"/>
          </w:tcPr>
          <w:p w:rsidR="00C57136" w:rsidRPr="00C57136" w:rsidRDefault="00C57136" w:rsidP="00D058D7">
            <w:pPr>
              <w:ind w:left="360" w:right="44"/>
              <w:jc w:val="both"/>
              <w:rPr>
                <w:sz w:val="32"/>
                <w:szCs w:val="28"/>
                <w:lang w:val="kk-KZ"/>
              </w:rPr>
            </w:pPr>
          </w:p>
        </w:tc>
        <w:tc>
          <w:tcPr>
            <w:tcW w:w="3692" w:type="dxa"/>
          </w:tcPr>
          <w:p w:rsidR="00C57136" w:rsidRPr="00C57136" w:rsidRDefault="00C57136" w:rsidP="00D058D7">
            <w:pPr>
              <w:ind w:left="360" w:right="44"/>
              <w:jc w:val="both"/>
              <w:rPr>
                <w:sz w:val="32"/>
                <w:szCs w:val="28"/>
                <w:lang w:val="kk-KZ"/>
              </w:rPr>
            </w:pPr>
          </w:p>
        </w:tc>
      </w:tr>
      <w:tr w:rsidR="00C57136" w:rsidRPr="00C57136" w:rsidTr="00D058D7">
        <w:tc>
          <w:tcPr>
            <w:tcW w:w="2536" w:type="dxa"/>
            <w:tcBorders>
              <w:bottom w:val="single" w:sz="4" w:space="0" w:color="auto"/>
            </w:tcBorders>
          </w:tcPr>
          <w:p w:rsidR="00C57136" w:rsidRPr="00C57136" w:rsidRDefault="00C57136" w:rsidP="00D058D7">
            <w:pPr>
              <w:ind w:left="360" w:right="44"/>
              <w:jc w:val="both"/>
              <w:rPr>
                <w:sz w:val="32"/>
                <w:szCs w:val="28"/>
              </w:rPr>
            </w:pPr>
            <w:r w:rsidRPr="00C57136">
              <w:rPr>
                <w:sz w:val="32"/>
                <w:szCs w:val="28"/>
              </w:rPr>
              <w:t>Проблеманы</w:t>
            </w:r>
          </w:p>
          <w:p w:rsidR="00C57136" w:rsidRPr="00C57136" w:rsidRDefault="00C57136" w:rsidP="00D058D7">
            <w:pPr>
              <w:ind w:left="360" w:right="44"/>
              <w:jc w:val="both"/>
              <w:rPr>
                <w:sz w:val="32"/>
                <w:szCs w:val="28"/>
                <w:lang w:val="kk-KZ"/>
              </w:rPr>
            </w:pPr>
            <w:r w:rsidRPr="00C57136">
              <w:rPr>
                <w:sz w:val="32"/>
                <w:szCs w:val="28"/>
              </w:rPr>
              <w:t>анықтау</w:t>
            </w:r>
          </w:p>
        </w:tc>
        <w:tc>
          <w:tcPr>
            <w:tcW w:w="2620" w:type="dxa"/>
            <w:tcBorders>
              <w:bottom w:val="single" w:sz="4" w:space="0" w:color="auto"/>
            </w:tcBorders>
          </w:tcPr>
          <w:p w:rsidR="00C57136" w:rsidRPr="00C57136" w:rsidRDefault="00C57136" w:rsidP="00D058D7">
            <w:pPr>
              <w:ind w:left="360" w:right="44"/>
              <w:jc w:val="both"/>
              <w:rPr>
                <w:sz w:val="32"/>
                <w:szCs w:val="28"/>
                <w:lang w:val="kk-KZ"/>
              </w:rPr>
            </w:pPr>
          </w:p>
        </w:tc>
        <w:tc>
          <w:tcPr>
            <w:tcW w:w="3692" w:type="dxa"/>
            <w:tcBorders>
              <w:bottom w:val="single" w:sz="4" w:space="0" w:color="auto"/>
            </w:tcBorders>
          </w:tcPr>
          <w:p w:rsidR="00C57136" w:rsidRPr="00C57136" w:rsidRDefault="00C57136" w:rsidP="00D058D7">
            <w:pPr>
              <w:ind w:left="360" w:right="44"/>
              <w:jc w:val="both"/>
              <w:rPr>
                <w:sz w:val="32"/>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left="360" w:right="44"/>
              <w:jc w:val="both"/>
              <w:rPr>
                <w:sz w:val="32"/>
                <w:szCs w:val="28"/>
                <w:lang w:val="kk-KZ"/>
              </w:rPr>
            </w:pPr>
            <w:r w:rsidRPr="00C57136">
              <w:rPr>
                <w:sz w:val="32"/>
                <w:szCs w:val="28"/>
              </w:rPr>
              <w:t xml:space="preserve">Мақсат қою </w:t>
            </w:r>
          </w:p>
        </w:tc>
        <w:tc>
          <w:tcPr>
            <w:tcW w:w="2620" w:type="dxa"/>
            <w:tcBorders>
              <w:top w:val="single" w:sz="4" w:space="0" w:color="auto"/>
              <w:bottom w:val="single" w:sz="4" w:space="0" w:color="auto"/>
            </w:tcBorders>
          </w:tcPr>
          <w:p w:rsidR="00C57136" w:rsidRPr="00C57136" w:rsidRDefault="00C57136" w:rsidP="00D058D7">
            <w:pPr>
              <w:ind w:left="360" w:right="44"/>
              <w:jc w:val="both"/>
              <w:rPr>
                <w:sz w:val="32"/>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left="360" w:right="44"/>
              <w:jc w:val="both"/>
              <w:rPr>
                <w:sz w:val="32"/>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left="360" w:right="44"/>
              <w:jc w:val="both"/>
              <w:rPr>
                <w:sz w:val="32"/>
                <w:szCs w:val="28"/>
              </w:rPr>
            </w:pPr>
            <w:r w:rsidRPr="00C57136">
              <w:rPr>
                <w:sz w:val="32"/>
                <w:szCs w:val="28"/>
              </w:rPr>
              <w:t>Күтілетін нәтиже</w:t>
            </w:r>
            <w:r w:rsidRPr="00C57136">
              <w:rPr>
                <w:sz w:val="32"/>
                <w:szCs w:val="28"/>
                <w:lang w:val="kk-KZ"/>
              </w:rPr>
              <w:t>н</w:t>
            </w:r>
            <w:r w:rsidRPr="00C57136">
              <w:rPr>
                <w:sz w:val="32"/>
                <w:szCs w:val="28"/>
              </w:rPr>
              <w:t>і анықтау</w:t>
            </w:r>
          </w:p>
        </w:tc>
        <w:tc>
          <w:tcPr>
            <w:tcW w:w="2620" w:type="dxa"/>
            <w:tcBorders>
              <w:top w:val="single" w:sz="4" w:space="0" w:color="auto"/>
              <w:bottom w:val="single" w:sz="4" w:space="0" w:color="auto"/>
            </w:tcBorders>
          </w:tcPr>
          <w:p w:rsidR="00C57136" w:rsidRPr="00C57136" w:rsidRDefault="00C57136" w:rsidP="00D058D7">
            <w:pPr>
              <w:ind w:left="360" w:right="44"/>
              <w:jc w:val="both"/>
              <w:rPr>
                <w:sz w:val="32"/>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left="360" w:right="44"/>
              <w:jc w:val="both"/>
              <w:rPr>
                <w:sz w:val="32"/>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left="360" w:right="44"/>
              <w:jc w:val="both"/>
              <w:rPr>
                <w:sz w:val="32"/>
                <w:szCs w:val="28"/>
                <w:lang w:val="kk-KZ"/>
              </w:rPr>
            </w:pPr>
            <w:r w:rsidRPr="00C57136">
              <w:rPr>
                <w:sz w:val="32"/>
                <w:szCs w:val="28"/>
              </w:rPr>
              <w:t>Жүзеге асыру</w:t>
            </w:r>
          </w:p>
        </w:tc>
        <w:tc>
          <w:tcPr>
            <w:tcW w:w="2620" w:type="dxa"/>
            <w:tcBorders>
              <w:top w:val="single" w:sz="4" w:space="0" w:color="auto"/>
              <w:bottom w:val="single" w:sz="4" w:space="0" w:color="auto"/>
            </w:tcBorders>
          </w:tcPr>
          <w:p w:rsidR="00C57136" w:rsidRPr="00C57136" w:rsidRDefault="00C57136" w:rsidP="00D058D7">
            <w:pPr>
              <w:ind w:left="360" w:right="44"/>
              <w:jc w:val="both"/>
              <w:rPr>
                <w:sz w:val="32"/>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left="360" w:right="44"/>
              <w:jc w:val="both"/>
              <w:rPr>
                <w:sz w:val="32"/>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left="360" w:right="44"/>
              <w:jc w:val="both"/>
              <w:rPr>
                <w:sz w:val="32"/>
                <w:szCs w:val="28"/>
              </w:rPr>
            </w:pPr>
            <w:r w:rsidRPr="00C57136">
              <w:rPr>
                <w:sz w:val="32"/>
                <w:szCs w:val="28"/>
              </w:rPr>
              <w:t>Ресурс пайдалану</w:t>
            </w:r>
          </w:p>
        </w:tc>
        <w:tc>
          <w:tcPr>
            <w:tcW w:w="2620" w:type="dxa"/>
            <w:tcBorders>
              <w:top w:val="single" w:sz="4" w:space="0" w:color="auto"/>
              <w:bottom w:val="single" w:sz="4" w:space="0" w:color="auto"/>
            </w:tcBorders>
          </w:tcPr>
          <w:p w:rsidR="00C57136" w:rsidRPr="00C57136" w:rsidRDefault="00C57136" w:rsidP="00D058D7">
            <w:pPr>
              <w:ind w:left="360" w:right="44"/>
              <w:jc w:val="both"/>
              <w:rPr>
                <w:sz w:val="32"/>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left="360" w:right="44"/>
              <w:jc w:val="both"/>
              <w:rPr>
                <w:sz w:val="32"/>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left="360" w:right="44"/>
              <w:jc w:val="both"/>
              <w:rPr>
                <w:sz w:val="32"/>
                <w:szCs w:val="28"/>
              </w:rPr>
            </w:pPr>
            <w:r w:rsidRPr="00C57136">
              <w:rPr>
                <w:sz w:val="32"/>
                <w:szCs w:val="28"/>
              </w:rPr>
              <w:t>Бақылау, бағалау</w:t>
            </w:r>
          </w:p>
        </w:tc>
        <w:tc>
          <w:tcPr>
            <w:tcW w:w="2620" w:type="dxa"/>
            <w:tcBorders>
              <w:top w:val="single" w:sz="4" w:space="0" w:color="auto"/>
              <w:bottom w:val="single" w:sz="4" w:space="0" w:color="auto"/>
            </w:tcBorders>
          </w:tcPr>
          <w:p w:rsidR="00C57136" w:rsidRPr="00C57136" w:rsidRDefault="00C57136" w:rsidP="00D058D7">
            <w:pPr>
              <w:ind w:left="360" w:right="44"/>
              <w:jc w:val="both"/>
              <w:rPr>
                <w:sz w:val="32"/>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left="360" w:right="44"/>
              <w:jc w:val="both"/>
              <w:rPr>
                <w:sz w:val="32"/>
                <w:szCs w:val="28"/>
                <w:lang w:val="kk-KZ"/>
              </w:rPr>
            </w:pPr>
          </w:p>
        </w:tc>
      </w:tr>
      <w:tr w:rsidR="00C57136" w:rsidRPr="00C57136" w:rsidTr="00D058D7">
        <w:tc>
          <w:tcPr>
            <w:tcW w:w="2536" w:type="dxa"/>
            <w:tcBorders>
              <w:top w:val="single" w:sz="4" w:space="0" w:color="auto"/>
              <w:left w:val="single" w:sz="4" w:space="0" w:color="auto"/>
              <w:bottom w:val="single" w:sz="4" w:space="0" w:color="auto"/>
            </w:tcBorders>
          </w:tcPr>
          <w:p w:rsidR="00C57136" w:rsidRPr="00C57136" w:rsidRDefault="00C57136" w:rsidP="00D058D7">
            <w:pPr>
              <w:ind w:left="360" w:right="44"/>
              <w:jc w:val="both"/>
              <w:rPr>
                <w:sz w:val="32"/>
                <w:szCs w:val="28"/>
              </w:rPr>
            </w:pPr>
            <w:r w:rsidRPr="00C57136">
              <w:rPr>
                <w:sz w:val="32"/>
                <w:szCs w:val="28"/>
              </w:rPr>
              <w:t>Кері байланыс</w:t>
            </w:r>
          </w:p>
        </w:tc>
        <w:tc>
          <w:tcPr>
            <w:tcW w:w="2620" w:type="dxa"/>
            <w:tcBorders>
              <w:top w:val="single" w:sz="4" w:space="0" w:color="auto"/>
              <w:bottom w:val="single" w:sz="4" w:space="0" w:color="auto"/>
            </w:tcBorders>
          </w:tcPr>
          <w:p w:rsidR="00C57136" w:rsidRPr="00C57136" w:rsidRDefault="00C57136" w:rsidP="00D058D7">
            <w:pPr>
              <w:ind w:left="360" w:right="44"/>
              <w:jc w:val="both"/>
              <w:rPr>
                <w:sz w:val="32"/>
                <w:szCs w:val="28"/>
                <w:lang w:val="kk-KZ"/>
              </w:rPr>
            </w:pPr>
          </w:p>
        </w:tc>
        <w:tc>
          <w:tcPr>
            <w:tcW w:w="3692" w:type="dxa"/>
            <w:tcBorders>
              <w:top w:val="single" w:sz="4" w:space="0" w:color="auto"/>
              <w:bottom w:val="single" w:sz="4" w:space="0" w:color="auto"/>
              <w:right w:val="single" w:sz="4" w:space="0" w:color="auto"/>
            </w:tcBorders>
          </w:tcPr>
          <w:p w:rsidR="00C57136" w:rsidRPr="00C57136" w:rsidRDefault="00C57136" w:rsidP="00D058D7">
            <w:pPr>
              <w:ind w:left="360" w:right="44"/>
              <w:jc w:val="both"/>
              <w:rPr>
                <w:sz w:val="32"/>
                <w:szCs w:val="28"/>
                <w:lang w:val="kk-KZ"/>
              </w:rPr>
            </w:pPr>
          </w:p>
        </w:tc>
      </w:tr>
      <w:tr w:rsidR="00C57136" w:rsidRPr="00C57136" w:rsidTr="00D058D7">
        <w:tc>
          <w:tcPr>
            <w:tcW w:w="2536" w:type="dxa"/>
            <w:tcBorders>
              <w:top w:val="single" w:sz="4" w:space="0" w:color="auto"/>
              <w:left w:val="single" w:sz="4" w:space="0" w:color="auto"/>
              <w:bottom w:val="nil"/>
            </w:tcBorders>
          </w:tcPr>
          <w:p w:rsidR="00C57136" w:rsidRPr="00C57136" w:rsidRDefault="00C57136" w:rsidP="00D058D7">
            <w:pPr>
              <w:ind w:left="360" w:right="44"/>
              <w:jc w:val="both"/>
              <w:rPr>
                <w:sz w:val="32"/>
                <w:szCs w:val="28"/>
              </w:rPr>
            </w:pPr>
            <w:r w:rsidRPr="00C57136">
              <w:rPr>
                <w:sz w:val="32"/>
                <w:szCs w:val="28"/>
              </w:rPr>
              <w:t>Қорытынды</w:t>
            </w:r>
          </w:p>
        </w:tc>
        <w:tc>
          <w:tcPr>
            <w:tcW w:w="2620" w:type="dxa"/>
            <w:tcBorders>
              <w:top w:val="single" w:sz="4" w:space="0" w:color="auto"/>
              <w:bottom w:val="nil"/>
            </w:tcBorders>
          </w:tcPr>
          <w:p w:rsidR="00C57136" w:rsidRPr="00C57136" w:rsidRDefault="00C57136" w:rsidP="00D058D7">
            <w:pPr>
              <w:ind w:left="360" w:right="44"/>
              <w:jc w:val="both"/>
              <w:rPr>
                <w:sz w:val="32"/>
                <w:szCs w:val="28"/>
                <w:lang w:val="kk-KZ"/>
              </w:rPr>
            </w:pPr>
          </w:p>
        </w:tc>
        <w:tc>
          <w:tcPr>
            <w:tcW w:w="3692" w:type="dxa"/>
            <w:tcBorders>
              <w:top w:val="single" w:sz="4" w:space="0" w:color="auto"/>
              <w:bottom w:val="nil"/>
              <w:right w:val="single" w:sz="4" w:space="0" w:color="auto"/>
            </w:tcBorders>
          </w:tcPr>
          <w:p w:rsidR="00C57136" w:rsidRPr="00C57136" w:rsidRDefault="00C57136" w:rsidP="00D058D7">
            <w:pPr>
              <w:ind w:left="360" w:right="44"/>
              <w:jc w:val="both"/>
              <w:rPr>
                <w:sz w:val="32"/>
                <w:szCs w:val="28"/>
                <w:lang w:val="kk-KZ"/>
              </w:rPr>
            </w:pPr>
          </w:p>
        </w:tc>
      </w:tr>
    </w:tbl>
    <w:p w:rsidR="00C57136" w:rsidRPr="00C57136" w:rsidRDefault="00C57136" w:rsidP="00C57136">
      <w:pPr>
        <w:ind w:left="4384" w:right="44"/>
        <w:jc w:val="both"/>
        <w:rPr>
          <w:rFonts w:ascii="Times New Roman" w:hAnsi="Times New Roman" w:cs="Times New Roman"/>
          <w:sz w:val="32"/>
          <w:szCs w:val="28"/>
          <w:lang w:val="kk-KZ"/>
        </w:rPr>
      </w:pPr>
    </w:p>
    <w:p w:rsidR="00C57136" w:rsidRPr="00C57136" w:rsidRDefault="00C57136" w:rsidP="00C57136">
      <w:pPr>
        <w:ind w:left="709" w:right="44"/>
        <w:jc w:val="both"/>
        <w:rPr>
          <w:rFonts w:ascii="Times New Roman" w:hAnsi="Times New Roman" w:cs="Times New Roman"/>
          <w:sz w:val="32"/>
          <w:lang w:val="kk-KZ"/>
        </w:rPr>
      </w:pPr>
    </w:p>
    <w:p w:rsidR="00C57136" w:rsidRPr="00C57136" w:rsidRDefault="00C57136" w:rsidP="00C57136">
      <w:pPr>
        <w:ind w:left="709" w:right="44"/>
        <w:jc w:val="both"/>
        <w:rPr>
          <w:rFonts w:ascii="Times New Roman" w:hAnsi="Times New Roman" w:cs="Times New Roman"/>
          <w:sz w:val="32"/>
          <w:lang w:val="kk-KZ"/>
        </w:rPr>
      </w:pPr>
    </w:p>
    <w:p w:rsidR="00C57136" w:rsidRPr="00C57136" w:rsidRDefault="00C57136" w:rsidP="00C57136">
      <w:pPr>
        <w:ind w:left="709" w:right="44"/>
        <w:jc w:val="both"/>
        <w:rPr>
          <w:rFonts w:ascii="Times New Roman" w:hAnsi="Times New Roman" w:cs="Times New Roman"/>
          <w:sz w:val="32"/>
          <w:lang w:val="kk-KZ"/>
        </w:rPr>
      </w:pPr>
    </w:p>
    <w:p w:rsidR="00C57136" w:rsidRPr="00C57136" w:rsidRDefault="00C57136" w:rsidP="00C57136">
      <w:pPr>
        <w:ind w:left="360" w:right="44"/>
        <w:jc w:val="both"/>
        <w:rPr>
          <w:rFonts w:ascii="Times New Roman" w:hAnsi="Times New Roman" w:cs="Times New Roman"/>
          <w:b/>
          <w:sz w:val="32"/>
          <w:szCs w:val="28"/>
          <w:u w:val="single"/>
          <w:lang w:val="kk-KZ"/>
        </w:rPr>
      </w:pPr>
      <w:r w:rsidRPr="00C57136">
        <w:rPr>
          <w:rFonts w:ascii="Times New Roman" w:hAnsi="Times New Roman" w:cs="Times New Roman"/>
          <w:b/>
          <w:sz w:val="32"/>
          <w:szCs w:val="28"/>
          <w:u w:val="single"/>
          <w:lang w:val="kk-KZ"/>
        </w:rPr>
        <w:t>Бесінші бөлім бойынша негізгі әдебиеттер</w:t>
      </w:r>
    </w:p>
    <w:p w:rsidR="00C57136" w:rsidRPr="00C57136" w:rsidRDefault="00C57136" w:rsidP="00C57136">
      <w:pPr>
        <w:ind w:left="709" w:right="44"/>
        <w:jc w:val="both"/>
        <w:rPr>
          <w:rFonts w:ascii="Times New Roman" w:hAnsi="Times New Roman" w:cs="Times New Roman"/>
          <w:sz w:val="32"/>
          <w:lang w:val="kk-KZ"/>
        </w:rPr>
      </w:pPr>
    </w:p>
    <w:p w:rsidR="00C57136" w:rsidRPr="00C57136" w:rsidRDefault="00C57136" w:rsidP="00C57136">
      <w:pPr>
        <w:ind w:left="709" w:right="44"/>
        <w:jc w:val="both"/>
        <w:rPr>
          <w:rFonts w:ascii="Times New Roman" w:hAnsi="Times New Roman" w:cs="Times New Roman"/>
          <w:sz w:val="32"/>
          <w:lang w:val="kk-KZ"/>
        </w:rPr>
      </w:pP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Шляйхер А. Экономика знаний: почему образование-ключ к успеху в Европы.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Вопросы образования.</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2007</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№1</w:t>
      </w:r>
      <w:r w:rsidRPr="00C57136">
        <w:rPr>
          <w:rFonts w:ascii="Times New Roman" w:hAnsi="Times New Roman" w:cs="Times New Roman"/>
          <w:sz w:val="32"/>
          <w:szCs w:val="28"/>
          <w:lang w:val="kk-KZ"/>
        </w:rPr>
        <w:t>. −С</w:t>
      </w:r>
      <w:r w:rsidRPr="00C57136">
        <w:rPr>
          <w:rFonts w:ascii="Times New Roman" w:hAnsi="Times New Roman" w:cs="Times New Roman"/>
          <w:sz w:val="32"/>
          <w:szCs w:val="28"/>
        </w:rPr>
        <w:t>.28</w:t>
      </w:r>
      <w:r w:rsidRPr="00C57136">
        <w:rPr>
          <w:rFonts w:ascii="Times New Roman" w:hAnsi="Times New Roman" w:cs="Times New Roman"/>
          <w:sz w:val="32"/>
          <w:szCs w:val="28"/>
          <w:lang w:val="kk-KZ"/>
        </w:rPr>
        <w:t>.</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Болонская декларация « Европейском регионе высшего образования». −Болонья, </w:t>
      </w:r>
      <w:r w:rsidRPr="00C57136">
        <w:rPr>
          <w:rFonts w:ascii="Times New Roman" w:hAnsi="Times New Roman" w:cs="Times New Roman"/>
          <w:sz w:val="32"/>
          <w:szCs w:val="28"/>
        </w:rPr>
        <w:t>1999</w:t>
      </w:r>
      <w:r w:rsidRPr="00C57136">
        <w:rPr>
          <w:rFonts w:ascii="Times New Roman" w:hAnsi="Times New Roman" w:cs="Times New Roman"/>
          <w:sz w:val="32"/>
          <w:szCs w:val="28"/>
          <w:lang w:val="kk-KZ"/>
        </w:rPr>
        <w:t>.</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Болонский процесс: поиск общности европейских систем  высшего образования  </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Проект TUNING</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/п</w:t>
      </w:r>
      <w:r w:rsidRPr="00C57136">
        <w:rPr>
          <w:rFonts w:ascii="Times New Roman" w:hAnsi="Times New Roman" w:cs="Times New Roman"/>
          <w:sz w:val="32"/>
          <w:szCs w:val="28"/>
        </w:rPr>
        <w:t>од научной редакцией д.п.н., профессора В.И. Байденко</w:t>
      </w:r>
      <w:r w:rsidRPr="00C57136">
        <w:rPr>
          <w:rFonts w:ascii="Times New Roman" w:hAnsi="Times New Roman" w:cs="Times New Roman"/>
          <w:sz w:val="32"/>
          <w:szCs w:val="28"/>
          <w:lang w:val="kk-KZ"/>
        </w:rPr>
        <w:t>. −</w:t>
      </w:r>
      <w:r w:rsidRPr="00C57136">
        <w:rPr>
          <w:rFonts w:ascii="Times New Roman" w:hAnsi="Times New Roman" w:cs="Times New Roman"/>
          <w:sz w:val="32"/>
          <w:szCs w:val="28"/>
        </w:rPr>
        <w:t xml:space="preserve">  Москва-Астана, 2006.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6</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с.</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«ҚР білім беруді дамытудың 2011-2020 жылдарға арналған Мемлекеттік бағдарламасы».</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szCs w:val="28"/>
          <w:lang w:val="kk-KZ"/>
        </w:rPr>
        <w:t xml:space="preserve">ҚР Мемлекеттік жалпыға міндетті білім беру стандарттарының Жобасы. Жалпы орта </w:t>
      </w:r>
      <w:r w:rsidRPr="00C57136">
        <w:rPr>
          <w:rStyle w:val="af"/>
          <w:rFonts w:ascii="Times New Roman" w:hAnsi="Times New Roman" w:cs="Times New Roman"/>
          <w:sz w:val="32"/>
          <w:szCs w:val="28"/>
          <w:lang w:val="kk-KZ"/>
        </w:rPr>
        <w:t xml:space="preserve">білім беру. Негізгі орта </w:t>
      </w:r>
      <w:r w:rsidRPr="00C57136">
        <w:rPr>
          <w:rFonts w:ascii="Times New Roman" w:hAnsi="Times New Roman" w:cs="Times New Roman"/>
          <w:sz w:val="32"/>
          <w:szCs w:val="28"/>
          <w:lang w:val="kk-KZ"/>
        </w:rPr>
        <w:t>білім</w:t>
      </w:r>
      <w:r w:rsidRPr="00C57136">
        <w:rPr>
          <w:rStyle w:val="af"/>
          <w:rFonts w:ascii="Times New Roman" w:hAnsi="Times New Roman" w:cs="Times New Roman"/>
          <w:sz w:val="32"/>
          <w:szCs w:val="28"/>
          <w:lang w:val="kk-KZ"/>
        </w:rPr>
        <w:t xml:space="preserve"> беру. Бастауыш </w:t>
      </w:r>
      <w:r w:rsidRPr="00C57136">
        <w:rPr>
          <w:rFonts w:ascii="Times New Roman" w:hAnsi="Times New Roman" w:cs="Times New Roman"/>
          <w:sz w:val="32"/>
          <w:szCs w:val="28"/>
          <w:lang w:val="kk-KZ"/>
        </w:rPr>
        <w:t>білім</w:t>
      </w:r>
      <w:r w:rsidRPr="00C57136">
        <w:rPr>
          <w:rStyle w:val="af"/>
          <w:rFonts w:ascii="Times New Roman" w:hAnsi="Times New Roman" w:cs="Times New Roman"/>
          <w:sz w:val="32"/>
          <w:szCs w:val="28"/>
          <w:lang w:val="kk-KZ"/>
        </w:rPr>
        <w:t xml:space="preserve">  беру.</w:t>
      </w:r>
      <w:r w:rsidRPr="00C57136">
        <w:rPr>
          <w:rFonts w:ascii="Times New Roman" w:hAnsi="Times New Roman" w:cs="Times New Roman"/>
          <w:sz w:val="32"/>
          <w:szCs w:val="28"/>
          <w:lang w:val="kk-KZ"/>
        </w:rPr>
        <w:t xml:space="preserve">  −Астана, 2008.</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Делор Ж. Образование: сокрытое сокровище. UNESCO, 1996.,  с. 37</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Равен Дж. Компетентность в современном обществе: </w:t>
      </w:r>
      <w:r w:rsidRPr="00C57136">
        <w:rPr>
          <w:rFonts w:ascii="Times New Roman" w:hAnsi="Times New Roman" w:cs="Times New Roman"/>
          <w:sz w:val="32"/>
          <w:szCs w:val="28"/>
          <w:lang w:val="kk-KZ"/>
        </w:rPr>
        <w:t>п</w:t>
      </w:r>
      <w:r w:rsidRPr="00C57136">
        <w:rPr>
          <w:rFonts w:ascii="Times New Roman" w:hAnsi="Times New Roman" w:cs="Times New Roman"/>
          <w:sz w:val="32"/>
          <w:szCs w:val="28"/>
        </w:rPr>
        <w:t xml:space="preserve">ер. с англ. </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Москва</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Когито-центр, 2002</w:t>
      </w:r>
      <w:r w:rsidRPr="00C57136">
        <w:rPr>
          <w:rFonts w:ascii="Times New Roman" w:hAnsi="Times New Roman" w:cs="Times New Roman"/>
          <w:sz w:val="32"/>
          <w:szCs w:val="28"/>
          <w:lang w:val="kk-KZ"/>
        </w:rPr>
        <w:t>. −С</w:t>
      </w:r>
      <w:r w:rsidRPr="00C57136">
        <w:rPr>
          <w:rFonts w:ascii="Times New Roman" w:hAnsi="Times New Roman" w:cs="Times New Roman"/>
          <w:sz w:val="32"/>
          <w:szCs w:val="28"/>
        </w:rPr>
        <w:t>.212</w:t>
      </w:r>
      <w:r w:rsidRPr="00C57136">
        <w:rPr>
          <w:rFonts w:ascii="Times New Roman" w:hAnsi="Times New Roman" w:cs="Times New Roman"/>
          <w:sz w:val="32"/>
          <w:szCs w:val="28"/>
          <w:lang w:val="kk-KZ"/>
        </w:rPr>
        <w:t>.</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Маркова А.К. Психология профессионализма. – М.: МГФ «Знание», 1996</w:t>
      </w:r>
      <w:r w:rsidRPr="00C57136">
        <w:rPr>
          <w:rFonts w:ascii="Times New Roman" w:hAnsi="Times New Roman" w:cs="Times New Roman"/>
          <w:sz w:val="32"/>
          <w:szCs w:val="28"/>
          <w:lang w:val="kk-KZ"/>
        </w:rPr>
        <w:t>. −С</w:t>
      </w:r>
      <w:r w:rsidRPr="00C57136">
        <w:rPr>
          <w:rFonts w:ascii="Times New Roman" w:hAnsi="Times New Roman" w:cs="Times New Roman"/>
          <w:sz w:val="32"/>
          <w:szCs w:val="28"/>
        </w:rPr>
        <w:t>. 7</w:t>
      </w:r>
      <w:r w:rsidRPr="00C57136">
        <w:rPr>
          <w:rFonts w:ascii="Times New Roman" w:hAnsi="Times New Roman" w:cs="Times New Roman"/>
          <w:sz w:val="32"/>
          <w:szCs w:val="28"/>
          <w:lang w:val="kk-KZ"/>
        </w:rPr>
        <w:t>.</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Минцберг Г., Альстрэнд Б.,</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Лэмпэл Дж. Школы стратегий  /</w:t>
      </w:r>
      <w:r w:rsidRPr="00C57136">
        <w:rPr>
          <w:rFonts w:ascii="Times New Roman" w:hAnsi="Times New Roman" w:cs="Times New Roman"/>
          <w:sz w:val="32"/>
          <w:szCs w:val="28"/>
          <w:lang w:val="kk-KZ"/>
        </w:rPr>
        <w:t xml:space="preserve"> п</w:t>
      </w:r>
      <w:r w:rsidRPr="00C57136">
        <w:rPr>
          <w:rFonts w:ascii="Times New Roman" w:hAnsi="Times New Roman" w:cs="Times New Roman"/>
          <w:sz w:val="32"/>
          <w:szCs w:val="28"/>
        </w:rPr>
        <w:t>ер. с англ, под ред. Ю.Н.Каптуревского.</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Серия «Теория и практика менеджмента»</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en-US"/>
        </w:rPr>
        <w:t>C</w:t>
      </w:r>
      <w:r w:rsidRPr="00C57136">
        <w:rPr>
          <w:rFonts w:ascii="Times New Roman" w:hAnsi="Times New Roman" w:cs="Times New Roman"/>
          <w:sz w:val="32"/>
          <w:szCs w:val="28"/>
        </w:rPr>
        <w:t>Пб</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 «Питер», 2001.</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-336 с.</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Фрумин И.Д. Тайны школы: заметки о контекстах</w:t>
      </w:r>
      <w:r w:rsidRPr="00C57136">
        <w:rPr>
          <w:rFonts w:ascii="Times New Roman" w:hAnsi="Times New Roman" w:cs="Times New Roman"/>
          <w:sz w:val="32"/>
          <w:szCs w:val="28"/>
          <w:lang w:val="kk-KZ"/>
        </w:rPr>
        <w:t>. −</w:t>
      </w:r>
      <w:r w:rsidRPr="00C57136">
        <w:rPr>
          <w:rFonts w:ascii="Times New Roman" w:hAnsi="Times New Roman" w:cs="Times New Roman"/>
          <w:sz w:val="32"/>
          <w:szCs w:val="28"/>
        </w:rPr>
        <w:t xml:space="preserve"> Красноярск</w:t>
      </w:r>
      <w:r w:rsidRPr="00C57136">
        <w:rPr>
          <w:rFonts w:ascii="Times New Roman" w:hAnsi="Times New Roman" w:cs="Times New Roman"/>
          <w:sz w:val="32"/>
          <w:szCs w:val="28"/>
          <w:lang w:val="kk-KZ"/>
        </w:rPr>
        <w:t>,</w:t>
      </w:r>
      <w:r w:rsidRPr="00C57136">
        <w:rPr>
          <w:rFonts w:ascii="Times New Roman" w:hAnsi="Times New Roman" w:cs="Times New Roman"/>
          <w:sz w:val="32"/>
          <w:szCs w:val="28"/>
        </w:rPr>
        <w:t xml:space="preserve"> 1999</w:t>
      </w:r>
      <w:r w:rsidRPr="00C57136">
        <w:rPr>
          <w:rFonts w:ascii="Times New Roman" w:hAnsi="Times New Roman" w:cs="Times New Roman"/>
          <w:sz w:val="32"/>
          <w:szCs w:val="28"/>
          <w:lang w:val="kk-KZ"/>
        </w:rPr>
        <w:t>. −С</w:t>
      </w:r>
      <w:r w:rsidRPr="00C57136">
        <w:rPr>
          <w:rFonts w:ascii="Times New Roman" w:hAnsi="Times New Roman" w:cs="Times New Roman"/>
          <w:sz w:val="32"/>
          <w:szCs w:val="28"/>
        </w:rPr>
        <w:t>.76</w:t>
      </w:r>
      <w:r w:rsidRPr="00C57136">
        <w:rPr>
          <w:rFonts w:ascii="Times New Roman" w:hAnsi="Times New Roman" w:cs="Times New Roman"/>
          <w:sz w:val="32"/>
          <w:szCs w:val="28"/>
          <w:lang w:val="kk-KZ"/>
        </w:rPr>
        <w:t>.</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lang w:val="kk-KZ"/>
        </w:rPr>
      </w:pPr>
      <w:r w:rsidRPr="00C57136">
        <w:rPr>
          <w:rStyle w:val="A10"/>
          <w:rFonts w:ascii="Times New Roman" w:hAnsi="Times New Roman" w:cs="Times New Roman"/>
          <w:b w:val="0"/>
          <w:sz w:val="32"/>
          <w:szCs w:val="28"/>
          <w:lang w:val="en-US"/>
        </w:rPr>
        <w:t xml:space="preserve">Barber, </w:t>
      </w:r>
      <w:r w:rsidRPr="00C57136">
        <w:rPr>
          <w:rStyle w:val="A10"/>
          <w:rFonts w:ascii="Times New Roman" w:hAnsi="Times New Roman" w:cs="Times New Roman"/>
          <w:b w:val="0"/>
          <w:sz w:val="32"/>
          <w:szCs w:val="28"/>
        </w:rPr>
        <w:t>М</w:t>
      </w:r>
      <w:r w:rsidRPr="00C57136">
        <w:rPr>
          <w:rStyle w:val="A10"/>
          <w:rFonts w:ascii="Times New Roman" w:hAnsi="Times New Roman" w:cs="Times New Roman"/>
          <w:b w:val="0"/>
          <w:sz w:val="32"/>
          <w:szCs w:val="28"/>
          <w:lang w:val="en-US"/>
        </w:rPr>
        <w:t xml:space="preserve">. Consistently high performance: Lessons from the world’s top performing school systems </w:t>
      </w:r>
      <w:r w:rsidRPr="00C57136">
        <w:rPr>
          <w:rStyle w:val="A10"/>
          <w:rFonts w:ascii="Times New Roman" w:hAnsi="Times New Roman" w:cs="Times New Roman"/>
          <w:b w:val="0"/>
          <w:bCs w:val="0"/>
          <w:sz w:val="32"/>
          <w:szCs w:val="28"/>
          <w:lang w:val="en-US"/>
        </w:rPr>
        <w:t xml:space="preserve">// </w:t>
      </w:r>
      <w:r w:rsidRPr="00C57136">
        <w:rPr>
          <w:rStyle w:val="A10"/>
          <w:rFonts w:ascii="Times New Roman" w:hAnsi="Times New Roman" w:cs="Times New Roman"/>
          <w:b w:val="0"/>
          <w:sz w:val="32"/>
          <w:szCs w:val="28"/>
          <w:lang w:val="en-US"/>
        </w:rPr>
        <w:t>McKinsey&amp;Company.</w:t>
      </w:r>
      <w:r w:rsidRPr="00C57136">
        <w:rPr>
          <w:rStyle w:val="A10"/>
          <w:rFonts w:ascii="Times New Roman" w:hAnsi="Times New Roman" w:cs="Times New Roman"/>
          <w:b w:val="0"/>
          <w:bCs w:val="0"/>
          <w:sz w:val="32"/>
          <w:szCs w:val="28"/>
          <w:lang w:val="en-US"/>
        </w:rPr>
        <w:t xml:space="preserve"> </w:t>
      </w:r>
      <w:r w:rsidRPr="00C57136">
        <w:rPr>
          <w:rStyle w:val="A10"/>
          <w:rFonts w:ascii="Times New Roman" w:hAnsi="Times New Roman" w:cs="Times New Roman"/>
          <w:b w:val="0"/>
          <w:sz w:val="32"/>
          <w:szCs w:val="28"/>
          <w:lang w:val="en-US"/>
        </w:rPr>
        <w:t>June 2007</w:t>
      </w:r>
      <w:r w:rsidRPr="00C57136">
        <w:rPr>
          <w:rStyle w:val="A10"/>
          <w:rFonts w:ascii="Times New Roman" w:hAnsi="Times New Roman" w:cs="Times New Roman"/>
          <w:b w:val="0"/>
          <w:sz w:val="32"/>
          <w:szCs w:val="28"/>
          <w:lang w:val="kk-KZ"/>
        </w:rPr>
        <w:t>.</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Фуллан Майкл. Новое понимание реформ в образовании − Moscow:  «Prosvesh</w:t>
      </w:r>
      <w:r w:rsidRPr="00C57136">
        <w:rPr>
          <w:rFonts w:ascii="Times New Roman" w:hAnsi="Times New Roman" w:cs="Times New Roman"/>
          <w:sz w:val="32"/>
          <w:szCs w:val="28"/>
          <w:lang w:val="en-US"/>
        </w:rPr>
        <w:t>eniye</w:t>
      </w:r>
      <w:r w:rsidRPr="00C57136">
        <w:rPr>
          <w:rFonts w:ascii="Times New Roman" w:hAnsi="Times New Roman" w:cs="Times New Roman"/>
          <w:sz w:val="32"/>
          <w:szCs w:val="28"/>
        </w:rPr>
        <w:t>», 2006</w:t>
      </w:r>
      <w:r w:rsidRPr="00C57136">
        <w:rPr>
          <w:rFonts w:ascii="Times New Roman" w:hAnsi="Times New Roman" w:cs="Times New Roman"/>
          <w:sz w:val="32"/>
          <w:szCs w:val="28"/>
          <w:lang w:val="kk-KZ"/>
        </w:rPr>
        <w:t>. −С</w:t>
      </w:r>
      <w:r w:rsidRPr="00C57136">
        <w:rPr>
          <w:rFonts w:ascii="Times New Roman" w:hAnsi="Times New Roman" w:cs="Times New Roman"/>
          <w:sz w:val="32"/>
          <w:szCs w:val="28"/>
        </w:rPr>
        <w:t>.59</w:t>
      </w:r>
      <w:r w:rsidRPr="00C57136">
        <w:rPr>
          <w:rFonts w:ascii="Times New Roman" w:hAnsi="Times New Roman" w:cs="Times New Roman"/>
          <w:sz w:val="32"/>
          <w:szCs w:val="28"/>
          <w:lang w:val="kk-KZ"/>
        </w:rPr>
        <w:t>.</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Kotter John P. Chaos, Wandel, Leading Chandge / пер.на нем.Führing. − Düsseldorf, 1997. − S.66.</w:t>
      </w:r>
    </w:p>
    <w:p w:rsidR="00C57136" w:rsidRPr="00C57136" w:rsidRDefault="00C57136" w:rsidP="00A63F88">
      <w:pPr>
        <w:numPr>
          <w:ilvl w:val="0"/>
          <w:numId w:val="233"/>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Колб Д. </w:t>
      </w:r>
      <w:r w:rsidRPr="00C57136">
        <w:rPr>
          <w:rFonts w:ascii="Times New Roman" w:hAnsi="Times New Roman" w:cs="Times New Roman"/>
          <w:sz w:val="32"/>
          <w:szCs w:val="28"/>
          <w:lang w:val="kk-KZ"/>
        </w:rPr>
        <w:t>Е</w:t>
      </w:r>
      <w:r w:rsidRPr="00C57136">
        <w:rPr>
          <w:rFonts w:ascii="Times New Roman" w:hAnsi="Times New Roman" w:cs="Times New Roman"/>
          <w:i/>
          <w:sz w:val="32"/>
          <w:szCs w:val="28"/>
        </w:rPr>
        <w:t>xperiential learning, 1984</w:t>
      </w:r>
      <w:r w:rsidRPr="00C57136">
        <w:rPr>
          <w:rFonts w:ascii="Times New Roman" w:hAnsi="Times New Roman" w:cs="Times New Roman"/>
          <w:i/>
          <w:sz w:val="32"/>
          <w:szCs w:val="28"/>
          <w:lang w:val="kk-KZ"/>
        </w:rPr>
        <w:t xml:space="preserve">, </w:t>
      </w:r>
      <w:r w:rsidRPr="00C57136">
        <w:rPr>
          <w:rFonts w:ascii="Times New Roman" w:hAnsi="Times New Roman" w:cs="Times New Roman"/>
          <w:sz w:val="32"/>
          <w:szCs w:val="28"/>
        </w:rPr>
        <w:t>Интернет материалы:</w:t>
      </w: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http://www.learningfromexperience.com</w:t>
      </w:r>
      <w:r w:rsidRPr="00C57136">
        <w:rPr>
          <w:rFonts w:ascii="Times New Roman" w:hAnsi="Times New Roman" w:cs="Times New Roman"/>
          <w:sz w:val="32"/>
          <w:szCs w:val="28"/>
          <w:lang w:val="kk-KZ"/>
        </w:rPr>
        <w:t>.</w:t>
      </w:r>
    </w:p>
    <w:p w:rsidR="00C57136" w:rsidRPr="00C57136" w:rsidRDefault="00C57136" w:rsidP="00C57136">
      <w:pPr>
        <w:ind w:hanging="540"/>
        <w:rPr>
          <w:rFonts w:ascii="Times New Roman" w:hAnsi="Times New Roman" w:cs="Times New Roman"/>
          <w:lang w:val="kk-KZ"/>
        </w:rPr>
      </w:pPr>
    </w:p>
    <w:p w:rsidR="00C57136" w:rsidRPr="00C57136" w:rsidRDefault="00C57136" w:rsidP="00C57136">
      <w:pPr>
        <w:ind w:right="44" w:firstLine="709"/>
        <w:jc w:val="right"/>
        <w:rPr>
          <w:rFonts w:ascii="Times New Roman" w:hAnsi="Times New Roman" w:cs="Times New Roman"/>
          <w:b/>
          <w:sz w:val="32"/>
          <w:szCs w:val="28"/>
          <w:lang w:val="en-US"/>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hanging="540"/>
        <w:rPr>
          <w:rFonts w:ascii="Times New Roman" w:hAnsi="Times New Roman" w:cs="Times New Roman"/>
          <w:sz w:val="28"/>
          <w:szCs w:val="28"/>
          <w:lang w:val="kk-KZ"/>
        </w:rPr>
      </w:pPr>
    </w:p>
    <w:p w:rsidR="00C57136" w:rsidRPr="00C57136" w:rsidRDefault="00C57136" w:rsidP="00C57136">
      <w:pPr>
        <w:ind w:right="44" w:firstLine="709"/>
        <w:jc w:val="right"/>
        <w:rPr>
          <w:rFonts w:ascii="Times New Roman" w:hAnsi="Times New Roman" w:cs="Times New Roman"/>
          <w:b/>
          <w:sz w:val="32"/>
          <w:szCs w:val="28"/>
          <w:lang w:val="en-US"/>
        </w:rPr>
      </w:pPr>
    </w:p>
    <w:p w:rsidR="00C57136" w:rsidRPr="00C57136" w:rsidRDefault="00C57136" w:rsidP="00C57136">
      <w:pPr>
        <w:ind w:right="44" w:firstLine="709"/>
        <w:jc w:val="right"/>
        <w:rPr>
          <w:rFonts w:ascii="Times New Roman" w:hAnsi="Times New Roman" w:cs="Times New Roman"/>
          <w:b/>
          <w:sz w:val="32"/>
          <w:szCs w:val="28"/>
          <w:lang w:val="en-US"/>
        </w:rPr>
      </w:pPr>
    </w:p>
    <w:p w:rsidR="00C57136" w:rsidRPr="00C57136" w:rsidRDefault="00C57136" w:rsidP="00C57136">
      <w:pPr>
        <w:ind w:right="44" w:firstLine="709"/>
        <w:jc w:val="right"/>
        <w:rPr>
          <w:rFonts w:ascii="Times New Roman" w:hAnsi="Times New Roman" w:cs="Times New Roman"/>
          <w:b/>
          <w:sz w:val="32"/>
          <w:szCs w:val="28"/>
          <w:lang w:val="en-US"/>
        </w:rPr>
      </w:pPr>
    </w:p>
    <w:p w:rsidR="00C57136" w:rsidRPr="00C57136" w:rsidRDefault="00C57136" w:rsidP="00C57136">
      <w:pPr>
        <w:ind w:right="44" w:firstLine="709"/>
        <w:jc w:val="right"/>
        <w:rPr>
          <w:rFonts w:ascii="Times New Roman" w:hAnsi="Times New Roman" w:cs="Times New Roman"/>
          <w:b/>
          <w:sz w:val="32"/>
          <w:szCs w:val="28"/>
          <w:lang w:val="en-US"/>
        </w:rPr>
      </w:pPr>
    </w:p>
    <w:p w:rsidR="00C57136" w:rsidRPr="00C57136" w:rsidRDefault="00C57136" w:rsidP="00C57136">
      <w:pPr>
        <w:ind w:right="44" w:firstLine="709"/>
        <w:jc w:val="right"/>
        <w:rPr>
          <w:rFonts w:ascii="Times New Roman" w:hAnsi="Times New Roman" w:cs="Times New Roman"/>
          <w:b/>
          <w:sz w:val="32"/>
          <w:szCs w:val="28"/>
          <w:lang w:val="en-US"/>
        </w:rPr>
      </w:pPr>
    </w:p>
    <w:p w:rsidR="00C57136" w:rsidRPr="00C57136" w:rsidRDefault="00C57136" w:rsidP="00C57136">
      <w:pPr>
        <w:ind w:right="44" w:firstLine="709"/>
        <w:jc w:val="right"/>
        <w:rPr>
          <w:rFonts w:ascii="Times New Roman" w:hAnsi="Times New Roman" w:cs="Times New Roman"/>
          <w:b/>
          <w:sz w:val="32"/>
          <w:szCs w:val="28"/>
        </w:rPr>
      </w:pPr>
    </w:p>
    <w:p w:rsidR="00C57136" w:rsidRPr="00C57136" w:rsidRDefault="00C57136" w:rsidP="00C57136">
      <w:pPr>
        <w:ind w:right="44" w:firstLine="709"/>
        <w:jc w:val="right"/>
        <w:rPr>
          <w:rFonts w:ascii="Times New Roman" w:hAnsi="Times New Roman" w:cs="Times New Roman"/>
          <w:b/>
          <w:sz w:val="32"/>
          <w:szCs w:val="28"/>
        </w:rPr>
      </w:pPr>
    </w:p>
    <w:p w:rsidR="00C57136" w:rsidRPr="00C57136" w:rsidRDefault="00C57136" w:rsidP="00C57136">
      <w:pPr>
        <w:ind w:right="44" w:firstLine="709"/>
        <w:jc w:val="right"/>
        <w:rPr>
          <w:rFonts w:ascii="Times New Roman" w:hAnsi="Times New Roman" w:cs="Times New Roman"/>
          <w:b/>
          <w:sz w:val="32"/>
          <w:szCs w:val="28"/>
        </w:rPr>
      </w:pPr>
    </w:p>
    <w:p w:rsidR="00C57136" w:rsidRPr="00C57136" w:rsidRDefault="00C57136" w:rsidP="00C57136">
      <w:pPr>
        <w:ind w:right="44" w:firstLine="709"/>
        <w:jc w:val="right"/>
        <w:rPr>
          <w:rFonts w:ascii="Times New Roman" w:hAnsi="Times New Roman" w:cs="Times New Roman"/>
          <w:b/>
          <w:sz w:val="32"/>
          <w:szCs w:val="28"/>
        </w:rPr>
      </w:pPr>
    </w:p>
    <w:p w:rsidR="00C57136" w:rsidRPr="00C57136" w:rsidRDefault="00C57136" w:rsidP="00C57136">
      <w:pPr>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en-US"/>
        </w:rPr>
        <w:t xml:space="preserve">                                            </w:t>
      </w:r>
      <w:r w:rsidRPr="00C57136">
        <w:rPr>
          <w:rFonts w:ascii="Times New Roman" w:hAnsi="Times New Roman" w:cs="Times New Roman"/>
          <w:b/>
          <w:sz w:val="32"/>
          <w:szCs w:val="28"/>
          <w:lang w:val="kk-KZ"/>
        </w:rPr>
        <w:t>Тест сұрақтары</w:t>
      </w:r>
    </w:p>
    <w:p w:rsidR="00C57136" w:rsidRPr="00C57136" w:rsidRDefault="00C57136" w:rsidP="00C57136">
      <w:pPr>
        <w:ind w:left="360" w:right="44"/>
        <w:jc w:val="both"/>
        <w:rPr>
          <w:rFonts w:ascii="Times New Roman" w:hAnsi="Times New Roman" w:cs="Times New Roman"/>
          <w:b/>
          <w:sz w:val="32"/>
          <w:szCs w:val="28"/>
          <w:lang w:val="kk-KZ"/>
        </w:rPr>
      </w:pP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Жобалауды әлеуметтік – мәдени әрекет түріне жатқызған ғалым:</w:t>
      </w:r>
    </w:p>
    <w:p w:rsidR="00C57136" w:rsidRPr="00C57136" w:rsidRDefault="00C57136" w:rsidP="00A63F88">
      <w:pPr>
        <w:numPr>
          <w:ilvl w:val="0"/>
          <w:numId w:val="1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Генисаретский О.И.</w:t>
      </w:r>
    </w:p>
    <w:p w:rsidR="00C57136" w:rsidRPr="00C57136" w:rsidRDefault="00C57136" w:rsidP="00A63F88">
      <w:pPr>
        <w:numPr>
          <w:ilvl w:val="0"/>
          <w:numId w:val="1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Новиков А.М.</w:t>
      </w:r>
    </w:p>
    <w:p w:rsidR="00C57136" w:rsidRPr="00C57136" w:rsidRDefault="00C57136" w:rsidP="00A63F88">
      <w:pPr>
        <w:numPr>
          <w:ilvl w:val="0"/>
          <w:numId w:val="1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Маркузе Г.</w:t>
      </w:r>
    </w:p>
    <w:p w:rsidR="00C57136" w:rsidRPr="00C57136" w:rsidRDefault="00C57136" w:rsidP="00A63F88">
      <w:pPr>
        <w:numPr>
          <w:ilvl w:val="0"/>
          <w:numId w:val="1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Алексеев  Н.Г.</w:t>
      </w:r>
    </w:p>
    <w:p w:rsidR="00C57136" w:rsidRPr="00C57136" w:rsidRDefault="00C57136" w:rsidP="00A63F88">
      <w:pPr>
        <w:numPr>
          <w:ilvl w:val="0"/>
          <w:numId w:val="13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Данилов М.А.</w:t>
      </w:r>
    </w:p>
    <w:p w:rsidR="00C57136" w:rsidRPr="00C57136" w:rsidRDefault="00C57136" w:rsidP="00A63F88">
      <w:pPr>
        <w:numPr>
          <w:ilvl w:val="0"/>
          <w:numId w:val="234"/>
        </w:numPr>
        <w:tabs>
          <w:tab w:val="left" w:pos="9720"/>
        </w:tabs>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Жобалауды жүзеге асыру кезеңін бүгінгі оның идеологтары  қалай бағалады?</w:t>
      </w:r>
    </w:p>
    <w:p w:rsidR="00C57136" w:rsidRPr="00C57136" w:rsidRDefault="00C57136" w:rsidP="00A63F88">
      <w:pPr>
        <w:numPr>
          <w:ilvl w:val="0"/>
          <w:numId w:val="134"/>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адамның қайта құру әрекеттері </w:t>
      </w:r>
    </w:p>
    <w:p w:rsidR="00C57136" w:rsidRPr="00C57136" w:rsidRDefault="00C57136" w:rsidP="00A63F88">
      <w:pPr>
        <w:numPr>
          <w:ilvl w:val="0"/>
          <w:numId w:val="134"/>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адамның іс-әрекеті</w:t>
      </w:r>
    </w:p>
    <w:p w:rsidR="00C57136" w:rsidRPr="00C57136" w:rsidRDefault="00C57136" w:rsidP="00A63F88">
      <w:pPr>
        <w:numPr>
          <w:ilvl w:val="0"/>
          <w:numId w:val="134"/>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Адамның мінез-құлқы</w:t>
      </w:r>
    </w:p>
    <w:p w:rsidR="00C57136" w:rsidRPr="00C57136" w:rsidRDefault="00C57136" w:rsidP="00A63F88">
      <w:pPr>
        <w:numPr>
          <w:ilvl w:val="0"/>
          <w:numId w:val="134"/>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Адамның жоспары</w:t>
      </w:r>
    </w:p>
    <w:p w:rsidR="00C57136" w:rsidRPr="00C57136" w:rsidRDefault="00C57136" w:rsidP="00A63F88">
      <w:pPr>
        <w:numPr>
          <w:ilvl w:val="0"/>
          <w:numId w:val="134"/>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Адамның жұмысы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 трансцендентік деп неліктен аталады?</w:t>
      </w:r>
    </w:p>
    <w:p w:rsidR="00C57136" w:rsidRPr="00C57136" w:rsidRDefault="00C57136" w:rsidP="00A63F88">
      <w:pPr>
        <w:numPr>
          <w:ilvl w:val="0"/>
          <w:numId w:val="13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шақтан өткенді бағалайды</w:t>
      </w:r>
    </w:p>
    <w:p w:rsidR="00C57136" w:rsidRPr="00C57136" w:rsidRDefault="00C57136" w:rsidP="00A63F88">
      <w:pPr>
        <w:numPr>
          <w:ilvl w:val="0"/>
          <w:numId w:val="13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шақтан қазіргіні саралайды</w:t>
      </w:r>
    </w:p>
    <w:p w:rsidR="00C57136" w:rsidRPr="00C57136" w:rsidRDefault="00C57136" w:rsidP="00A63F88">
      <w:pPr>
        <w:numPr>
          <w:ilvl w:val="0"/>
          <w:numId w:val="13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шақтан тарихқа бағамдайды</w:t>
      </w:r>
    </w:p>
    <w:p w:rsidR="00C57136" w:rsidRPr="00C57136" w:rsidRDefault="00C57136" w:rsidP="00A63F88">
      <w:pPr>
        <w:numPr>
          <w:ilvl w:val="0"/>
          <w:numId w:val="13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шақтан болашақты жоспарлайды.</w:t>
      </w:r>
    </w:p>
    <w:p w:rsidR="00C57136" w:rsidRPr="00C57136" w:rsidRDefault="00C57136" w:rsidP="00A63F88">
      <w:pPr>
        <w:numPr>
          <w:ilvl w:val="0"/>
          <w:numId w:val="13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Осы шақтан алдағы бір жылды жоспарлайды</w:t>
      </w:r>
    </w:p>
    <w:p w:rsidR="00C57136" w:rsidRPr="00C57136" w:rsidRDefault="00C57136" w:rsidP="00A63F88">
      <w:pPr>
        <w:numPr>
          <w:ilvl w:val="0"/>
          <w:numId w:val="234"/>
        </w:numPr>
        <w:tabs>
          <w:tab w:val="left" w:pos="9720"/>
        </w:tabs>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Жобалаушының қоршаған ортаға қатынасы төрт мазмұндағы кеңістікке шығуы деуге болады. Олар: </w:t>
      </w:r>
    </w:p>
    <w:p w:rsidR="00C57136" w:rsidRPr="00C57136" w:rsidRDefault="00C57136" w:rsidP="00A63F88">
      <w:pPr>
        <w:numPr>
          <w:ilvl w:val="0"/>
          <w:numId w:val="136"/>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ситуативтік, әлеуметтік, мәдени және тұрмыстық</w:t>
      </w:r>
    </w:p>
    <w:p w:rsidR="00C57136" w:rsidRPr="00C57136" w:rsidRDefault="00C57136" w:rsidP="00A63F88">
      <w:pPr>
        <w:numPr>
          <w:ilvl w:val="0"/>
          <w:numId w:val="136"/>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ситуативтік, әлеуметтік, қоғамдық және экзистенциалдық</w:t>
      </w:r>
    </w:p>
    <w:p w:rsidR="00C57136" w:rsidRPr="00C57136" w:rsidRDefault="00C57136" w:rsidP="00A63F88">
      <w:pPr>
        <w:numPr>
          <w:ilvl w:val="0"/>
          <w:numId w:val="136"/>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ситуативтік, әлеуметтік, мәдени және экзистенциалдық </w:t>
      </w:r>
    </w:p>
    <w:p w:rsidR="00C57136" w:rsidRPr="00C57136" w:rsidRDefault="00C57136" w:rsidP="00A63F88">
      <w:pPr>
        <w:numPr>
          <w:ilvl w:val="0"/>
          <w:numId w:val="136"/>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ситуативтік, байланыстық, мәдени және экзистенциалдық </w:t>
      </w:r>
    </w:p>
    <w:p w:rsidR="00C57136" w:rsidRPr="00C57136" w:rsidRDefault="00C57136" w:rsidP="00A63F88">
      <w:pPr>
        <w:numPr>
          <w:ilvl w:val="0"/>
          <w:numId w:val="136"/>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өзгермелі, әлеуметтік, мәдени және экзистенциалдық </w:t>
      </w:r>
    </w:p>
    <w:p w:rsidR="00C57136" w:rsidRPr="00C57136" w:rsidRDefault="00C57136" w:rsidP="00A63F88">
      <w:pPr>
        <w:numPr>
          <w:ilvl w:val="0"/>
          <w:numId w:val="234"/>
        </w:numPr>
        <w:tabs>
          <w:tab w:val="left" w:pos="9720"/>
        </w:tabs>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«Трансцендентік жобалау» тұжырымдамасы мен оның өлшемдерін жасаған кім?</w:t>
      </w:r>
    </w:p>
    <w:p w:rsidR="00C57136" w:rsidRPr="00C57136" w:rsidRDefault="00C57136" w:rsidP="00A63F88">
      <w:pPr>
        <w:numPr>
          <w:ilvl w:val="0"/>
          <w:numId w:val="13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Генисаретский О.И.</w:t>
      </w:r>
    </w:p>
    <w:p w:rsidR="00C57136" w:rsidRPr="00C57136" w:rsidRDefault="00C57136" w:rsidP="00A63F88">
      <w:pPr>
        <w:numPr>
          <w:ilvl w:val="0"/>
          <w:numId w:val="13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Новиков А.М.</w:t>
      </w:r>
    </w:p>
    <w:p w:rsidR="00C57136" w:rsidRPr="00C57136" w:rsidRDefault="00C57136" w:rsidP="00A63F88">
      <w:pPr>
        <w:numPr>
          <w:ilvl w:val="0"/>
          <w:numId w:val="13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Маркузе Г.</w:t>
      </w:r>
    </w:p>
    <w:p w:rsidR="00C57136" w:rsidRPr="00C57136" w:rsidRDefault="00C57136" w:rsidP="00A63F88">
      <w:pPr>
        <w:numPr>
          <w:ilvl w:val="0"/>
          <w:numId w:val="13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Алексеев  Н.Г.</w:t>
      </w:r>
    </w:p>
    <w:p w:rsidR="00C57136" w:rsidRPr="00C57136" w:rsidRDefault="00C57136" w:rsidP="00A63F88">
      <w:pPr>
        <w:numPr>
          <w:ilvl w:val="0"/>
          <w:numId w:val="13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Данилов М.А.</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Дәстүрлі «жобалау»  ұғымы энциклопедиялық сөздіктерде не мағына береді?</w:t>
      </w:r>
    </w:p>
    <w:p w:rsidR="00C57136" w:rsidRPr="00C57136" w:rsidRDefault="00C57136" w:rsidP="00A63F88">
      <w:pPr>
        <w:numPr>
          <w:ilvl w:val="1"/>
          <w:numId w:val="137"/>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техникада, құрылыста, т.б. өндірістік салаларда белгілі бір бұйым жасау, немесе ғимарат салуға қажет құжаттардың –суреттер, есептеулер, т.б. –жиынтығы деп қарастырылады. </w:t>
      </w:r>
    </w:p>
    <w:p w:rsidR="00C57136" w:rsidRPr="00C57136" w:rsidRDefault="00C57136" w:rsidP="00A63F88">
      <w:pPr>
        <w:numPr>
          <w:ilvl w:val="1"/>
          <w:numId w:val="13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және ғылыми–зерттеу әрекеттерінің берілуін реттеп отыру құралы»;</w:t>
      </w:r>
    </w:p>
    <w:p w:rsidR="00C57136" w:rsidRPr="00C57136" w:rsidRDefault="00C57136" w:rsidP="00A63F88">
      <w:pPr>
        <w:numPr>
          <w:ilvl w:val="1"/>
          <w:numId w:val="13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тәжірибеде бұрын болмаған білім беру мен педагогикалық әрекет түрлерін жаңадан  құрастыру мақсатындағы тәжірибелік -бағдарлы әрекет;</w:t>
      </w:r>
    </w:p>
    <w:p w:rsidR="00C57136" w:rsidRPr="00C57136" w:rsidRDefault="00C57136" w:rsidP="00A63F88">
      <w:pPr>
        <w:numPr>
          <w:ilvl w:val="1"/>
          <w:numId w:val="13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p>
    <w:p w:rsidR="00C57136" w:rsidRPr="00C57136" w:rsidRDefault="00C57136" w:rsidP="00A63F88">
      <w:pPr>
        <w:numPr>
          <w:ilvl w:val="1"/>
          <w:numId w:val="13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дамытудың жаңа саласы, педагогикалық әрекетті түсіндірудің жаңа амалы;</w:t>
      </w:r>
    </w:p>
    <w:p w:rsidR="00C57136" w:rsidRPr="00C57136" w:rsidRDefault="00C57136" w:rsidP="00A63F88">
      <w:pPr>
        <w:numPr>
          <w:ilvl w:val="0"/>
          <w:numId w:val="234"/>
        </w:numPr>
        <w:tabs>
          <w:tab w:val="left" w:pos="1080"/>
        </w:tabs>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А.М.Новиков бойынша құрылған жүйелік классификация негізінде жобалау типтері, немесе салалары бойынша қалай бөлінбейді: </w:t>
      </w:r>
    </w:p>
    <w:p w:rsidR="00C57136" w:rsidRPr="00C57136" w:rsidRDefault="00C57136" w:rsidP="00A63F88">
      <w:pPr>
        <w:numPr>
          <w:ilvl w:val="0"/>
          <w:numId w:val="138"/>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техникалық,</w:t>
      </w:r>
    </w:p>
    <w:p w:rsidR="00C57136" w:rsidRPr="00C57136" w:rsidRDefault="00C57136" w:rsidP="00A63F88">
      <w:pPr>
        <w:numPr>
          <w:ilvl w:val="0"/>
          <w:numId w:val="138"/>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ұйымдастырушылық,</w:t>
      </w:r>
    </w:p>
    <w:p w:rsidR="00C57136" w:rsidRPr="00C57136" w:rsidRDefault="00C57136" w:rsidP="00A63F88">
      <w:pPr>
        <w:numPr>
          <w:ilvl w:val="0"/>
          <w:numId w:val="138"/>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тәрбиелеушілік</w:t>
      </w:r>
    </w:p>
    <w:p w:rsidR="00C57136" w:rsidRPr="00C57136" w:rsidRDefault="00C57136" w:rsidP="00A63F88">
      <w:pPr>
        <w:numPr>
          <w:ilvl w:val="0"/>
          <w:numId w:val="138"/>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экономикалық, </w:t>
      </w:r>
    </w:p>
    <w:p w:rsidR="00C57136" w:rsidRPr="00C57136" w:rsidRDefault="00C57136" w:rsidP="00A63F88">
      <w:pPr>
        <w:numPr>
          <w:ilvl w:val="0"/>
          <w:numId w:val="138"/>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w:t>
      </w:r>
    </w:p>
    <w:p w:rsidR="00C57136" w:rsidRPr="00C57136" w:rsidRDefault="00C57136" w:rsidP="00A63F88">
      <w:pPr>
        <w:numPr>
          <w:ilvl w:val="0"/>
          <w:numId w:val="234"/>
        </w:numPr>
        <w:tabs>
          <w:tab w:val="left" w:pos="1080"/>
        </w:tabs>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А.М.Новиков бойынша құрылған жүйелік классификация негізінде жобалау кластары, немесе жобалау құрамы мен құрылымы, пәндік аясы бойынша: </w:t>
      </w:r>
    </w:p>
    <w:p w:rsidR="00C57136" w:rsidRPr="00C57136" w:rsidRDefault="00C57136" w:rsidP="00A63F88">
      <w:pPr>
        <w:numPr>
          <w:ilvl w:val="0"/>
          <w:numId w:val="139"/>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Мега, меза</w:t>
      </w:r>
    </w:p>
    <w:p w:rsidR="00C57136" w:rsidRPr="00C57136" w:rsidRDefault="00C57136" w:rsidP="00A63F88">
      <w:pPr>
        <w:numPr>
          <w:ilvl w:val="0"/>
          <w:numId w:val="139"/>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Мини, мульти, мега</w:t>
      </w:r>
    </w:p>
    <w:p w:rsidR="00C57136" w:rsidRPr="00C57136" w:rsidRDefault="00C57136" w:rsidP="00A63F88">
      <w:pPr>
        <w:numPr>
          <w:ilvl w:val="0"/>
          <w:numId w:val="139"/>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Моно, поли</w:t>
      </w:r>
    </w:p>
    <w:p w:rsidR="00C57136" w:rsidRPr="00C57136" w:rsidRDefault="00C57136" w:rsidP="00A63F88">
      <w:pPr>
        <w:numPr>
          <w:ilvl w:val="0"/>
          <w:numId w:val="139"/>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en-US"/>
        </w:rPr>
        <w:t>M</w:t>
      </w:r>
      <w:r w:rsidRPr="00C57136">
        <w:rPr>
          <w:rFonts w:ascii="Times New Roman" w:hAnsi="Times New Roman" w:cs="Times New Roman"/>
          <w:sz w:val="32"/>
          <w:szCs w:val="28"/>
          <w:lang w:val="kk-KZ"/>
        </w:rPr>
        <w:t>оно , мульти, мега</w:t>
      </w:r>
    </w:p>
    <w:p w:rsidR="00C57136" w:rsidRPr="00C57136" w:rsidRDefault="00C57136" w:rsidP="00A63F88">
      <w:pPr>
        <w:numPr>
          <w:ilvl w:val="0"/>
          <w:numId w:val="139"/>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Макро, микро</w:t>
      </w:r>
    </w:p>
    <w:p w:rsidR="00C57136" w:rsidRPr="00C57136" w:rsidRDefault="00C57136" w:rsidP="00A63F88">
      <w:pPr>
        <w:numPr>
          <w:ilvl w:val="0"/>
          <w:numId w:val="234"/>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Моно жобалау дегеніміздің сипаттамасы: </w:t>
      </w:r>
    </w:p>
    <w:p w:rsidR="00C57136" w:rsidRPr="00C57136" w:rsidRDefault="00C57136" w:rsidP="00A63F88">
      <w:pPr>
        <w:numPr>
          <w:ilvl w:val="0"/>
          <w:numId w:val="140"/>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дербес жобалаудың белгілі бір масшабтағы түрліше дара жобалау </w:t>
      </w:r>
    </w:p>
    <w:p w:rsidR="00C57136" w:rsidRPr="00C57136" w:rsidRDefault="00C57136" w:rsidP="00A63F88">
      <w:pPr>
        <w:numPr>
          <w:ilvl w:val="0"/>
          <w:numId w:val="140"/>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бірнеше дербес жобалардан тұратын дара  жобалау</w:t>
      </w:r>
    </w:p>
    <w:p w:rsidR="00C57136" w:rsidRPr="00C57136" w:rsidRDefault="00C57136" w:rsidP="00A63F88">
      <w:pPr>
        <w:numPr>
          <w:ilvl w:val="0"/>
          <w:numId w:val="140"/>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бірнеше дербес жобалардан тұратын кешенді жобалау</w:t>
      </w:r>
    </w:p>
    <w:p w:rsidR="00C57136" w:rsidRPr="00C57136" w:rsidRDefault="00C57136" w:rsidP="00A63F88">
      <w:pPr>
        <w:numPr>
          <w:ilvl w:val="0"/>
          <w:numId w:val="140"/>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екі жобадан түратын жоба </w:t>
      </w:r>
    </w:p>
    <w:p w:rsidR="00C57136" w:rsidRPr="00C57136" w:rsidRDefault="00C57136" w:rsidP="00A63F88">
      <w:pPr>
        <w:numPr>
          <w:ilvl w:val="0"/>
          <w:numId w:val="140"/>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дербес жобалаудың белгілі бір масшабтағы түрліше кешенді жобалау</w:t>
      </w:r>
    </w:p>
    <w:p w:rsidR="00C57136" w:rsidRPr="00C57136" w:rsidRDefault="00C57136" w:rsidP="00A63F88">
      <w:pPr>
        <w:numPr>
          <w:ilvl w:val="0"/>
          <w:numId w:val="234"/>
        </w:numPr>
        <w:tabs>
          <w:tab w:val="left" w:pos="1080"/>
        </w:tabs>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Мульти –жобалау:</w:t>
      </w:r>
    </w:p>
    <w:p w:rsidR="00C57136" w:rsidRPr="00C57136" w:rsidRDefault="00C57136" w:rsidP="00A63F88">
      <w:pPr>
        <w:numPr>
          <w:ilvl w:val="0"/>
          <w:numId w:val="14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бірнеше дербес жобалардан тұратын кешенді жобалау </w:t>
      </w:r>
    </w:p>
    <w:p w:rsidR="00C57136" w:rsidRPr="00C57136" w:rsidRDefault="00C57136" w:rsidP="00A63F88">
      <w:pPr>
        <w:numPr>
          <w:ilvl w:val="0"/>
          <w:numId w:val="14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дербес жобалаудың белгілі бір масшабтағы түрліше дара жобалау </w:t>
      </w:r>
    </w:p>
    <w:p w:rsidR="00C57136" w:rsidRPr="00C57136" w:rsidRDefault="00C57136" w:rsidP="00A63F88">
      <w:pPr>
        <w:numPr>
          <w:ilvl w:val="0"/>
          <w:numId w:val="14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дербес жобалаудың белгілі бір масшабтағы түрліше кешенді жобалау</w:t>
      </w:r>
    </w:p>
    <w:p w:rsidR="00C57136" w:rsidRPr="00C57136" w:rsidRDefault="00C57136" w:rsidP="00A63F88">
      <w:pPr>
        <w:numPr>
          <w:ilvl w:val="0"/>
          <w:numId w:val="14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екі жобадан түратын жоба </w:t>
      </w:r>
    </w:p>
    <w:p w:rsidR="00C57136" w:rsidRPr="00C57136" w:rsidRDefault="00C57136" w:rsidP="00A63F88">
      <w:pPr>
        <w:numPr>
          <w:ilvl w:val="0"/>
          <w:numId w:val="14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бірнеше дербес жобалардан тұратын дара  жобалау</w:t>
      </w:r>
    </w:p>
    <w:p w:rsidR="00C57136" w:rsidRPr="00C57136" w:rsidRDefault="00C57136" w:rsidP="00A63F88">
      <w:pPr>
        <w:numPr>
          <w:ilvl w:val="0"/>
          <w:numId w:val="234"/>
        </w:numPr>
        <w:tabs>
          <w:tab w:val="left" w:pos="1080"/>
        </w:tabs>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sz w:val="32"/>
          <w:szCs w:val="28"/>
          <w:lang w:val="kk-KZ"/>
        </w:rPr>
        <w:t>«</w:t>
      </w:r>
      <w:r w:rsidRPr="00C57136">
        <w:rPr>
          <w:rFonts w:ascii="Times New Roman" w:hAnsi="Times New Roman" w:cs="Times New Roman"/>
          <w:b/>
          <w:sz w:val="32"/>
          <w:szCs w:val="28"/>
          <w:lang w:val="kk-KZ"/>
        </w:rPr>
        <w:t>Жобалау» ұғымының білім беру саласында қатысты оның түрлері:</w:t>
      </w:r>
    </w:p>
    <w:p w:rsidR="00C57136" w:rsidRPr="00C57136" w:rsidRDefault="00C57136" w:rsidP="00A63F88">
      <w:pPr>
        <w:numPr>
          <w:ilvl w:val="0"/>
          <w:numId w:val="142"/>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инвестициялық, инновациялық, </w:t>
      </w:r>
    </w:p>
    <w:p w:rsidR="00C57136" w:rsidRPr="00C57136" w:rsidRDefault="00C57136" w:rsidP="00A63F88">
      <w:pPr>
        <w:numPr>
          <w:ilvl w:val="0"/>
          <w:numId w:val="142"/>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 ғылыми –зерттеу, аралас</w:t>
      </w:r>
    </w:p>
    <w:p w:rsidR="00C57136" w:rsidRPr="00C57136" w:rsidRDefault="00C57136" w:rsidP="00A63F88">
      <w:pPr>
        <w:numPr>
          <w:ilvl w:val="0"/>
          <w:numId w:val="142"/>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инвестициялық, аралас</w:t>
      </w:r>
    </w:p>
    <w:p w:rsidR="00C57136" w:rsidRPr="00C57136" w:rsidRDefault="00C57136" w:rsidP="00A63F88">
      <w:pPr>
        <w:numPr>
          <w:ilvl w:val="0"/>
          <w:numId w:val="142"/>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ғылыми –зерттеудегі жобалау, педагогикалық жобалау, әр білім алушының оқу әрекетінде қолданылатын жобалау </w:t>
      </w:r>
    </w:p>
    <w:p w:rsidR="00C57136" w:rsidRPr="00C57136" w:rsidRDefault="00C57136" w:rsidP="00A63F88">
      <w:pPr>
        <w:numPr>
          <w:ilvl w:val="0"/>
          <w:numId w:val="142"/>
        </w:numPr>
        <w:tabs>
          <w:tab w:val="left" w:pos="108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инновациялық, білім беру, ғылыми –зерттеу</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 – (орыс тілінде «проектирование»), латынның projektus қандай сөзінен шыққан?</w:t>
      </w:r>
    </w:p>
    <w:p w:rsidR="00C57136" w:rsidRPr="00C57136" w:rsidRDefault="00C57136" w:rsidP="00A63F88">
      <w:pPr>
        <w:numPr>
          <w:ilvl w:val="0"/>
          <w:numId w:val="14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Жарық, күн шапағы</w:t>
      </w:r>
    </w:p>
    <w:p w:rsidR="00C57136" w:rsidRPr="00C57136" w:rsidRDefault="00C57136" w:rsidP="00A63F88">
      <w:pPr>
        <w:numPr>
          <w:ilvl w:val="0"/>
          <w:numId w:val="14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Артқа көз жүгірту, саралау</w:t>
      </w:r>
    </w:p>
    <w:p w:rsidR="00C57136" w:rsidRPr="00C57136" w:rsidRDefault="00C57136" w:rsidP="00A63F88">
      <w:pPr>
        <w:numPr>
          <w:ilvl w:val="0"/>
          <w:numId w:val="14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Даму, қалыптасу</w:t>
      </w:r>
    </w:p>
    <w:p w:rsidR="00C57136" w:rsidRPr="00C57136" w:rsidRDefault="00C57136" w:rsidP="00A63F88">
      <w:pPr>
        <w:numPr>
          <w:ilvl w:val="0"/>
          <w:numId w:val="14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Жасаймын, қолымнан келеді</w:t>
      </w:r>
    </w:p>
    <w:p w:rsidR="00C57136" w:rsidRPr="00C57136" w:rsidRDefault="00C57136" w:rsidP="00A63F88">
      <w:pPr>
        <w:numPr>
          <w:ilvl w:val="0"/>
          <w:numId w:val="14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Aлға  қарай тастау, алға жүру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 әрекеті қандай ғылым контекстіне енгізілді?</w:t>
      </w:r>
    </w:p>
    <w:p w:rsidR="00C57136" w:rsidRPr="00C57136" w:rsidRDefault="00C57136" w:rsidP="00A63F88">
      <w:pPr>
        <w:numPr>
          <w:ilvl w:val="0"/>
          <w:numId w:val="14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тәжірибелік - бағдарлы ғылым.</w:t>
      </w:r>
    </w:p>
    <w:p w:rsidR="00C57136" w:rsidRPr="00C57136" w:rsidRDefault="00C57136" w:rsidP="00A63F88">
      <w:pPr>
        <w:numPr>
          <w:ilvl w:val="0"/>
          <w:numId w:val="14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таза ғылымилық емес, </w:t>
      </w:r>
    </w:p>
    <w:p w:rsidR="00C57136" w:rsidRPr="00C57136" w:rsidRDefault="00C57136" w:rsidP="00A63F88">
      <w:pPr>
        <w:numPr>
          <w:ilvl w:val="0"/>
          <w:numId w:val="14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тәжірибелік</w:t>
      </w:r>
    </w:p>
    <w:p w:rsidR="00C57136" w:rsidRPr="00C57136" w:rsidRDefault="00C57136" w:rsidP="00A63F88">
      <w:pPr>
        <w:numPr>
          <w:ilvl w:val="0"/>
          <w:numId w:val="14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w:t>
      </w:r>
    </w:p>
    <w:p w:rsidR="00C57136" w:rsidRPr="00C57136" w:rsidRDefault="00C57136" w:rsidP="00A63F88">
      <w:pPr>
        <w:numPr>
          <w:ilvl w:val="0"/>
          <w:numId w:val="14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психологиялық</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«Тәжірибелік–бағдарлы ғылым»  ұғымын білдіретін термин  ретінде М.А.Данилов нені енгізді?</w:t>
      </w:r>
    </w:p>
    <w:p w:rsidR="00C57136" w:rsidRPr="00C57136" w:rsidRDefault="00C57136" w:rsidP="00A63F88">
      <w:pPr>
        <w:numPr>
          <w:ilvl w:val="0"/>
          <w:numId w:val="14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тұрғы»</w:t>
      </w:r>
    </w:p>
    <w:p w:rsidR="00C57136" w:rsidRPr="00C57136" w:rsidRDefault="00C57136" w:rsidP="00A63F88">
      <w:pPr>
        <w:numPr>
          <w:ilvl w:val="0"/>
          <w:numId w:val="14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«философиялық тұрғы»</w:t>
      </w:r>
    </w:p>
    <w:p w:rsidR="00C57136" w:rsidRPr="00C57136" w:rsidRDefault="00C57136" w:rsidP="00A63F88">
      <w:pPr>
        <w:numPr>
          <w:ilvl w:val="0"/>
          <w:numId w:val="14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«бағдарламалық–жобалық тұрғыны»</w:t>
      </w:r>
    </w:p>
    <w:p w:rsidR="00C57136" w:rsidRPr="00C57136" w:rsidRDefault="00C57136" w:rsidP="00A63F88">
      <w:pPr>
        <w:numPr>
          <w:ilvl w:val="0"/>
          <w:numId w:val="14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«экономикалық тұрғы»</w:t>
      </w:r>
    </w:p>
    <w:p w:rsidR="00C57136" w:rsidRPr="00C57136" w:rsidRDefault="00C57136" w:rsidP="00A63F88">
      <w:pPr>
        <w:numPr>
          <w:ilvl w:val="0"/>
          <w:numId w:val="14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«тұлғалық-бағдарлы түрғы»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М.А.Даниловтың тәжірибелік–бағдарлы ғылым қарастыратын пәнін қалай белгіледі?</w:t>
      </w:r>
    </w:p>
    <w:p w:rsidR="00C57136" w:rsidRPr="00C57136" w:rsidRDefault="00C57136" w:rsidP="00A63F88">
      <w:pPr>
        <w:numPr>
          <w:ilvl w:val="0"/>
          <w:numId w:val="14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«өлшенетін, көрінетін, практикалық әрекеттер жүйесі»</w:t>
      </w:r>
    </w:p>
    <w:p w:rsidR="00C57136" w:rsidRPr="00C57136" w:rsidRDefault="00C57136" w:rsidP="00A63F88">
      <w:pPr>
        <w:numPr>
          <w:ilvl w:val="0"/>
          <w:numId w:val="14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«белгіленетін практикалық әрекеттер жүйесі»</w:t>
      </w:r>
    </w:p>
    <w:p w:rsidR="00C57136" w:rsidRPr="00C57136" w:rsidRDefault="00C57136" w:rsidP="00A63F88">
      <w:pPr>
        <w:numPr>
          <w:ilvl w:val="0"/>
          <w:numId w:val="14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«белгіленетін, сипатталатын, қайта жаңғыртылатын практикалық әрекеттер жүйесі» </w:t>
      </w:r>
    </w:p>
    <w:p w:rsidR="00C57136" w:rsidRPr="00C57136" w:rsidRDefault="00C57136" w:rsidP="00A63F88">
      <w:pPr>
        <w:numPr>
          <w:ilvl w:val="0"/>
          <w:numId w:val="14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«сипатталатын әрекеттер жүйесі»</w:t>
      </w:r>
    </w:p>
    <w:p w:rsidR="00C57136" w:rsidRPr="00C57136" w:rsidRDefault="00C57136" w:rsidP="00A63F88">
      <w:pPr>
        <w:numPr>
          <w:ilvl w:val="0"/>
          <w:numId w:val="14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«белгіленетін, сипатталатын, қайта жаңғыртылатын теориялық әрекеттер жүйесі»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Тәжірибелік–бағдарлы ғылым мақсатын: </w:t>
      </w:r>
    </w:p>
    <w:p w:rsidR="00C57136" w:rsidRPr="00C57136" w:rsidRDefault="00C57136" w:rsidP="00A63F88">
      <w:pPr>
        <w:numPr>
          <w:ilvl w:val="0"/>
          <w:numId w:val="14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«белгілі бір жүйені  және оның мазмұнын дамыту» </w:t>
      </w:r>
    </w:p>
    <w:p w:rsidR="00C57136" w:rsidRPr="00C57136" w:rsidRDefault="00C57136" w:rsidP="00A63F88">
      <w:pPr>
        <w:numPr>
          <w:ilvl w:val="0"/>
          <w:numId w:val="14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«белгілі-бір ғылым саласын дамыту»</w:t>
      </w:r>
    </w:p>
    <w:p w:rsidR="00C57136" w:rsidRPr="00C57136" w:rsidRDefault="00C57136" w:rsidP="00A63F88">
      <w:pPr>
        <w:numPr>
          <w:ilvl w:val="0"/>
          <w:numId w:val="14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«белгілі-бір адамының білімін дамыту»</w:t>
      </w:r>
    </w:p>
    <w:p w:rsidR="00C57136" w:rsidRPr="00C57136" w:rsidRDefault="00C57136" w:rsidP="00A63F88">
      <w:pPr>
        <w:numPr>
          <w:ilvl w:val="0"/>
          <w:numId w:val="14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«белгілі-бір аймақты зерттеу»</w:t>
      </w:r>
    </w:p>
    <w:p w:rsidR="00C57136" w:rsidRPr="00C57136" w:rsidRDefault="00C57136" w:rsidP="00A63F88">
      <w:pPr>
        <w:numPr>
          <w:ilvl w:val="0"/>
          <w:numId w:val="14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«белгілі-бір жүйенің әдістерін дамыту»</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В.А.Никитин қандай ұйымдастырушылық мәдениетті адамзат қоғамы дамуының ең алғашқы кезеңдері деп,  ондағы әрекет жолдары мен амалдарын сол қоғам тұрғысынан сипатттап қарастырды?</w:t>
      </w:r>
    </w:p>
    <w:p w:rsidR="00C57136" w:rsidRPr="00C57136" w:rsidRDefault="00C57136" w:rsidP="00A63F88">
      <w:pPr>
        <w:numPr>
          <w:ilvl w:val="0"/>
          <w:numId w:val="14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Дәстүрден тыс</w:t>
      </w:r>
    </w:p>
    <w:p w:rsidR="00C57136" w:rsidRPr="00C57136" w:rsidRDefault="00C57136" w:rsidP="00A63F88">
      <w:pPr>
        <w:numPr>
          <w:ilvl w:val="0"/>
          <w:numId w:val="14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Жалпы</w:t>
      </w:r>
    </w:p>
    <w:p w:rsidR="00C57136" w:rsidRPr="00C57136" w:rsidRDefault="00C57136" w:rsidP="00A63F88">
      <w:pPr>
        <w:numPr>
          <w:ilvl w:val="0"/>
          <w:numId w:val="14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w:t>
      </w:r>
    </w:p>
    <w:p w:rsidR="00C57136" w:rsidRPr="00C57136" w:rsidRDefault="00C57136" w:rsidP="00A63F88">
      <w:pPr>
        <w:numPr>
          <w:ilvl w:val="0"/>
          <w:numId w:val="14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дәстүрлі</w:t>
      </w:r>
    </w:p>
    <w:p w:rsidR="00C57136" w:rsidRPr="00C57136" w:rsidRDefault="00C57136" w:rsidP="00A63F88">
      <w:pPr>
        <w:numPr>
          <w:ilvl w:val="0"/>
          <w:numId w:val="14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империкалық</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Корпоративтік - қолөнерге бағытталған ұйымдастырушылық мәдениет қалай қарастырды?</w:t>
      </w:r>
    </w:p>
    <w:p w:rsidR="00C57136" w:rsidRPr="00C57136" w:rsidRDefault="00C57136" w:rsidP="00A63F88">
      <w:pPr>
        <w:numPr>
          <w:ilvl w:val="0"/>
          <w:numId w:val="14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ортағасырлық діни иерархия құрылымы, қалалар мен университеттер жағдайларындағы білім мен  дағдыларға үйрету әдістері түрінде. </w:t>
      </w:r>
    </w:p>
    <w:p w:rsidR="00C57136" w:rsidRPr="00C57136" w:rsidRDefault="00C57136" w:rsidP="00A63F88">
      <w:pPr>
        <w:numPr>
          <w:ilvl w:val="0"/>
          <w:numId w:val="14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w:t>
      </w:r>
    </w:p>
    <w:p w:rsidR="00C57136" w:rsidRPr="00C57136" w:rsidRDefault="00C57136" w:rsidP="00A63F88">
      <w:pPr>
        <w:numPr>
          <w:ilvl w:val="0"/>
          <w:numId w:val="14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тұрмыстық білім мен  дағдыларға үйрету әдістері түрінде. </w:t>
      </w:r>
    </w:p>
    <w:p w:rsidR="00C57136" w:rsidRPr="00C57136" w:rsidRDefault="00C57136" w:rsidP="00A63F88">
      <w:pPr>
        <w:numPr>
          <w:ilvl w:val="0"/>
          <w:numId w:val="14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мәдениеттің негізіне дін негіздері қойылып, барлық материалдық және рухани өндірістердің негізіне  діни уағыздар жатқызылды. </w:t>
      </w:r>
    </w:p>
    <w:p w:rsidR="00C57136" w:rsidRPr="00C57136" w:rsidRDefault="00C57136" w:rsidP="00A63F88">
      <w:pPr>
        <w:numPr>
          <w:ilvl w:val="0"/>
          <w:numId w:val="14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кәсіби мәдениеттің негізіне өнеркәсіп жетістіктері қойылып, барлық материалдық және рухани өндірістердің негізіне  технология жатқызылды.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Кәсіби (ғылыми) ұйымдастырушылық мәдениетті қалай қарастырды?</w:t>
      </w:r>
    </w:p>
    <w:p w:rsidR="00C57136" w:rsidRPr="00C57136" w:rsidRDefault="00C57136" w:rsidP="00A63F88">
      <w:pPr>
        <w:numPr>
          <w:ilvl w:val="0"/>
          <w:numId w:val="15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тұрмыстық білім мен  дағдыларға үйрету әдістері түрінде. </w:t>
      </w:r>
    </w:p>
    <w:p w:rsidR="00C57136" w:rsidRPr="00C57136" w:rsidRDefault="00C57136" w:rsidP="00A63F88">
      <w:pPr>
        <w:numPr>
          <w:ilvl w:val="0"/>
          <w:numId w:val="15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мәдениеттің негізіне дін негіздері қойылып, барлық материалдық және рухани өндірістердің негізіне  діни уағыздар жатқызылды. </w:t>
      </w:r>
    </w:p>
    <w:p w:rsidR="00C57136" w:rsidRPr="00C57136" w:rsidRDefault="00C57136" w:rsidP="00A63F88">
      <w:pPr>
        <w:numPr>
          <w:ilvl w:val="0"/>
          <w:numId w:val="15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кәсіби мәдениеттің негізіне өнеркәсіп жетістіктері қойылып, барлық материалдық және рухани өндірістердің негізіне  технология жатқызылды. </w:t>
      </w:r>
    </w:p>
    <w:p w:rsidR="00C57136" w:rsidRPr="00C57136" w:rsidRDefault="00C57136" w:rsidP="00A63F88">
      <w:pPr>
        <w:numPr>
          <w:ilvl w:val="0"/>
          <w:numId w:val="15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w:t>
      </w:r>
    </w:p>
    <w:p w:rsidR="00C57136" w:rsidRPr="00C57136" w:rsidRDefault="00C57136" w:rsidP="00A63F88">
      <w:pPr>
        <w:numPr>
          <w:ilvl w:val="0"/>
          <w:numId w:val="15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ортағасырлық діни иерархия құрылымы, қалалар мен университеттер жағдайларындағы білім мен  дағдыларға үйрету әдістері түрінде.</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Н.Г.Алексеев  жобалауды жүзеге асырудағы неше кезеңді бөліп көрсетеді? </w:t>
      </w:r>
    </w:p>
    <w:p w:rsidR="00C57136" w:rsidRPr="00C57136" w:rsidRDefault="00C57136" w:rsidP="00A63F88">
      <w:pPr>
        <w:numPr>
          <w:ilvl w:val="0"/>
          <w:numId w:val="15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w:t>
      </w:r>
    </w:p>
    <w:p w:rsidR="00C57136" w:rsidRPr="00C57136" w:rsidRDefault="00C57136" w:rsidP="00A63F88">
      <w:pPr>
        <w:numPr>
          <w:ilvl w:val="0"/>
          <w:numId w:val="15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en-US"/>
        </w:rPr>
        <w:t>E</w:t>
      </w:r>
      <w:r w:rsidRPr="00C57136">
        <w:rPr>
          <w:rFonts w:ascii="Times New Roman" w:hAnsi="Times New Roman" w:cs="Times New Roman"/>
          <w:sz w:val="32"/>
          <w:szCs w:val="28"/>
          <w:lang w:val="kk-KZ"/>
        </w:rPr>
        <w:t xml:space="preserve">кі </w:t>
      </w:r>
    </w:p>
    <w:p w:rsidR="00C57136" w:rsidRPr="00C57136" w:rsidRDefault="00C57136" w:rsidP="00A63F88">
      <w:pPr>
        <w:numPr>
          <w:ilvl w:val="0"/>
          <w:numId w:val="15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Үш</w:t>
      </w:r>
    </w:p>
    <w:p w:rsidR="00C57136" w:rsidRPr="00C57136" w:rsidRDefault="00C57136" w:rsidP="00A63F88">
      <w:pPr>
        <w:numPr>
          <w:ilvl w:val="0"/>
          <w:numId w:val="15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Төрт</w:t>
      </w:r>
    </w:p>
    <w:p w:rsidR="00C57136" w:rsidRPr="00C57136" w:rsidRDefault="00C57136" w:rsidP="00A63F88">
      <w:pPr>
        <w:numPr>
          <w:ilvl w:val="0"/>
          <w:numId w:val="15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бес</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Мәдени қорын сақтаушы роль:</w:t>
      </w:r>
    </w:p>
    <w:p w:rsidR="00C57136" w:rsidRPr="00C57136" w:rsidRDefault="00C57136" w:rsidP="00A63F88">
      <w:pPr>
        <w:numPr>
          <w:ilvl w:val="0"/>
          <w:numId w:val="15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мәдени үрдісті, дәстүрлі қалыпты ұстану, инновацияны қабылдамау;</w:t>
      </w:r>
    </w:p>
    <w:p w:rsidR="00C57136" w:rsidRPr="00C57136" w:rsidRDefault="00C57136" w:rsidP="00A63F88">
      <w:pPr>
        <w:numPr>
          <w:ilvl w:val="0"/>
          <w:numId w:val="15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сан түрлі жаңалықтардың бір ғана бағытын ұстану және оның мәдени және әлеуметтік маңызын көтере отыры, таратылуын белсенді ықпал ету;</w:t>
      </w:r>
    </w:p>
    <w:p w:rsidR="00C57136" w:rsidRPr="00C57136" w:rsidRDefault="00C57136" w:rsidP="00A63F88">
      <w:pPr>
        <w:numPr>
          <w:ilvl w:val="0"/>
          <w:numId w:val="15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таратушының қызметіне қарама–қарсылық мақсатында мәдени жаңалықтарды жүйелеу, түрлерге бөлу, теориялар құрастыру;</w:t>
      </w:r>
    </w:p>
    <w:p w:rsidR="00C57136" w:rsidRPr="00C57136" w:rsidRDefault="00C57136" w:rsidP="00A63F88">
      <w:pPr>
        <w:numPr>
          <w:ilvl w:val="0"/>
          <w:numId w:val="15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бұл кейде өзінің сипатына сай жаңалықтар тудырушы деп аталады;  </w:t>
      </w:r>
    </w:p>
    <w:p w:rsidR="00C57136" w:rsidRPr="00C57136" w:rsidRDefault="00C57136" w:rsidP="00A63F88">
      <w:pPr>
        <w:numPr>
          <w:ilvl w:val="0"/>
          <w:numId w:val="15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жоғарыда аталған барлық позициядағы субъектілер қызметін келістіру, үйлестіру және ұйымдастыру қызметі.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Таратушы роль:</w:t>
      </w:r>
    </w:p>
    <w:p w:rsidR="00C57136" w:rsidRPr="00C57136" w:rsidRDefault="00C57136" w:rsidP="00A63F88">
      <w:pPr>
        <w:numPr>
          <w:ilvl w:val="0"/>
          <w:numId w:val="15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мәдени үрдісті, дәстүрлі қалыпты ұстану, инновацияны қабылдамау;</w:t>
      </w:r>
    </w:p>
    <w:p w:rsidR="00C57136" w:rsidRPr="00C57136" w:rsidRDefault="00C57136" w:rsidP="00A63F88">
      <w:pPr>
        <w:numPr>
          <w:ilvl w:val="0"/>
          <w:numId w:val="15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сан түрлі жаңалықтардың бір ғана бағытын ұстану және оның мәдени және әлеуметтік маңызын көтере отыры, таратылуын белсенді ықпал ету;</w:t>
      </w:r>
    </w:p>
    <w:p w:rsidR="00C57136" w:rsidRPr="00C57136" w:rsidRDefault="00C57136" w:rsidP="00A63F88">
      <w:pPr>
        <w:numPr>
          <w:ilvl w:val="0"/>
          <w:numId w:val="15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таратушының қызметіне қарама–қарсылық мақсатында мәдени жаңалықтарды жүйелеу, түрлерге бөлу, теориялар құрастыру;</w:t>
      </w:r>
    </w:p>
    <w:p w:rsidR="00C57136" w:rsidRPr="00C57136" w:rsidRDefault="00C57136" w:rsidP="00A63F88">
      <w:pPr>
        <w:numPr>
          <w:ilvl w:val="0"/>
          <w:numId w:val="15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бұл кейде өзінің сипатына сай жаңалықтар тудырушы деп аталады;  </w:t>
      </w:r>
    </w:p>
    <w:p w:rsidR="00C57136" w:rsidRPr="00C57136" w:rsidRDefault="00C57136" w:rsidP="00A63F88">
      <w:pPr>
        <w:numPr>
          <w:ilvl w:val="0"/>
          <w:numId w:val="15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жоғарыда аталған барлық позициядағы субъектілер қызметін келістіру, үйлестіру және ұйымдастыру қызметі.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Жүйелеуші роль:</w:t>
      </w:r>
    </w:p>
    <w:p w:rsidR="00C57136" w:rsidRPr="00C57136" w:rsidRDefault="00C57136" w:rsidP="00A63F88">
      <w:pPr>
        <w:numPr>
          <w:ilvl w:val="0"/>
          <w:numId w:val="15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мәдени үрдісті, дәстүрлі қалыпты ұстану, инновацияны қабылдамау;</w:t>
      </w:r>
    </w:p>
    <w:p w:rsidR="00C57136" w:rsidRPr="00C57136" w:rsidRDefault="00C57136" w:rsidP="00A63F88">
      <w:pPr>
        <w:numPr>
          <w:ilvl w:val="0"/>
          <w:numId w:val="15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сан түрлі жаңалықтардың бір ғана бағытын ұстану және оның мәдени және әлеуметтік маңызын көтере отыры, таратылуын белсенді ықпал ету;</w:t>
      </w:r>
    </w:p>
    <w:p w:rsidR="00C57136" w:rsidRPr="00C57136" w:rsidRDefault="00C57136" w:rsidP="00A63F88">
      <w:pPr>
        <w:numPr>
          <w:ilvl w:val="0"/>
          <w:numId w:val="15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таратушының қызметіне қарама–қарсылық мақсатында мәдени жаңалықтарды жүйелеу, түрлерге бөлу, теориялар құрастыру;</w:t>
      </w:r>
    </w:p>
    <w:p w:rsidR="00C57136" w:rsidRPr="00C57136" w:rsidRDefault="00C57136" w:rsidP="00A63F88">
      <w:pPr>
        <w:numPr>
          <w:ilvl w:val="0"/>
          <w:numId w:val="15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бұл кейде өзінің сипатына сай жаңалықтар тудырушы деп аталады;  </w:t>
      </w:r>
    </w:p>
    <w:p w:rsidR="00C57136" w:rsidRPr="00C57136" w:rsidRDefault="00C57136" w:rsidP="00A63F88">
      <w:pPr>
        <w:numPr>
          <w:ilvl w:val="0"/>
          <w:numId w:val="15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жоғарыда аталған барлық позициядағы субъектілер қызметін келістіру, үйлестіру және ұйымдастыру қызметі.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Құрушы роль:</w:t>
      </w:r>
    </w:p>
    <w:p w:rsidR="00C57136" w:rsidRPr="00C57136" w:rsidRDefault="00C57136" w:rsidP="00A63F88">
      <w:pPr>
        <w:numPr>
          <w:ilvl w:val="0"/>
          <w:numId w:val="15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мәдени үрдісті, дәстүрлі қалыпты ұстану, инновацияны қабылдамау;</w:t>
      </w:r>
    </w:p>
    <w:p w:rsidR="00C57136" w:rsidRPr="00C57136" w:rsidRDefault="00C57136" w:rsidP="00A63F88">
      <w:pPr>
        <w:numPr>
          <w:ilvl w:val="0"/>
          <w:numId w:val="15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сан түрлі жаңалықтардың бір ғана бағытын ұстану және оның мәдени және әлеуметтік маңызын көтере отыры, таратылуын белсенді ықпал ету;</w:t>
      </w:r>
    </w:p>
    <w:p w:rsidR="00C57136" w:rsidRPr="00C57136" w:rsidRDefault="00C57136" w:rsidP="00A63F88">
      <w:pPr>
        <w:numPr>
          <w:ilvl w:val="0"/>
          <w:numId w:val="15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таратушының қызметіне қарама–қарсылық мақсатында мәдени жаңалықтарды жүйелеу, түрлерге бөлу, теориялар құрастыру;</w:t>
      </w:r>
    </w:p>
    <w:p w:rsidR="00C57136" w:rsidRPr="00C57136" w:rsidRDefault="00C57136" w:rsidP="00A63F88">
      <w:pPr>
        <w:numPr>
          <w:ilvl w:val="0"/>
          <w:numId w:val="15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бұл кейде өзінің сипатына сай жаңалықтар тудырушы деп аталады;  </w:t>
      </w:r>
    </w:p>
    <w:p w:rsidR="00C57136" w:rsidRPr="00C57136" w:rsidRDefault="00C57136" w:rsidP="00A63F88">
      <w:pPr>
        <w:numPr>
          <w:ilvl w:val="0"/>
          <w:numId w:val="15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жоғарыда аталған барлық позициядағы субъектілер қызметін келістіру, үйлестіру және ұйымдастыру қызметі.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Ұйымдастырушы роль:</w:t>
      </w:r>
    </w:p>
    <w:p w:rsidR="00C57136" w:rsidRPr="00C57136" w:rsidRDefault="00C57136" w:rsidP="00A63F88">
      <w:pPr>
        <w:numPr>
          <w:ilvl w:val="0"/>
          <w:numId w:val="15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мәдени үрдісті, дәстүрлі қалыпты ұстану, инновацияны қабылдамау;</w:t>
      </w:r>
    </w:p>
    <w:p w:rsidR="00C57136" w:rsidRPr="00C57136" w:rsidRDefault="00C57136" w:rsidP="00A63F88">
      <w:pPr>
        <w:numPr>
          <w:ilvl w:val="0"/>
          <w:numId w:val="15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сан түрлі жаңалықтардың бір ғана бағытын ұстану және оның мәдени және әлеуметтік маңызын көтере отыры, таратылуын белсенді ықпал ету;</w:t>
      </w:r>
    </w:p>
    <w:p w:rsidR="00C57136" w:rsidRPr="00C57136" w:rsidRDefault="00C57136" w:rsidP="00A63F88">
      <w:pPr>
        <w:numPr>
          <w:ilvl w:val="0"/>
          <w:numId w:val="15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таратушының қызметіне қарама–қарсылық мақсатында мәдени жаңалықтарды жүйелеу, түрлерге бөлу, теориялар құрастыру;</w:t>
      </w:r>
    </w:p>
    <w:p w:rsidR="00C57136" w:rsidRPr="00C57136" w:rsidRDefault="00C57136" w:rsidP="00A63F88">
      <w:pPr>
        <w:numPr>
          <w:ilvl w:val="0"/>
          <w:numId w:val="15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бұл кейде өзінің сипатына сай жаңалықтар тудырушы деп аталады;  </w:t>
      </w:r>
    </w:p>
    <w:p w:rsidR="00C57136" w:rsidRPr="00C57136" w:rsidRDefault="00C57136" w:rsidP="00A63F88">
      <w:pPr>
        <w:numPr>
          <w:ilvl w:val="0"/>
          <w:numId w:val="15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жоғарыда аталған барлық позициядағы субъектілер қызметін келістіру, үйлестіру және ұйымдастыру қызметі.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Ұйымдастырушының басымдық позициясы дәстүрлі мәдениет түрінде болып, оған қатысушылармен қарым–қатынас жеке бас тұрғысынан жасалса, онда жобалау әрекеті қандай түрде орындалады?</w:t>
      </w:r>
    </w:p>
    <w:p w:rsidR="00C57136" w:rsidRPr="00C57136" w:rsidRDefault="00C57136" w:rsidP="00A63F88">
      <w:pPr>
        <w:numPr>
          <w:ilvl w:val="0"/>
          <w:numId w:val="157"/>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Формальды</w:t>
      </w:r>
      <w:r w:rsidRPr="00C57136">
        <w:rPr>
          <w:rFonts w:ascii="Times New Roman" w:hAnsi="Times New Roman" w:cs="Times New Roman"/>
          <w:sz w:val="32"/>
          <w:szCs w:val="28"/>
          <w:lang w:val="en-US"/>
        </w:rPr>
        <w:t xml:space="preserve"> </w:t>
      </w:r>
    </w:p>
    <w:p w:rsidR="00C57136" w:rsidRPr="00C57136" w:rsidRDefault="00C57136" w:rsidP="00A63F88">
      <w:pPr>
        <w:numPr>
          <w:ilvl w:val="0"/>
          <w:numId w:val="15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Формальсыз</w:t>
      </w:r>
    </w:p>
    <w:p w:rsidR="00C57136" w:rsidRPr="00C57136" w:rsidRDefault="00C57136" w:rsidP="00A63F88">
      <w:pPr>
        <w:numPr>
          <w:ilvl w:val="0"/>
          <w:numId w:val="15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Сырттай</w:t>
      </w:r>
    </w:p>
    <w:p w:rsidR="00C57136" w:rsidRPr="00C57136" w:rsidRDefault="00C57136" w:rsidP="00A63F88">
      <w:pPr>
        <w:numPr>
          <w:ilvl w:val="0"/>
          <w:numId w:val="15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Іштей</w:t>
      </w:r>
    </w:p>
    <w:p w:rsidR="00C57136" w:rsidRPr="00C57136" w:rsidRDefault="00C57136" w:rsidP="00A63F88">
      <w:pPr>
        <w:numPr>
          <w:ilvl w:val="0"/>
          <w:numId w:val="157"/>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Қалыпты</w:t>
      </w:r>
      <w:r w:rsidRPr="00C57136">
        <w:rPr>
          <w:rFonts w:ascii="Times New Roman" w:hAnsi="Times New Roman" w:cs="Times New Roman"/>
          <w:sz w:val="32"/>
          <w:szCs w:val="28"/>
          <w:lang w:val="en-US"/>
        </w:rPr>
        <w:t xml:space="preserve">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Ұйымдастырушының корпоративтік-қолөнершілікке негізделген қатаң иерархиялық құрылымы бар мәдениет түрі:</w:t>
      </w:r>
    </w:p>
    <w:p w:rsidR="00C57136" w:rsidRPr="00C57136" w:rsidRDefault="00C57136" w:rsidP="00A63F88">
      <w:pPr>
        <w:numPr>
          <w:ilvl w:val="0"/>
          <w:numId w:val="15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үлгісі ретінде өміршеңдігі мен нәтижелілігін дәлелдеген жобаның нормаларын  алып, оны дәлме–дәл сақтауға тырысады;</w:t>
      </w:r>
    </w:p>
    <w:p w:rsidR="00C57136" w:rsidRPr="00C57136" w:rsidRDefault="00C57136" w:rsidP="00A63F88">
      <w:pPr>
        <w:numPr>
          <w:ilvl w:val="0"/>
          <w:numId w:val="15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әрекетін нормалауда ізденістік зерттеулердің мәтіндік жазбалары мен мен теориялық зерделенуіне назар аударады; </w:t>
      </w:r>
    </w:p>
    <w:p w:rsidR="00C57136" w:rsidRPr="00C57136" w:rsidRDefault="00C57136" w:rsidP="00A63F88">
      <w:pPr>
        <w:numPr>
          <w:ilvl w:val="0"/>
          <w:numId w:val="15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C57136" w:rsidRPr="00C57136" w:rsidRDefault="00C57136" w:rsidP="00A63F88">
      <w:pPr>
        <w:numPr>
          <w:ilvl w:val="0"/>
          <w:numId w:val="15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жаңа технологиялық жолдары мен мәдениетін, атап айтқанда, жобалау әрекетінің технологиялық сызбаларын өзгертуге аударылады.</w:t>
      </w:r>
    </w:p>
    <w:p w:rsidR="00C57136" w:rsidRPr="00C57136" w:rsidRDefault="00C57136" w:rsidP="00A63F88">
      <w:pPr>
        <w:numPr>
          <w:ilvl w:val="0"/>
          <w:numId w:val="15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үлгісі ретінде өміршеңдігі мен нәтижелілігін дәлелденбеген жобаның нормаларын  алып, оны дәлме–дәл сақтауға тырысады;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Ұйымдастырушының кәсіби мәдениетке негізделген қатаң иерархиялық құрылымы бар мәдениет түрі:</w:t>
      </w:r>
    </w:p>
    <w:p w:rsidR="00C57136" w:rsidRPr="00C57136" w:rsidRDefault="00C57136" w:rsidP="00A63F88">
      <w:pPr>
        <w:numPr>
          <w:ilvl w:val="0"/>
          <w:numId w:val="15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үлгісі ретінде өміршеңдігі мен нәтижелілігін дәлелдеген жобаның нормаларын  алып, оны дәлме–дәл сақтауға тырысады;</w:t>
      </w:r>
    </w:p>
    <w:p w:rsidR="00C57136" w:rsidRPr="00C57136" w:rsidRDefault="00C57136" w:rsidP="00A63F88">
      <w:pPr>
        <w:numPr>
          <w:ilvl w:val="0"/>
          <w:numId w:val="15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әрекетін нормалауда ізденістік зерттеулердің мәтіндік жазбалары мен мен теориялық зерделенуіне назар аударады; </w:t>
      </w:r>
    </w:p>
    <w:p w:rsidR="00C57136" w:rsidRPr="00C57136" w:rsidRDefault="00C57136" w:rsidP="00A63F88">
      <w:pPr>
        <w:numPr>
          <w:ilvl w:val="0"/>
          <w:numId w:val="15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C57136" w:rsidRPr="00C57136" w:rsidRDefault="00C57136" w:rsidP="00A63F88">
      <w:pPr>
        <w:numPr>
          <w:ilvl w:val="0"/>
          <w:numId w:val="15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жаңа технологиялық жолдары мен мәдениетін, атап айтқанда, жобалау әрекетінің технологиялық сызбаларын өзгертуге аударылады.</w:t>
      </w:r>
    </w:p>
    <w:p w:rsidR="00C57136" w:rsidRPr="00C57136" w:rsidRDefault="00C57136" w:rsidP="00A63F88">
      <w:pPr>
        <w:numPr>
          <w:ilvl w:val="0"/>
          <w:numId w:val="15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үлгісі ретінде өміршеңдігі мен нәтижелілігін дәлелденбеген жобаның нормаларын  алып, оны дәлме–дәл сақтауға тырысады;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Ұйымдастырушының бүгінгі заман талабына сай технологиялық мәдениетке негізделген түрінің басым назары:</w:t>
      </w:r>
    </w:p>
    <w:p w:rsidR="00C57136" w:rsidRPr="00C57136" w:rsidRDefault="00C57136" w:rsidP="00A63F88">
      <w:pPr>
        <w:numPr>
          <w:ilvl w:val="0"/>
          <w:numId w:val="16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үлгісі ретінде өміршеңдігі мен нәтижелілігін дәлелдеген жобаның нормаларын  алып, оны дәлме–дәл сақтауға тырысады;</w:t>
      </w:r>
    </w:p>
    <w:p w:rsidR="00C57136" w:rsidRPr="00C57136" w:rsidRDefault="00C57136" w:rsidP="00A63F88">
      <w:pPr>
        <w:numPr>
          <w:ilvl w:val="0"/>
          <w:numId w:val="16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әрекетін нормалауда ізденістік зерттеулердің мәтіндік жазбалары мен мен теориялық зерделенуіне назар аударады; </w:t>
      </w:r>
    </w:p>
    <w:p w:rsidR="00C57136" w:rsidRPr="00C57136" w:rsidRDefault="00C57136" w:rsidP="00A63F88">
      <w:pPr>
        <w:numPr>
          <w:ilvl w:val="0"/>
          <w:numId w:val="16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C57136" w:rsidRPr="00C57136" w:rsidRDefault="00C57136" w:rsidP="00A63F88">
      <w:pPr>
        <w:numPr>
          <w:ilvl w:val="0"/>
          <w:numId w:val="16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жаңа технологиялық жолдары мен мәдениетін, атап айтқанда, жобалау әрекетінің технологиялық сызбаларын өзгертуге аударылады.</w:t>
      </w:r>
    </w:p>
    <w:p w:rsidR="00C57136" w:rsidRPr="00C57136" w:rsidRDefault="00C57136" w:rsidP="00A63F88">
      <w:pPr>
        <w:numPr>
          <w:ilvl w:val="0"/>
          <w:numId w:val="16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жобалаудың үлгісі ретінде өміршеңдігі мен нәтижелілігін дәлелденбеген жобаның нормаларын  алып, оны дәлме–дәл сақтауға тырысады;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Осындай ғылыми ізденістерде пайда болған  жаңа бағыттарды шартты түрде қалай атауға болады?</w:t>
      </w:r>
    </w:p>
    <w:p w:rsidR="00C57136" w:rsidRPr="00C57136" w:rsidRDefault="00C57136" w:rsidP="00A63F88">
      <w:pPr>
        <w:numPr>
          <w:ilvl w:val="0"/>
          <w:numId w:val="16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әлеуметтік құрастырулар </w:t>
      </w:r>
    </w:p>
    <w:p w:rsidR="00C57136" w:rsidRPr="00C57136" w:rsidRDefault="00C57136" w:rsidP="00A63F88">
      <w:pPr>
        <w:numPr>
          <w:ilvl w:val="0"/>
          <w:numId w:val="16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жобалар</w:t>
      </w:r>
    </w:p>
    <w:p w:rsidR="00C57136" w:rsidRPr="00C57136" w:rsidRDefault="00C57136" w:rsidP="00A63F88">
      <w:pPr>
        <w:numPr>
          <w:ilvl w:val="0"/>
          <w:numId w:val="16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ізденістер</w:t>
      </w:r>
    </w:p>
    <w:p w:rsidR="00C57136" w:rsidRPr="00C57136" w:rsidRDefault="00C57136" w:rsidP="00A63F88">
      <w:pPr>
        <w:numPr>
          <w:ilvl w:val="0"/>
          <w:numId w:val="16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мәдени қайта түзілістер</w:t>
      </w:r>
    </w:p>
    <w:p w:rsidR="00C57136" w:rsidRPr="00C57136" w:rsidRDefault="00C57136" w:rsidP="00A63F88">
      <w:pPr>
        <w:numPr>
          <w:ilvl w:val="0"/>
          <w:numId w:val="16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мәдени ізденістер</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Әлеуметтік құрастырудың бірнеше принциптерін белгілейді, олар –</w:t>
      </w:r>
    </w:p>
    <w:p w:rsidR="00C57136" w:rsidRPr="00C57136" w:rsidRDefault="00C57136" w:rsidP="00A63F88">
      <w:pPr>
        <w:numPr>
          <w:ilvl w:val="0"/>
          <w:numId w:val="16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алдын –ала талдау жасау, объектіге жүйелі сипаттама беру, мақсат қою және оған жету жолдарын анықтау, жүзеге асыру әрекеттері. </w:t>
      </w:r>
    </w:p>
    <w:p w:rsidR="00C57136" w:rsidRPr="00C57136" w:rsidRDefault="00C57136" w:rsidP="00A63F88">
      <w:pPr>
        <w:numPr>
          <w:ilvl w:val="0"/>
          <w:numId w:val="16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объектіге жүйелі сипаттама беру, мақсат қою және оған жету жолдарын анықтау, жүзеге асыру әрекеттері.</w:t>
      </w:r>
    </w:p>
    <w:p w:rsidR="00C57136" w:rsidRPr="00C57136" w:rsidRDefault="00C57136" w:rsidP="00A63F88">
      <w:pPr>
        <w:numPr>
          <w:ilvl w:val="0"/>
          <w:numId w:val="16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алдын –ала талдау жасау, мақсат қою және оған жету жолдарын анықтау, жүзеге асыру әрекеттері. </w:t>
      </w:r>
    </w:p>
    <w:p w:rsidR="00C57136" w:rsidRPr="00C57136" w:rsidRDefault="00C57136" w:rsidP="00A63F88">
      <w:pPr>
        <w:numPr>
          <w:ilvl w:val="0"/>
          <w:numId w:val="16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алдын –ала талдау жасау, объектіге жүйелі сипаттама беру, жүзеге асыру әрекеттері. </w:t>
      </w:r>
    </w:p>
    <w:p w:rsidR="00C57136" w:rsidRPr="00C57136" w:rsidRDefault="00C57136" w:rsidP="00A63F88">
      <w:pPr>
        <w:numPr>
          <w:ilvl w:val="0"/>
          <w:numId w:val="16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алдын –ала талдау жасау, объектіге жүйелі сипаттама беру, мақсат қою және оған жету жолдарын анықтау.</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 қызметі мен әлеуметтік жобаларды басқару бағдарламалары алдын-ала жасалатын болғандықтан жобалауды болжау мақсатында да пайдаланса оны қандай жобалау деп атаймыз?</w:t>
      </w:r>
    </w:p>
    <w:p w:rsidR="00C57136" w:rsidRPr="00C57136" w:rsidRDefault="00C57136" w:rsidP="00A63F88">
      <w:pPr>
        <w:numPr>
          <w:ilvl w:val="0"/>
          <w:numId w:val="163"/>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 xml:space="preserve">Трансцендентік  </w:t>
      </w:r>
    </w:p>
    <w:p w:rsidR="00C57136" w:rsidRPr="00C57136" w:rsidRDefault="00C57136" w:rsidP="00A63F88">
      <w:pPr>
        <w:numPr>
          <w:ilvl w:val="0"/>
          <w:numId w:val="163"/>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болжаулық жобалау</w:t>
      </w:r>
      <w:r w:rsidRPr="00C57136">
        <w:rPr>
          <w:rFonts w:ascii="Times New Roman" w:hAnsi="Times New Roman" w:cs="Times New Roman"/>
          <w:sz w:val="32"/>
          <w:szCs w:val="28"/>
          <w:lang w:val="en-US"/>
        </w:rPr>
        <w:t xml:space="preserve"> </w:t>
      </w:r>
      <w:r w:rsidRPr="00C57136">
        <w:rPr>
          <w:rFonts w:ascii="Times New Roman" w:hAnsi="Times New Roman" w:cs="Times New Roman"/>
          <w:sz w:val="32"/>
          <w:szCs w:val="28"/>
          <w:lang w:val="kk-KZ"/>
        </w:rPr>
        <w:t xml:space="preserve"> </w:t>
      </w:r>
    </w:p>
    <w:p w:rsidR="00C57136" w:rsidRPr="00C57136" w:rsidRDefault="00C57136" w:rsidP="00A63F88">
      <w:pPr>
        <w:numPr>
          <w:ilvl w:val="0"/>
          <w:numId w:val="16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мақсаттық - бағдарлы дамыту </w:t>
      </w:r>
    </w:p>
    <w:p w:rsidR="00C57136" w:rsidRPr="00C57136" w:rsidRDefault="00C57136" w:rsidP="00A63F88">
      <w:pPr>
        <w:numPr>
          <w:ilvl w:val="0"/>
          <w:numId w:val="16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микро – жобалар</w:t>
      </w:r>
    </w:p>
    <w:p w:rsidR="00C57136" w:rsidRPr="00C57136" w:rsidRDefault="00C57136" w:rsidP="00A63F88">
      <w:pPr>
        <w:numPr>
          <w:ilvl w:val="0"/>
          <w:numId w:val="163"/>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Нақты жоба</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 xml:space="preserve">20- 40 жылдары кадрларды басқаруда </w:t>
      </w:r>
      <w:r w:rsidRPr="00C57136">
        <w:rPr>
          <w:rFonts w:ascii="Times New Roman" w:hAnsi="Times New Roman" w:cs="Times New Roman"/>
          <w:b/>
          <w:sz w:val="32"/>
          <w:szCs w:val="32"/>
        </w:rPr>
        <w:t>қызметкердің алатын орны</w:t>
      </w:r>
      <w:r w:rsidRPr="00C57136">
        <w:rPr>
          <w:rFonts w:ascii="Times New Roman" w:hAnsi="Times New Roman" w:cs="Times New Roman"/>
          <w:b/>
          <w:sz w:val="32"/>
          <w:szCs w:val="28"/>
          <w:lang w:val="kk-KZ"/>
        </w:rPr>
        <w:t xml:space="preserve"> қандай болды?</w:t>
      </w:r>
    </w:p>
    <w:p w:rsidR="00C57136" w:rsidRPr="00C57136" w:rsidRDefault="00C57136" w:rsidP="00A63F88">
      <w:pPr>
        <w:numPr>
          <w:ilvl w:val="0"/>
          <w:numId w:val="16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адам тұлға ретінде емес, белгілі бір мақсатты орындауға жұмылдырылатын еңбек етуші күштер деп қарастырылды. </w:t>
      </w:r>
    </w:p>
    <w:p w:rsidR="00C57136" w:rsidRPr="00C57136" w:rsidRDefault="00C57136" w:rsidP="00A63F88">
      <w:pPr>
        <w:numPr>
          <w:ilvl w:val="0"/>
          <w:numId w:val="16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өндірісті басқарудың жаңа технократиялық  талаптарын туғызып,  қызметкерлердің тиімді қызметін қамтамасыз етудегі, техникалық жаңалықтарды игерудегі біліктіліктерін арттыру қажеттігі пайда болды.</w:t>
      </w:r>
    </w:p>
    <w:p w:rsidR="00C57136" w:rsidRPr="00C57136" w:rsidRDefault="00C57136" w:rsidP="00A63F88">
      <w:pPr>
        <w:numPr>
          <w:ilvl w:val="0"/>
          <w:numId w:val="16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адам капиталын дамыту кез - келген ұйымның басты стратегиялық ресурсы ретінде қабылдай бастады. </w:t>
      </w:r>
    </w:p>
    <w:p w:rsidR="00C57136" w:rsidRPr="00C57136" w:rsidRDefault="00C57136" w:rsidP="00A63F88">
      <w:pPr>
        <w:numPr>
          <w:ilvl w:val="0"/>
          <w:numId w:val="164"/>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адам капиталын дамыту кез - келген ұйымның </w:t>
      </w:r>
      <w:r w:rsidRPr="00C57136">
        <w:rPr>
          <w:rFonts w:ascii="Times New Roman" w:hAnsi="Times New Roman" w:cs="Times New Roman"/>
          <w:sz w:val="32"/>
          <w:szCs w:val="28"/>
          <w:lang w:val="kk-KZ"/>
        </w:rPr>
        <w:t>қосалқы</w:t>
      </w:r>
      <w:r w:rsidRPr="00C57136">
        <w:rPr>
          <w:rFonts w:ascii="Times New Roman" w:hAnsi="Times New Roman" w:cs="Times New Roman"/>
          <w:sz w:val="32"/>
          <w:szCs w:val="28"/>
        </w:rPr>
        <w:t xml:space="preserve"> стратегиялық ресурсы ретінде қабылдай бастады. </w:t>
      </w:r>
    </w:p>
    <w:p w:rsidR="00C57136" w:rsidRPr="00C57136" w:rsidRDefault="00C57136" w:rsidP="00A63F88">
      <w:pPr>
        <w:numPr>
          <w:ilvl w:val="0"/>
          <w:numId w:val="16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адам тұлға ретінде емес, белгілі бір мақсатты орындауға жұмылдырылатын </w:t>
      </w:r>
      <w:r w:rsidRPr="00C57136">
        <w:rPr>
          <w:rFonts w:ascii="Times New Roman" w:hAnsi="Times New Roman" w:cs="Times New Roman"/>
          <w:sz w:val="32"/>
          <w:szCs w:val="28"/>
          <w:lang w:val="kk-KZ"/>
        </w:rPr>
        <w:t>ресурс</w:t>
      </w:r>
      <w:r w:rsidRPr="00C57136">
        <w:rPr>
          <w:rFonts w:ascii="Times New Roman" w:hAnsi="Times New Roman" w:cs="Times New Roman"/>
          <w:sz w:val="32"/>
          <w:szCs w:val="28"/>
        </w:rPr>
        <w:t xml:space="preserve"> деп қарастырылды.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50- 70 жылдары дами бастаған ғылыми- техникалық прогресс кезеңі</w:t>
      </w:r>
      <w:r w:rsidRPr="00C57136">
        <w:rPr>
          <w:rFonts w:ascii="Times New Roman" w:hAnsi="Times New Roman" w:cs="Times New Roman"/>
          <w:b/>
          <w:sz w:val="32"/>
          <w:szCs w:val="28"/>
          <w:lang w:val="kk-KZ"/>
        </w:rPr>
        <w:t xml:space="preserve">нде </w:t>
      </w:r>
      <w:r w:rsidRPr="00C57136">
        <w:rPr>
          <w:rFonts w:ascii="Times New Roman" w:hAnsi="Times New Roman" w:cs="Times New Roman"/>
          <w:b/>
          <w:sz w:val="32"/>
          <w:szCs w:val="32"/>
        </w:rPr>
        <w:t>қызметкердің алатын орны</w:t>
      </w:r>
      <w:r w:rsidRPr="00C57136">
        <w:rPr>
          <w:rFonts w:ascii="Times New Roman" w:hAnsi="Times New Roman" w:cs="Times New Roman"/>
          <w:b/>
          <w:sz w:val="32"/>
          <w:szCs w:val="28"/>
          <w:lang w:val="kk-KZ"/>
        </w:rPr>
        <w:t xml:space="preserve"> қандай болды?</w:t>
      </w:r>
    </w:p>
    <w:p w:rsidR="00C57136" w:rsidRPr="00C57136" w:rsidRDefault="00C57136" w:rsidP="00A63F88">
      <w:pPr>
        <w:numPr>
          <w:ilvl w:val="0"/>
          <w:numId w:val="1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адам тұлға ретінде емес, белгілі бір мақсатты орындауға жұмылдырылатын еңбек етуші күштер деп қарастырылды. </w:t>
      </w:r>
    </w:p>
    <w:p w:rsidR="00C57136" w:rsidRPr="00C57136" w:rsidRDefault="00C57136" w:rsidP="00A63F88">
      <w:pPr>
        <w:numPr>
          <w:ilvl w:val="0"/>
          <w:numId w:val="1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өндірісті басқарудың жаңа технократиялық  талаптарын туғызып,  қызметкерлердің тиімді қызметін қамтамасыз етудегі, техникалық жаңалықтарды игерудегі біліктіліктерін арттыру қажеттігі пайда болды.</w:t>
      </w:r>
    </w:p>
    <w:p w:rsidR="00C57136" w:rsidRPr="00C57136" w:rsidRDefault="00C57136" w:rsidP="00A63F88">
      <w:pPr>
        <w:numPr>
          <w:ilvl w:val="0"/>
          <w:numId w:val="16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адам капиталын дамыту кез - келген ұйымның басты стратегиялық ресурсы ретінде қабылдай бастады. </w:t>
      </w:r>
    </w:p>
    <w:p w:rsidR="00C57136" w:rsidRPr="00C57136" w:rsidRDefault="00C57136" w:rsidP="00A63F88">
      <w:pPr>
        <w:numPr>
          <w:ilvl w:val="0"/>
          <w:numId w:val="165"/>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адам капиталын дамыту кез - келген ұйымның </w:t>
      </w:r>
      <w:r w:rsidRPr="00C57136">
        <w:rPr>
          <w:rFonts w:ascii="Times New Roman" w:hAnsi="Times New Roman" w:cs="Times New Roman"/>
          <w:sz w:val="32"/>
          <w:szCs w:val="28"/>
          <w:lang w:val="kk-KZ"/>
        </w:rPr>
        <w:t>қосалқы</w:t>
      </w:r>
      <w:r w:rsidRPr="00C57136">
        <w:rPr>
          <w:rFonts w:ascii="Times New Roman" w:hAnsi="Times New Roman" w:cs="Times New Roman"/>
          <w:sz w:val="32"/>
          <w:szCs w:val="28"/>
        </w:rPr>
        <w:t xml:space="preserve"> стратегиялық ресурсы ретінде қабылдай бастады. </w:t>
      </w:r>
    </w:p>
    <w:p w:rsidR="00C57136" w:rsidRPr="00C57136" w:rsidRDefault="00C57136" w:rsidP="00A63F88">
      <w:pPr>
        <w:numPr>
          <w:ilvl w:val="0"/>
          <w:numId w:val="16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адам тұлға ретінде емес, белгілі бір мақсатты орындауға жұмылдырылатын </w:t>
      </w:r>
      <w:r w:rsidRPr="00C57136">
        <w:rPr>
          <w:rFonts w:ascii="Times New Roman" w:hAnsi="Times New Roman" w:cs="Times New Roman"/>
          <w:sz w:val="32"/>
          <w:szCs w:val="28"/>
          <w:lang w:val="kk-KZ"/>
        </w:rPr>
        <w:t>ресурс</w:t>
      </w:r>
      <w:r w:rsidRPr="00C57136">
        <w:rPr>
          <w:rFonts w:ascii="Times New Roman" w:hAnsi="Times New Roman" w:cs="Times New Roman"/>
          <w:sz w:val="32"/>
          <w:szCs w:val="28"/>
        </w:rPr>
        <w:t xml:space="preserve"> деп қарастырылды.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 xml:space="preserve">Өткен ғасырдың 80- 90 жылдары дамыған елдердің жаңа   экономикасына сай </w:t>
      </w:r>
      <w:r w:rsidRPr="00C57136">
        <w:rPr>
          <w:rFonts w:ascii="Times New Roman" w:hAnsi="Times New Roman" w:cs="Times New Roman"/>
          <w:b/>
          <w:sz w:val="32"/>
          <w:szCs w:val="32"/>
        </w:rPr>
        <w:t>қызметкердің алатын орны</w:t>
      </w:r>
      <w:r w:rsidRPr="00C57136">
        <w:rPr>
          <w:rFonts w:ascii="Times New Roman" w:hAnsi="Times New Roman" w:cs="Times New Roman"/>
          <w:b/>
          <w:sz w:val="32"/>
          <w:szCs w:val="28"/>
          <w:lang w:val="kk-KZ"/>
        </w:rPr>
        <w:t xml:space="preserve"> қандай болды?</w:t>
      </w:r>
    </w:p>
    <w:p w:rsidR="00C57136" w:rsidRPr="00C57136" w:rsidRDefault="00C57136" w:rsidP="00A63F88">
      <w:pPr>
        <w:numPr>
          <w:ilvl w:val="0"/>
          <w:numId w:val="16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адам тұлға ретінде емес, белгілі бір мақсатты орындауға жұмылдырылатын еңбек етуші күштер деп қарастырылды. </w:t>
      </w:r>
    </w:p>
    <w:p w:rsidR="00C57136" w:rsidRPr="00C57136" w:rsidRDefault="00C57136" w:rsidP="00A63F88">
      <w:pPr>
        <w:numPr>
          <w:ilvl w:val="0"/>
          <w:numId w:val="16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өндірісті басқарудың жаңа технократиялық  талаптарын туғызып,  қызметкерлердің тиімді қызметін қамтамасыз етудегі, техникалық жаңалықтарды игерудегі біліктіліктерін арттыру қажеттігі пайда болды.</w:t>
      </w:r>
    </w:p>
    <w:p w:rsidR="00C57136" w:rsidRPr="00C57136" w:rsidRDefault="00C57136" w:rsidP="00A63F88">
      <w:pPr>
        <w:numPr>
          <w:ilvl w:val="0"/>
          <w:numId w:val="16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адам капиталын дамыту кез - келген ұйымның басты стратегиялық ресурсы ретінде қабылдай бастады. </w:t>
      </w:r>
    </w:p>
    <w:p w:rsidR="00C57136" w:rsidRPr="00C57136" w:rsidRDefault="00C57136" w:rsidP="00A63F88">
      <w:pPr>
        <w:numPr>
          <w:ilvl w:val="0"/>
          <w:numId w:val="166"/>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адам капиталын дамыту кез - келген ұйымның </w:t>
      </w:r>
      <w:r w:rsidRPr="00C57136">
        <w:rPr>
          <w:rFonts w:ascii="Times New Roman" w:hAnsi="Times New Roman" w:cs="Times New Roman"/>
          <w:sz w:val="32"/>
          <w:szCs w:val="28"/>
          <w:lang w:val="kk-KZ"/>
        </w:rPr>
        <w:t>қосалқы</w:t>
      </w:r>
      <w:r w:rsidRPr="00C57136">
        <w:rPr>
          <w:rFonts w:ascii="Times New Roman" w:hAnsi="Times New Roman" w:cs="Times New Roman"/>
          <w:sz w:val="32"/>
          <w:szCs w:val="28"/>
        </w:rPr>
        <w:t xml:space="preserve"> стратегиялық ресурсы ретінде қабылдай бастады. </w:t>
      </w:r>
    </w:p>
    <w:p w:rsidR="00C57136" w:rsidRPr="00C57136" w:rsidRDefault="00C57136" w:rsidP="00A63F88">
      <w:pPr>
        <w:numPr>
          <w:ilvl w:val="0"/>
          <w:numId w:val="16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адам тұлға ретінде емес, белгілі бір мақсатты орындауға жұмылдырылатын </w:t>
      </w:r>
      <w:r w:rsidRPr="00C57136">
        <w:rPr>
          <w:rFonts w:ascii="Times New Roman" w:hAnsi="Times New Roman" w:cs="Times New Roman"/>
          <w:sz w:val="32"/>
          <w:szCs w:val="28"/>
          <w:lang w:val="kk-KZ"/>
        </w:rPr>
        <w:t>ресурс</w:t>
      </w:r>
      <w:r w:rsidRPr="00C57136">
        <w:rPr>
          <w:rFonts w:ascii="Times New Roman" w:hAnsi="Times New Roman" w:cs="Times New Roman"/>
          <w:sz w:val="32"/>
          <w:szCs w:val="28"/>
        </w:rPr>
        <w:t xml:space="preserve"> деп қарастырылды.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Адам капиталы туралы теориялар алғаш рет</w:t>
      </w:r>
      <w:r w:rsidRPr="00C57136">
        <w:rPr>
          <w:rFonts w:ascii="Times New Roman" w:hAnsi="Times New Roman" w:cs="Times New Roman"/>
          <w:b/>
          <w:sz w:val="32"/>
          <w:szCs w:val="28"/>
          <w:lang w:val="kk-KZ"/>
        </w:rPr>
        <w:t xml:space="preserve"> кімдердің еңбектерінде қарастырылды?</w:t>
      </w:r>
    </w:p>
    <w:p w:rsidR="00C57136" w:rsidRPr="00C57136" w:rsidRDefault="00C57136" w:rsidP="00A63F88">
      <w:pPr>
        <w:numPr>
          <w:ilvl w:val="0"/>
          <w:numId w:val="16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Песталлоци И.Г.</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.Коменский Я.А</w:t>
      </w:r>
    </w:p>
    <w:p w:rsidR="00C57136" w:rsidRPr="00C57136" w:rsidRDefault="00C57136" w:rsidP="00A63F88">
      <w:pPr>
        <w:numPr>
          <w:ilvl w:val="0"/>
          <w:numId w:val="16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Руссо Ж.Ж., Кузьмина Н.В.</w:t>
      </w:r>
    </w:p>
    <w:p w:rsidR="00C57136" w:rsidRPr="00C57136" w:rsidRDefault="00C57136" w:rsidP="00A63F88">
      <w:pPr>
        <w:numPr>
          <w:ilvl w:val="0"/>
          <w:numId w:val="16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Роджерс К., Пиаже Ж.</w:t>
      </w:r>
    </w:p>
    <w:p w:rsidR="00C57136" w:rsidRPr="00C57136" w:rsidRDefault="00C57136" w:rsidP="00A63F88">
      <w:pPr>
        <w:numPr>
          <w:ilvl w:val="0"/>
          <w:numId w:val="16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Килпатрик В.,Д.Дьюи</w:t>
      </w:r>
    </w:p>
    <w:p w:rsidR="00C57136" w:rsidRPr="00C57136" w:rsidRDefault="00C57136" w:rsidP="00A63F88">
      <w:pPr>
        <w:numPr>
          <w:ilvl w:val="0"/>
          <w:numId w:val="16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Беккер Г., Т.Щульц,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Мұғалім әрекетінде зерттеушілік бағыттар болуы оқытудың табысты болуына ықпал  ететіні туралы: «адамдарды оқытқанда олардың кітаби білімді алуына емес, олардың өздеріне аспан мен жерді, түрлі ағаштарды бақылап, заттарды зерттеу мен тануға үйреткен жөн, сонда олар біреулердің бақылағаны мен түсіндіргенін ғана есте сақтап отырмайды» деген кім?</w:t>
      </w:r>
    </w:p>
    <w:p w:rsidR="00C57136" w:rsidRPr="00C57136" w:rsidRDefault="00C57136" w:rsidP="00A63F88">
      <w:pPr>
        <w:numPr>
          <w:ilvl w:val="0"/>
          <w:numId w:val="16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Коменский Я.А.</w:t>
      </w:r>
    </w:p>
    <w:p w:rsidR="00C57136" w:rsidRPr="00C57136" w:rsidRDefault="00C57136" w:rsidP="00A63F88">
      <w:pPr>
        <w:numPr>
          <w:ilvl w:val="0"/>
          <w:numId w:val="16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Руссо  Ж.Ж.</w:t>
      </w:r>
    </w:p>
    <w:p w:rsidR="00C57136" w:rsidRPr="00C57136" w:rsidRDefault="00C57136" w:rsidP="00A63F88">
      <w:pPr>
        <w:numPr>
          <w:ilvl w:val="0"/>
          <w:numId w:val="16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Дьюи Д.</w:t>
      </w:r>
    </w:p>
    <w:p w:rsidR="00C57136" w:rsidRPr="00C57136" w:rsidRDefault="00C57136" w:rsidP="00A63F88">
      <w:pPr>
        <w:numPr>
          <w:ilvl w:val="0"/>
          <w:numId w:val="16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Песталлоци И.Г.</w:t>
      </w:r>
    </w:p>
    <w:p w:rsidR="00C57136" w:rsidRPr="00C57136" w:rsidRDefault="00C57136" w:rsidP="00A63F88">
      <w:pPr>
        <w:numPr>
          <w:ilvl w:val="0"/>
          <w:numId w:val="16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Килпатрик В.</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Кез келген әрекет, егер ол белгілі бір мүддені көздей отырып бірлескен және жоғары деңгейдегі өз бетіндік жұмыс ретінде орындалған білім алушылар тобының әрекеті болса, онда ол жоба болып есептеледі деп санаған кім?</w:t>
      </w:r>
    </w:p>
    <w:p w:rsidR="00C57136" w:rsidRPr="00C57136" w:rsidRDefault="00C57136" w:rsidP="00A63F88">
      <w:pPr>
        <w:numPr>
          <w:ilvl w:val="0"/>
          <w:numId w:val="16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Коменский Я.А.</w:t>
      </w:r>
    </w:p>
    <w:p w:rsidR="00C57136" w:rsidRPr="00C57136" w:rsidRDefault="00C57136" w:rsidP="00A63F88">
      <w:pPr>
        <w:numPr>
          <w:ilvl w:val="0"/>
          <w:numId w:val="16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Руссо  Ж.Ж.</w:t>
      </w:r>
    </w:p>
    <w:p w:rsidR="00C57136" w:rsidRPr="00C57136" w:rsidRDefault="00C57136" w:rsidP="00A63F88">
      <w:pPr>
        <w:numPr>
          <w:ilvl w:val="0"/>
          <w:numId w:val="16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Кузьмина Н.В.</w:t>
      </w:r>
    </w:p>
    <w:p w:rsidR="00C57136" w:rsidRPr="00C57136" w:rsidRDefault="00C57136" w:rsidP="00A63F88">
      <w:pPr>
        <w:numPr>
          <w:ilvl w:val="0"/>
          <w:numId w:val="16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Песталлоци И.Г.</w:t>
      </w:r>
    </w:p>
    <w:p w:rsidR="00C57136" w:rsidRPr="00C57136" w:rsidRDefault="00C57136" w:rsidP="00A63F88">
      <w:pPr>
        <w:numPr>
          <w:ilvl w:val="0"/>
          <w:numId w:val="16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Килпатрик В.</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В.Х.Килпатрик еңбектерінде жобаның  неше түрі көрсетілген: </w:t>
      </w:r>
    </w:p>
    <w:p w:rsidR="00C57136" w:rsidRPr="00C57136" w:rsidRDefault="00C57136" w:rsidP="00A63F88">
      <w:pPr>
        <w:numPr>
          <w:ilvl w:val="0"/>
          <w:numId w:val="17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w:t>
      </w:r>
    </w:p>
    <w:p w:rsidR="00C57136" w:rsidRPr="00C57136" w:rsidRDefault="00C57136" w:rsidP="00A63F88">
      <w:pPr>
        <w:numPr>
          <w:ilvl w:val="0"/>
          <w:numId w:val="17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w:t>
      </w:r>
    </w:p>
    <w:p w:rsidR="00C57136" w:rsidRPr="00C57136" w:rsidRDefault="00C57136" w:rsidP="00A63F88">
      <w:pPr>
        <w:numPr>
          <w:ilvl w:val="0"/>
          <w:numId w:val="17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үш </w:t>
      </w:r>
    </w:p>
    <w:p w:rsidR="00C57136" w:rsidRPr="00C57136" w:rsidRDefault="00C57136" w:rsidP="00A63F88">
      <w:pPr>
        <w:numPr>
          <w:ilvl w:val="0"/>
          <w:numId w:val="17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Төрт</w:t>
      </w:r>
    </w:p>
    <w:p w:rsidR="00C57136" w:rsidRPr="00C57136" w:rsidRDefault="00C57136" w:rsidP="00A63F88">
      <w:pPr>
        <w:numPr>
          <w:ilvl w:val="0"/>
          <w:numId w:val="17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бес</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1970- жылдары  кімнің еңбектерінде жобалау компоненті педагог әрекеттерінің құрылымына енгізіліп, қазіргі кезде терминологиялық аппараттан «педагогикалық жобалау», «мұғалімнің жобалау әрекеті», «педагогикалық жобалау» ұғымдары орын алды?</w:t>
      </w:r>
    </w:p>
    <w:p w:rsidR="00C57136" w:rsidRPr="00C57136" w:rsidRDefault="00C57136" w:rsidP="00A63F88">
      <w:pPr>
        <w:numPr>
          <w:ilvl w:val="0"/>
          <w:numId w:val="17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Новиков А.В.</w:t>
      </w:r>
    </w:p>
    <w:p w:rsidR="00C57136" w:rsidRPr="00C57136" w:rsidRDefault="00C57136" w:rsidP="00A63F88">
      <w:pPr>
        <w:numPr>
          <w:ilvl w:val="0"/>
          <w:numId w:val="17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Дьюи Д.</w:t>
      </w:r>
    </w:p>
    <w:p w:rsidR="00C57136" w:rsidRPr="00C57136" w:rsidRDefault="00C57136" w:rsidP="00A63F88">
      <w:pPr>
        <w:numPr>
          <w:ilvl w:val="0"/>
          <w:numId w:val="17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Н.В.Кузьмина</w:t>
      </w:r>
    </w:p>
    <w:p w:rsidR="00C57136" w:rsidRPr="00C57136" w:rsidRDefault="00C57136" w:rsidP="00A63F88">
      <w:pPr>
        <w:numPr>
          <w:ilvl w:val="0"/>
          <w:numId w:val="17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Поташник М.М.</w:t>
      </w:r>
    </w:p>
    <w:p w:rsidR="00C57136" w:rsidRPr="00C57136" w:rsidRDefault="00C57136" w:rsidP="00A63F88">
      <w:pPr>
        <w:numPr>
          <w:ilvl w:val="0"/>
          <w:numId w:val="17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Беспалько В.П..</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Қазақ тілі терминдерінің салалық ғылыми Түсіндірме сөздігінің «Педагогика және психология» саласы бойынша жасалған сөздігінде педагогикалық жобалауға қандай түсінік берілген ?</w:t>
      </w:r>
    </w:p>
    <w:p w:rsidR="00C57136" w:rsidRPr="00C57136" w:rsidRDefault="00C57136" w:rsidP="00A63F88">
      <w:pPr>
        <w:numPr>
          <w:ilvl w:val="0"/>
          <w:numId w:val="17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оқушы мен тәлімгердің алдағы іс - әрекетінің негізгі құрылымдарының жасалымы, бұл оқытушы әрекетінің тиімділігін арттырады. </w:t>
      </w:r>
    </w:p>
    <w:p w:rsidR="00C57136" w:rsidRPr="00C57136" w:rsidRDefault="00C57136" w:rsidP="00A63F88">
      <w:pPr>
        <w:numPr>
          <w:ilvl w:val="0"/>
          <w:numId w:val="17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оқушыны бірте-бірте күрделене түсетін практикалқ тапсырмаларды жоспарлы түрде орындату арқылы оқыту жүйесі </w:t>
      </w:r>
    </w:p>
    <w:p w:rsidR="00C57136" w:rsidRPr="00C57136" w:rsidRDefault="00C57136" w:rsidP="00A63F88">
      <w:pPr>
        <w:numPr>
          <w:ilvl w:val="0"/>
          <w:numId w:val="17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жасалуға, қайта құрылуға, қалпына келтірілуге тиісті нысандардың макеттері, есептеулері және ұстанымды дәлелдері көрсетілген техникалық құжаттар.</w:t>
      </w:r>
    </w:p>
    <w:p w:rsidR="00C57136" w:rsidRPr="00C57136" w:rsidRDefault="00C57136" w:rsidP="00A63F88">
      <w:pPr>
        <w:numPr>
          <w:ilvl w:val="0"/>
          <w:numId w:val="17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дамытудың жаңа саласы, педагогикалық әрекетті түсіндірудің жаңа амалы;</w:t>
      </w:r>
    </w:p>
    <w:p w:rsidR="00C57136" w:rsidRPr="00C57136" w:rsidRDefault="00C57136" w:rsidP="00A63F88">
      <w:pPr>
        <w:numPr>
          <w:ilvl w:val="0"/>
          <w:numId w:val="17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Қазақ тілі терминдерінің салалық ғылыми Түсіндірме сөздігінің «Педагогика және психология» саласы бойынша жасалған сөздігінде «жобалау әдісі» қандай түсінік берілген?</w:t>
      </w:r>
    </w:p>
    <w:p w:rsidR="00C57136" w:rsidRPr="00C57136" w:rsidRDefault="00C57136" w:rsidP="00A63F88">
      <w:pPr>
        <w:numPr>
          <w:ilvl w:val="0"/>
          <w:numId w:val="17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оқушыны бірте -бірте күрделене түсетін практикалқ тапсырмаларды жоспарлы түрде орындату арқылы оқыту жүйесі </w:t>
      </w:r>
    </w:p>
    <w:p w:rsidR="00C57136" w:rsidRPr="00C57136" w:rsidRDefault="00C57136" w:rsidP="00A63F88">
      <w:pPr>
        <w:numPr>
          <w:ilvl w:val="0"/>
          <w:numId w:val="17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дамытудың жаңа саласы, педагогикалық әрекетті түсіндірудің жаңа амалы;</w:t>
      </w:r>
    </w:p>
    <w:p w:rsidR="00C57136" w:rsidRPr="00C57136" w:rsidRDefault="00C57136" w:rsidP="00A63F88">
      <w:pPr>
        <w:numPr>
          <w:ilvl w:val="0"/>
          <w:numId w:val="17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C57136" w:rsidRPr="00C57136" w:rsidRDefault="00C57136" w:rsidP="00A63F88">
      <w:pPr>
        <w:numPr>
          <w:ilvl w:val="0"/>
          <w:numId w:val="17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және ғылыми–зерттеу әрекеттерінің берілуін реттеп отыру құралы.</w:t>
      </w:r>
    </w:p>
    <w:p w:rsidR="00C57136" w:rsidRPr="00C57136" w:rsidRDefault="00C57136" w:rsidP="00A63F88">
      <w:pPr>
        <w:numPr>
          <w:ilvl w:val="0"/>
          <w:numId w:val="17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 мен тәлімгердің алдағы іс - әрекетінің негізгі құрылымдарының жасалымы, бұл оқытушы әрекетінің тиімділігін арттырады.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Қазақ тілі терминдерінің салалық ғылыми Түсіндірме сөздігінің «Педагогика және психология» саласы бойынша жасалған сөздігінде «жоба» ұғымына қандай түсінік берілген?</w:t>
      </w:r>
    </w:p>
    <w:p w:rsidR="00C57136" w:rsidRPr="00C57136" w:rsidRDefault="00C57136" w:rsidP="00A63F88">
      <w:pPr>
        <w:numPr>
          <w:ilvl w:val="0"/>
          <w:numId w:val="17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жасалуға, қайта құрылуға, қалпына келтірілуге тиісті нысандардың макеттері, есептеулері және ұстанымды дәлелдері көрсетілген техникалық құжаттар. </w:t>
      </w:r>
    </w:p>
    <w:p w:rsidR="00C57136" w:rsidRPr="00C57136" w:rsidRDefault="00C57136" w:rsidP="00A63F88">
      <w:pPr>
        <w:numPr>
          <w:ilvl w:val="0"/>
          <w:numId w:val="17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дамытудың жаңа саласы, педагогикалық әрекетті түсіндірудің жаңа амалы;</w:t>
      </w:r>
    </w:p>
    <w:p w:rsidR="00C57136" w:rsidRPr="00C57136" w:rsidRDefault="00C57136" w:rsidP="00A63F88">
      <w:pPr>
        <w:numPr>
          <w:ilvl w:val="0"/>
          <w:numId w:val="17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C57136" w:rsidRPr="00C57136" w:rsidRDefault="00C57136" w:rsidP="00A63F88">
      <w:pPr>
        <w:numPr>
          <w:ilvl w:val="0"/>
          <w:numId w:val="17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және ғылыми–зерттеу әрекеттерінің берілуін реттеп отыру құралы.</w:t>
      </w:r>
    </w:p>
    <w:p w:rsidR="00C57136" w:rsidRPr="00C57136" w:rsidRDefault="00C57136" w:rsidP="00A63F88">
      <w:pPr>
        <w:numPr>
          <w:ilvl w:val="0"/>
          <w:numId w:val="17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 мен тәлімгердің алдағы іс - әрекетінің негізгі құрылымдарының жасалымы, бұл оқытушы әрекетінің тиімділігін арттырады.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Зерттеу әрекеттері қандай схемасы бойынша жүзеге асырылады?</w:t>
      </w:r>
    </w:p>
    <w:p w:rsidR="00C57136" w:rsidRPr="00C57136" w:rsidRDefault="00C57136" w:rsidP="00A63F88">
      <w:pPr>
        <w:numPr>
          <w:ilvl w:val="0"/>
          <w:numId w:val="17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«бағдар – әрекет – бақылау»</w:t>
      </w:r>
    </w:p>
    <w:p w:rsidR="00C57136" w:rsidRPr="00C57136" w:rsidRDefault="00C57136" w:rsidP="00A63F88">
      <w:pPr>
        <w:numPr>
          <w:ilvl w:val="0"/>
          <w:numId w:val="17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«идея –мақсат – рефлексия» </w:t>
      </w:r>
    </w:p>
    <w:p w:rsidR="00C57136" w:rsidRPr="00C57136" w:rsidRDefault="00C57136" w:rsidP="00A63F88">
      <w:pPr>
        <w:numPr>
          <w:ilvl w:val="0"/>
          <w:numId w:val="17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«идея –орындау – рефлексия» </w:t>
      </w:r>
    </w:p>
    <w:p w:rsidR="00C57136" w:rsidRPr="00C57136" w:rsidRDefault="00C57136" w:rsidP="00A63F88">
      <w:pPr>
        <w:numPr>
          <w:ilvl w:val="0"/>
          <w:numId w:val="17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«мақсат –құрал – нәтиже» </w:t>
      </w:r>
    </w:p>
    <w:p w:rsidR="00C57136" w:rsidRPr="00C57136" w:rsidRDefault="00C57136" w:rsidP="00A63F88">
      <w:pPr>
        <w:numPr>
          <w:ilvl w:val="0"/>
          <w:numId w:val="17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«идея –орындау – құрал»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 әрекеттері логикасы қандай схемасы бойынша жүзеге асырылады?</w:t>
      </w:r>
    </w:p>
    <w:p w:rsidR="00C57136" w:rsidRPr="00C57136" w:rsidRDefault="00C57136" w:rsidP="00A63F88">
      <w:pPr>
        <w:numPr>
          <w:ilvl w:val="0"/>
          <w:numId w:val="17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«мақсат –құрал – нәтиже» </w:t>
      </w:r>
    </w:p>
    <w:p w:rsidR="00C57136" w:rsidRPr="00C57136" w:rsidRDefault="00C57136" w:rsidP="00A63F88">
      <w:pPr>
        <w:numPr>
          <w:ilvl w:val="0"/>
          <w:numId w:val="17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«бағдар – әрекет – бақылау»</w:t>
      </w:r>
    </w:p>
    <w:p w:rsidR="00C57136" w:rsidRPr="00C57136" w:rsidRDefault="00C57136" w:rsidP="00A63F88">
      <w:pPr>
        <w:numPr>
          <w:ilvl w:val="0"/>
          <w:numId w:val="17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«идея –мақсат – рефлексия» </w:t>
      </w:r>
    </w:p>
    <w:p w:rsidR="00C57136" w:rsidRPr="00C57136" w:rsidRDefault="00C57136" w:rsidP="00A63F88">
      <w:pPr>
        <w:numPr>
          <w:ilvl w:val="0"/>
          <w:numId w:val="17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«идея –орындау – рефлексия» </w:t>
      </w:r>
    </w:p>
    <w:p w:rsidR="00C57136" w:rsidRPr="00C57136" w:rsidRDefault="00C57136" w:rsidP="00A63F88">
      <w:pPr>
        <w:numPr>
          <w:ilvl w:val="0"/>
          <w:numId w:val="17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«идея –орындау – құрал»</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«Педагогикалық жобалау» түсінігі В.Безруковтың анықтамасы бойынша:</w:t>
      </w:r>
    </w:p>
    <w:p w:rsidR="00C57136" w:rsidRPr="00C57136" w:rsidRDefault="00C57136" w:rsidP="00A63F88">
      <w:pPr>
        <w:numPr>
          <w:ilvl w:val="0"/>
          <w:numId w:val="17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тәжірибеде бұрын болмаған білім беру мен педагогикалық әрекет түрлерін жаңадан  құрастыру мақсатындағы тәжірибелік -бағдарлы әрекет;</w:t>
      </w:r>
    </w:p>
    <w:p w:rsidR="00C57136" w:rsidRPr="00C57136" w:rsidRDefault="00C57136" w:rsidP="00A63F88">
      <w:pPr>
        <w:numPr>
          <w:ilvl w:val="0"/>
          <w:numId w:val="17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p>
    <w:p w:rsidR="00C57136" w:rsidRPr="00C57136" w:rsidRDefault="00C57136" w:rsidP="00A63F88">
      <w:pPr>
        <w:numPr>
          <w:ilvl w:val="0"/>
          <w:numId w:val="17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дамытудың жаңа саласы, педагогикалық әрекетті түсіндірудің жаңа амалы;</w:t>
      </w:r>
    </w:p>
    <w:p w:rsidR="00C57136" w:rsidRPr="00C57136" w:rsidRDefault="00C57136" w:rsidP="00A63F88">
      <w:pPr>
        <w:numPr>
          <w:ilvl w:val="0"/>
          <w:numId w:val="17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C57136" w:rsidRPr="00C57136" w:rsidRDefault="00C57136" w:rsidP="00A63F88">
      <w:pPr>
        <w:numPr>
          <w:ilvl w:val="0"/>
          <w:numId w:val="17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және ғылыми–зерттеу әрекеттерінің берілуін реттеп отыру құралы.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И.А.Колесникова</w:t>
      </w:r>
      <w:r w:rsidRPr="00C57136">
        <w:rPr>
          <w:rFonts w:ascii="Times New Roman" w:hAnsi="Times New Roman" w:cs="Times New Roman"/>
          <w:b/>
          <w:sz w:val="32"/>
          <w:szCs w:val="28"/>
        </w:rPr>
        <w:t xml:space="preserve"> </w:t>
      </w:r>
      <w:r w:rsidRPr="00C57136">
        <w:rPr>
          <w:rFonts w:ascii="Times New Roman" w:hAnsi="Times New Roman" w:cs="Times New Roman"/>
          <w:b/>
          <w:sz w:val="32"/>
          <w:szCs w:val="28"/>
          <w:lang w:val="kk-KZ"/>
        </w:rPr>
        <w:t>бойынша жобалау:</w:t>
      </w:r>
    </w:p>
    <w:p w:rsidR="00C57136" w:rsidRPr="00C57136" w:rsidRDefault="00C57136" w:rsidP="00A63F88">
      <w:pPr>
        <w:numPr>
          <w:ilvl w:val="0"/>
          <w:numId w:val="17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тәжірибеде бұрын болмаған білім беру мен педагогикалық әрекет түрлерін жаңадан  құрастыру мақсатындағы тәжірибелік -бағдарлы әрекет;</w:t>
      </w:r>
    </w:p>
    <w:p w:rsidR="00C57136" w:rsidRPr="00C57136" w:rsidRDefault="00C57136" w:rsidP="00A63F88">
      <w:pPr>
        <w:numPr>
          <w:ilvl w:val="0"/>
          <w:numId w:val="17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p>
    <w:p w:rsidR="00C57136" w:rsidRPr="00C57136" w:rsidRDefault="00C57136" w:rsidP="00A63F88">
      <w:pPr>
        <w:numPr>
          <w:ilvl w:val="0"/>
          <w:numId w:val="17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дамытудың жаңа саласы, педагогикалық әрекетті түсіндірудің жаңа амалы;</w:t>
      </w:r>
    </w:p>
    <w:p w:rsidR="00C57136" w:rsidRPr="00C57136" w:rsidRDefault="00C57136" w:rsidP="00A63F88">
      <w:pPr>
        <w:numPr>
          <w:ilvl w:val="0"/>
          <w:numId w:val="17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C57136" w:rsidRPr="00C57136" w:rsidRDefault="00C57136" w:rsidP="00A63F88">
      <w:pPr>
        <w:numPr>
          <w:ilvl w:val="0"/>
          <w:numId w:val="17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және ғылыми–зерттеу әрекеттерінің берілуін реттеп отыру құралы.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А.П.Тряпыцина</w:t>
      </w:r>
      <w:r w:rsidRPr="00C57136">
        <w:rPr>
          <w:rFonts w:ascii="Times New Roman" w:hAnsi="Times New Roman" w:cs="Times New Roman"/>
          <w:b/>
          <w:sz w:val="32"/>
          <w:szCs w:val="28"/>
        </w:rPr>
        <w:t xml:space="preserve"> </w:t>
      </w:r>
      <w:r w:rsidRPr="00C57136">
        <w:rPr>
          <w:rFonts w:ascii="Times New Roman" w:hAnsi="Times New Roman" w:cs="Times New Roman"/>
          <w:b/>
          <w:sz w:val="32"/>
          <w:szCs w:val="28"/>
          <w:lang w:val="kk-KZ"/>
        </w:rPr>
        <w:t>бойынша жобалау:</w:t>
      </w:r>
    </w:p>
    <w:p w:rsidR="00C57136" w:rsidRPr="00C57136" w:rsidRDefault="00C57136" w:rsidP="00A63F88">
      <w:pPr>
        <w:numPr>
          <w:ilvl w:val="0"/>
          <w:numId w:val="1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тәжірибеде бұрын болмаған білім беру мен педагогикалық әрекет түрлерін жаңадан  құрастыру мақсатындағы тәжірибелік -бағдарлы әрекет;</w:t>
      </w:r>
    </w:p>
    <w:p w:rsidR="00C57136" w:rsidRPr="00C57136" w:rsidRDefault="00C57136" w:rsidP="00A63F88">
      <w:pPr>
        <w:numPr>
          <w:ilvl w:val="0"/>
          <w:numId w:val="1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p>
    <w:p w:rsidR="00C57136" w:rsidRPr="00C57136" w:rsidRDefault="00C57136" w:rsidP="00A63F88">
      <w:pPr>
        <w:numPr>
          <w:ilvl w:val="0"/>
          <w:numId w:val="1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дамытудың жаңа саласы, педагогикалық әрекетті түсіндірудің жаңа амалы;</w:t>
      </w:r>
    </w:p>
    <w:p w:rsidR="00C57136" w:rsidRPr="00C57136" w:rsidRDefault="00C57136" w:rsidP="00A63F88">
      <w:pPr>
        <w:numPr>
          <w:ilvl w:val="0"/>
          <w:numId w:val="1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C57136" w:rsidRPr="00C57136" w:rsidRDefault="00C57136" w:rsidP="00A63F88">
      <w:pPr>
        <w:numPr>
          <w:ilvl w:val="0"/>
          <w:numId w:val="17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және ғылыми–зерттеу әрекеттерінің берілуін реттеп отыру құралы.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Е.С.Заир-Бек бойынша жобалау:</w:t>
      </w:r>
    </w:p>
    <w:p w:rsidR="00C57136" w:rsidRPr="00C57136" w:rsidRDefault="00C57136" w:rsidP="00A63F88">
      <w:pPr>
        <w:numPr>
          <w:ilvl w:val="0"/>
          <w:numId w:val="18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тәжірибеде бұрын болмаған білім беру мен педагогикалық әрекет түрлерін жаңадан  құрастыру мақсатындағы тәжірибелік -бағдарлы әрекет;</w:t>
      </w:r>
    </w:p>
    <w:p w:rsidR="00C57136" w:rsidRPr="00C57136" w:rsidRDefault="00C57136" w:rsidP="00A63F88">
      <w:pPr>
        <w:numPr>
          <w:ilvl w:val="0"/>
          <w:numId w:val="18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p>
    <w:p w:rsidR="00C57136" w:rsidRPr="00C57136" w:rsidRDefault="00C57136" w:rsidP="00A63F88">
      <w:pPr>
        <w:numPr>
          <w:ilvl w:val="0"/>
          <w:numId w:val="18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дамытудың жаңа саласы, педагогикалық әрекетті түсіндірудің жаңа амалы;</w:t>
      </w:r>
    </w:p>
    <w:p w:rsidR="00C57136" w:rsidRPr="00C57136" w:rsidRDefault="00C57136" w:rsidP="00A63F88">
      <w:pPr>
        <w:numPr>
          <w:ilvl w:val="0"/>
          <w:numId w:val="18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C57136" w:rsidRPr="00C57136" w:rsidRDefault="00C57136" w:rsidP="00A63F88">
      <w:pPr>
        <w:numPr>
          <w:ilvl w:val="0"/>
          <w:numId w:val="18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және ғылыми–зерттеу әрекеттерінің берілуін реттеп отыру құралы.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Н.А.Масюкова</w:t>
      </w:r>
      <w:r w:rsidRPr="00C57136">
        <w:rPr>
          <w:rFonts w:ascii="Times New Roman" w:hAnsi="Times New Roman" w:cs="Times New Roman"/>
          <w:b/>
          <w:sz w:val="32"/>
          <w:szCs w:val="28"/>
        </w:rPr>
        <w:t xml:space="preserve"> </w:t>
      </w:r>
      <w:r w:rsidRPr="00C57136">
        <w:rPr>
          <w:rFonts w:ascii="Times New Roman" w:hAnsi="Times New Roman" w:cs="Times New Roman"/>
          <w:b/>
          <w:sz w:val="32"/>
          <w:szCs w:val="28"/>
          <w:lang w:val="kk-KZ"/>
        </w:rPr>
        <w:t xml:space="preserve">бойынша жобалау: </w:t>
      </w:r>
    </w:p>
    <w:p w:rsidR="00C57136" w:rsidRPr="00C57136" w:rsidRDefault="00C57136" w:rsidP="00A63F88">
      <w:pPr>
        <w:numPr>
          <w:ilvl w:val="0"/>
          <w:numId w:val="18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тәжірибеде бұрын болмаған білім беру мен педагогикалық әрекет түрлерін жаңадан  құрастыру мақсатындағы тәжірибелік -бағдарлы әрекет;</w:t>
      </w:r>
    </w:p>
    <w:p w:rsidR="00C57136" w:rsidRPr="00C57136" w:rsidRDefault="00C57136" w:rsidP="00A63F88">
      <w:pPr>
        <w:numPr>
          <w:ilvl w:val="0"/>
          <w:numId w:val="18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p>
    <w:p w:rsidR="00C57136" w:rsidRPr="00C57136" w:rsidRDefault="00C57136" w:rsidP="00A63F88">
      <w:pPr>
        <w:numPr>
          <w:ilvl w:val="0"/>
          <w:numId w:val="18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берудің дамытудың жаңа саласы, педагогикалық әрекетті түсіндірудің жаңа амалы;</w:t>
      </w:r>
    </w:p>
    <w:p w:rsidR="00C57136" w:rsidRPr="00C57136" w:rsidRDefault="00C57136" w:rsidP="00A63F88">
      <w:pPr>
        <w:numPr>
          <w:ilvl w:val="0"/>
          <w:numId w:val="18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C57136" w:rsidRPr="00C57136" w:rsidRDefault="00C57136" w:rsidP="00A63F88">
      <w:pPr>
        <w:numPr>
          <w:ilvl w:val="0"/>
          <w:numId w:val="18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және ғылыми–зерттеу әрекеттерінің берілуін реттеп отыру құралы.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Өзінің көпфункционалдық сипатына сай педагогикалық жобалауды төмендегі сапалардың қайсысын қолдануға болмайды:</w:t>
      </w:r>
    </w:p>
    <w:p w:rsidR="00C57136" w:rsidRPr="00C57136" w:rsidRDefault="00C57136" w:rsidP="00A63F88">
      <w:pPr>
        <w:numPr>
          <w:ilvl w:val="0"/>
          <w:numId w:val="18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Қаржы құралы ретінде</w:t>
      </w:r>
    </w:p>
    <w:p w:rsidR="00C57136" w:rsidRPr="00C57136" w:rsidRDefault="00C57136" w:rsidP="00A63F88">
      <w:pPr>
        <w:numPr>
          <w:ilvl w:val="0"/>
          <w:numId w:val="18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Білім беру құралы ретінде  </w:t>
      </w:r>
    </w:p>
    <w:p w:rsidR="00C57136" w:rsidRPr="00C57136" w:rsidRDefault="00C57136" w:rsidP="00A63F88">
      <w:pPr>
        <w:numPr>
          <w:ilvl w:val="0"/>
          <w:numId w:val="18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Оқыту/тәрбиелеу құралы ретінде </w:t>
      </w:r>
    </w:p>
    <w:p w:rsidR="00C57136" w:rsidRPr="00C57136" w:rsidRDefault="00C57136" w:rsidP="00A63F88">
      <w:pPr>
        <w:numPr>
          <w:ilvl w:val="0"/>
          <w:numId w:val="18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Процедуралар ретінде </w:t>
      </w:r>
    </w:p>
    <w:p w:rsidR="00C57136" w:rsidRPr="00C57136" w:rsidRDefault="00C57136" w:rsidP="00A63F88">
      <w:pPr>
        <w:numPr>
          <w:ilvl w:val="0"/>
          <w:numId w:val="18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Дамыту түрі ретінде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В.П.Бедерханова да жобалаудың көптеге тәжірибелік нұсқаларын талдай оттырып, жобалауды қандай екі үлкен бағыттарға ажыратады?</w:t>
      </w:r>
    </w:p>
    <w:p w:rsidR="00C57136" w:rsidRPr="00C57136" w:rsidRDefault="00C57136" w:rsidP="00A63F88">
      <w:pPr>
        <w:numPr>
          <w:ilvl w:val="0"/>
          <w:numId w:val="23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интенсивтік сипаттағы жобалар жасау және жобалау әрекеттері. </w:t>
      </w:r>
    </w:p>
    <w:p w:rsidR="00C57136" w:rsidRPr="00C57136" w:rsidRDefault="00C57136" w:rsidP="00A63F88">
      <w:pPr>
        <w:numPr>
          <w:ilvl w:val="0"/>
          <w:numId w:val="23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инновациялық ойындар мен жобалау жиындары.</w:t>
      </w:r>
    </w:p>
    <w:p w:rsidR="00C57136" w:rsidRPr="00C57136" w:rsidRDefault="00C57136" w:rsidP="00A63F88">
      <w:pPr>
        <w:numPr>
          <w:ilvl w:val="0"/>
          <w:numId w:val="231"/>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 ситуативтік, әлеуметтік, </w:t>
      </w:r>
    </w:p>
    <w:p w:rsidR="00C57136" w:rsidRPr="00C57136" w:rsidRDefault="00C57136" w:rsidP="00A63F88">
      <w:pPr>
        <w:numPr>
          <w:ilvl w:val="0"/>
          <w:numId w:val="231"/>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мәдени және тұрмыстық</w:t>
      </w:r>
    </w:p>
    <w:p w:rsidR="00C57136" w:rsidRPr="00C57136" w:rsidRDefault="00C57136" w:rsidP="00A63F88">
      <w:pPr>
        <w:numPr>
          <w:ilvl w:val="0"/>
          <w:numId w:val="231"/>
        </w:numPr>
        <w:tabs>
          <w:tab w:val="left" w:pos="9720"/>
        </w:tabs>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қоғамдық және экзистенциалдық</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Педагогикалық жобалаудың жаңарту нысанына, мақсаттық бағыттарына және нәтижелеріне байланысты бүгінгі таңда негізгі неше түрі белсенді дамып келеді:</w:t>
      </w:r>
    </w:p>
    <w:p w:rsidR="00C57136" w:rsidRPr="00C57136" w:rsidRDefault="00C57136" w:rsidP="00A63F88">
      <w:pPr>
        <w:numPr>
          <w:ilvl w:val="0"/>
          <w:numId w:val="18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w:t>
      </w:r>
    </w:p>
    <w:p w:rsidR="00C57136" w:rsidRPr="00C57136" w:rsidRDefault="00C57136" w:rsidP="00A63F88">
      <w:pPr>
        <w:numPr>
          <w:ilvl w:val="0"/>
          <w:numId w:val="18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w:t>
      </w:r>
    </w:p>
    <w:p w:rsidR="00C57136" w:rsidRPr="00C57136" w:rsidRDefault="00C57136" w:rsidP="00A63F88">
      <w:pPr>
        <w:numPr>
          <w:ilvl w:val="0"/>
          <w:numId w:val="183"/>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 xml:space="preserve">үш </w:t>
      </w:r>
    </w:p>
    <w:p w:rsidR="00C57136" w:rsidRPr="00C57136" w:rsidRDefault="00C57136" w:rsidP="00A63F88">
      <w:pPr>
        <w:numPr>
          <w:ilvl w:val="0"/>
          <w:numId w:val="18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Төрт</w:t>
      </w:r>
    </w:p>
    <w:p w:rsidR="00C57136" w:rsidRPr="00C57136" w:rsidRDefault="00C57136" w:rsidP="00A63F88">
      <w:pPr>
        <w:numPr>
          <w:ilvl w:val="0"/>
          <w:numId w:val="18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бес</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Әлеуметтік – педагогикалық жобалау неге бағыталады?</w:t>
      </w:r>
    </w:p>
    <w:p w:rsidR="00C57136" w:rsidRPr="00C57136" w:rsidRDefault="00C57136" w:rsidP="00A63F88">
      <w:pPr>
        <w:numPr>
          <w:ilvl w:val="0"/>
          <w:numId w:val="18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олар әлеуметтік ортаны өзгертуге немесе педагогикалық құралдар мен әдістер арқылы әлеуметтік проблемаларды шешуді бағытталады; </w:t>
      </w:r>
    </w:p>
    <w:p w:rsidR="00C57136" w:rsidRPr="00C57136" w:rsidRDefault="00C57136" w:rsidP="00A63F88">
      <w:pPr>
        <w:numPr>
          <w:ilvl w:val="0"/>
          <w:numId w:val="18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адамдар мен олардың қарым – қатынастарын білім беру үрдісі барысында жаңарту;</w:t>
      </w:r>
    </w:p>
    <w:p w:rsidR="00C57136" w:rsidRPr="00C57136" w:rsidRDefault="00C57136" w:rsidP="00A63F88">
      <w:pPr>
        <w:numPr>
          <w:ilvl w:val="0"/>
          <w:numId w:val="18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ол білім сапасы мен нәтижелерін, білім беру жүйесі мен оның институттарын инновациялық өзгертуді  жобалаймыз</w:t>
      </w:r>
    </w:p>
    <w:p w:rsidR="00C57136" w:rsidRPr="00C57136" w:rsidRDefault="00C57136" w:rsidP="00A63F88">
      <w:pPr>
        <w:numPr>
          <w:ilvl w:val="0"/>
          <w:numId w:val="18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нысанының тұжырымдамасын, немесе оның болжамдық нобайын, моделін құрастыруға бағытталады.</w:t>
      </w:r>
    </w:p>
    <w:p w:rsidR="00C57136" w:rsidRPr="00C57136" w:rsidRDefault="00C57136" w:rsidP="00A63F88">
      <w:pPr>
        <w:numPr>
          <w:ilvl w:val="0"/>
          <w:numId w:val="18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нәтиженің өзін ғана алу емес, оны пайдалану диапазондарына, қызмет ету  бағытына қарай нақты сапаларын да құрастыруды көздейді.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Психологиялық – педагогикалық жобалаудың мақсаты:</w:t>
      </w:r>
    </w:p>
    <w:p w:rsidR="00C57136" w:rsidRPr="00C57136" w:rsidRDefault="00C57136" w:rsidP="00A63F88">
      <w:pPr>
        <w:numPr>
          <w:ilvl w:val="0"/>
          <w:numId w:val="1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олар әлеуметтік ортаны өзгертуге немесе педагогикалық құралдар мен әдістер арқылы әлеуметтік проблемаларды шешуді бағытталады; </w:t>
      </w:r>
    </w:p>
    <w:p w:rsidR="00C57136" w:rsidRPr="00C57136" w:rsidRDefault="00C57136" w:rsidP="00A63F88">
      <w:pPr>
        <w:numPr>
          <w:ilvl w:val="0"/>
          <w:numId w:val="1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адамдар мен олардың қарым – қатынастарын білім беру үрдісі барысында жаңарту;</w:t>
      </w:r>
    </w:p>
    <w:p w:rsidR="00C57136" w:rsidRPr="00C57136" w:rsidRDefault="00C57136" w:rsidP="00A63F88">
      <w:pPr>
        <w:numPr>
          <w:ilvl w:val="0"/>
          <w:numId w:val="1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ол білім сапасы мен нәтижелерін, білім беру жүйесі мен оның институттарын инновациялық өзгертуді  жобалаймыз</w:t>
      </w:r>
    </w:p>
    <w:p w:rsidR="00C57136" w:rsidRPr="00C57136" w:rsidRDefault="00C57136" w:rsidP="00A63F88">
      <w:pPr>
        <w:numPr>
          <w:ilvl w:val="0"/>
          <w:numId w:val="1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нысанының тұжырымдамасын, немесе оның болжамдық нобайын, моделін құрастыруға бағытталады.</w:t>
      </w:r>
    </w:p>
    <w:p w:rsidR="00C57136" w:rsidRPr="00C57136" w:rsidRDefault="00C57136" w:rsidP="00A63F88">
      <w:pPr>
        <w:numPr>
          <w:ilvl w:val="0"/>
          <w:numId w:val="18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нәтиженің өзін ғана алу емес, оны пайдалану диапазондарына, қызмет ету  бағытына қарай нақты сапаларын да құрастыруды көздейді.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Білім беруді жобалау арқылы нені белгілей аламыз?</w:t>
      </w:r>
    </w:p>
    <w:p w:rsidR="00C57136" w:rsidRPr="00C57136" w:rsidRDefault="00C57136" w:rsidP="00A63F88">
      <w:pPr>
        <w:numPr>
          <w:ilvl w:val="0"/>
          <w:numId w:val="18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олар әлеуметтік ортаны өзгертуге немесе педагогикалық құралдар мен әдістер арқылы әлеуметтік проблемаларды шешуді бағытталады; </w:t>
      </w:r>
    </w:p>
    <w:p w:rsidR="00C57136" w:rsidRPr="00C57136" w:rsidRDefault="00C57136" w:rsidP="00A63F88">
      <w:pPr>
        <w:numPr>
          <w:ilvl w:val="0"/>
          <w:numId w:val="18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адамдар мен олардың қарым – қатынастарын білім беру үрдісі барысында жаңарту;</w:t>
      </w:r>
    </w:p>
    <w:p w:rsidR="00C57136" w:rsidRPr="00C57136" w:rsidRDefault="00C57136" w:rsidP="00A63F88">
      <w:pPr>
        <w:numPr>
          <w:ilvl w:val="0"/>
          <w:numId w:val="18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ол білім сапасы мен нәтижелерін, білім беру жүйесі мен оның институттарын инновациялық өзгертуді  жобалаймыз</w:t>
      </w:r>
    </w:p>
    <w:p w:rsidR="00C57136" w:rsidRPr="00C57136" w:rsidRDefault="00C57136" w:rsidP="00A63F88">
      <w:pPr>
        <w:numPr>
          <w:ilvl w:val="0"/>
          <w:numId w:val="18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нысанының тұжырымдамасын, немесе оның болжамдық нобайын, моделін құрастыруға бағытталады.</w:t>
      </w:r>
    </w:p>
    <w:p w:rsidR="00C57136" w:rsidRPr="00C57136" w:rsidRDefault="00C57136" w:rsidP="00A63F88">
      <w:pPr>
        <w:numPr>
          <w:ilvl w:val="0"/>
          <w:numId w:val="18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нәтиженің өзін ғана алу емес, оны пайдалану диапазондарына, қызмет ету  бағытына қарай нақты сапаларын да құрастыруды көздейді.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Жобалаудың тұжырымдамалық деңгейі нені құрастыруға бағытталады?</w:t>
      </w:r>
    </w:p>
    <w:p w:rsidR="00C57136" w:rsidRPr="00C57136" w:rsidRDefault="00C57136" w:rsidP="00A63F88">
      <w:pPr>
        <w:numPr>
          <w:ilvl w:val="0"/>
          <w:numId w:val="1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нысанының тұжырымдамасын, немесе оның болжамдық нобайын, моделін құрастыруға бағытталады. </w:t>
      </w:r>
    </w:p>
    <w:p w:rsidR="00C57136" w:rsidRPr="00C57136" w:rsidRDefault="00C57136" w:rsidP="00A63F88">
      <w:pPr>
        <w:numPr>
          <w:ilvl w:val="0"/>
          <w:numId w:val="1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нәтиженің өзін ғана алу емес, оны пайдалану диапазондарына, қызмет ету  бағытына қарай нақты сапаларын да құрастыруды көздейді.</w:t>
      </w:r>
    </w:p>
    <w:p w:rsidR="00C57136" w:rsidRPr="00C57136" w:rsidRDefault="00C57136" w:rsidP="00A63F88">
      <w:pPr>
        <w:numPr>
          <w:ilvl w:val="0"/>
          <w:numId w:val="1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берілген контексте қолданылатын тәсілдердің алгоритмдік сипаттамасын беруді көздейді.</w:t>
      </w:r>
    </w:p>
    <w:p w:rsidR="00C57136" w:rsidRPr="00C57136" w:rsidRDefault="00C57136" w:rsidP="00A63F88">
      <w:pPr>
        <w:numPr>
          <w:ilvl w:val="0"/>
          <w:numId w:val="1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тәжірибеде қолдануға дайын түрін сипаттайды.</w:t>
      </w:r>
    </w:p>
    <w:p w:rsidR="00C57136" w:rsidRPr="00C57136" w:rsidRDefault="00C57136" w:rsidP="00A63F88">
      <w:pPr>
        <w:numPr>
          <w:ilvl w:val="0"/>
          <w:numId w:val="18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адамдар мен олардың қарым – қатынастарын білім беру үрдісі барысында жаңарту;</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Жобалаудың мазмұндық деңгейі нені құрастыруға бағытталады?</w:t>
      </w:r>
    </w:p>
    <w:p w:rsidR="00C57136" w:rsidRPr="00C57136" w:rsidRDefault="00C57136" w:rsidP="00A63F88">
      <w:pPr>
        <w:numPr>
          <w:ilvl w:val="0"/>
          <w:numId w:val="18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нысанының тұжырымдамасын, немесе оның болжамдық нобайын, моделін құрастыруға бағытталады. </w:t>
      </w:r>
    </w:p>
    <w:p w:rsidR="00C57136" w:rsidRPr="00C57136" w:rsidRDefault="00C57136" w:rsidP="00A63F88">
      <w:pPr>
        <w:numPr>
          <w:ilvl w:val="0"/>
          <w:numId w:val="18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нәтиженің өзін ғана алу емес, оны пайдалану диапазондарына, қызмет ету  бағытына қарай нақты сапаларын да құрастыруды көздейді.</w:t>
      </w:r>
    </w:p>
    <w:p w:rsidR="00C57136" w:rsidRPr="00C57136" w:rsidRDefault="00C57136" w:rsidP="00A63F88">
      <w:pPr>
        <w:numPr>
          <w:ilvl w:val="0"/>
          <w:numId w:val="18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берілген контексте қолданылатын тәсілдердің алгоритмдік сипаттамасын беруді көздейді.</w:t>
      </w:r>
    </w:p>
    <w:p w:rsidR="00C57136" w:rsidRPr="00C57136" w:rsidRDefault="00C57136" w:rsidP="00A63F88">
      <w:pPr>
        <w:numPr>
          <w:ilvl w:val="0"/>
          <w:numId w:val="18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тәжірибеде қолдануға дайын түрін сипаттайды.</w:t>
      </w:r>
    </w:p>
    <w:p w:rsidR="00C57136" w:rsidRPr="00C57136" w:rsidRDefault="00C57136" w:rsidP="00A63F88">
      <w:pPr>
        <w:numPr>
          <w:ilvl w:val="0"/>
          <w:numId w:val="18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адамдар мен олардың қарым – қатынастарын білім беру үрдісі барысында жаңарту</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Жобалаудың технологиялық деңгейі нені құрастыруға бағытталады?</w:t>
      </w:r>
    </w:p>
    <w:p w:rsidR="00C57136" w:rsidRPr="00C57136" w:rsidRDefault="00C57136" w:rsidP="00A63F88">
      <w:pPr>
        <w:numPr>
          <w:ilvl w:val="0"/>
          <w:numId w:val="18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нысанының тұжырымдамасын, немесе оның болжамдық нобайын, моделін құрастыруға бағытталады. </w:t>
      </w:r>
    </w:p>
    <w:p w:rsidR="00C57136" w:rsidRPr="00C57136" w:rsidRDefault="00C57136" w:rsidP="00A63F88">
      <w:pPr>
        <w:numPr>
          <w:ilvl w:val="0"/>
          <w:numId w:val="18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нәтиженің өзін ғана алу емес, оны пайдалану диапазондарына, қызмет ету  бағытына қарай нақты сапаларын да құрастыруды көздейді.</w:t>
      </w:r>
    </w:p>
    <w:p w:rsidR="00C57136" w:rsidRPr="00C57136" w:rsidRDefault="00C57136" w:rsidP="00A63F88">
      <w:pPr>
        <w:numPr>
          <w:ilvl w:val="0"/>
          <w:numId w:val="18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берілген контексте қолданылатын тәсілдердің алгоритмдік сипаттамасын беруді көздейді.</w:t>
      </w:r>
    </w:p>
    <w:p w:rsidR="00C57136" w:rsidRPr="00C57136" w:rsidRDefault="00C57136" w:rsidP="00A63F88">
      <w:pPr>
        <w:numPr>
          <w:ilvl w:val="0"/>
          <w:numId w:val="18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тәжірибеде қолдануға дайын түрін сипаттайды.</w:t>
      </w:r>
    </w:p>
    <w:p w:rsidR="00C57136" w:rsidRPr="00C57136" w:rsidRDefault="00C57136" w:rsidP="00A63F88">
      <w:pPr>
        <w:numPr>
          <w:ilvl w:val="0"/>
          <w:numId w:val="18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адамдар мен олардың қарым – қатынастарын білім беру үрдісі барысында жаңарту</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Процессуалдық, үрдістік деңгей нені құрастыруға бағытталады?</w:t>
      </w:r>
    </w:p>
    <w:p w:rsidR="00C57136" w:rsidRPr="00C57136" w:rsidRDefault="00C57136" w:rsidP="00A63F88">
      <w:pPr>
        <w:numPr>
          <w:ilvl w:val="0"/>
          <w:numId w:val="19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нысанының тұжырымдамасын, немесе оның болжамдық нобайын, моделін құрастыруға бағытталады. </w:t>
      </w:r>
    </w:p>
    <w:p w:rsidR="00C57136" w:rsidRPr="00C57136" w:rsidRDefault="00C57136" w:rsidP="00A63F88">
      <w:pPr>
        <w:numPr>
          <w:ilvl w:val="0"/>
          <w:numId w:val="19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нәтиженің өзін ғана алу емес, оны пайдалану диапазондарына, қызмет ету  бағытына қарай нақты сапаларын да құрастыруды көздейді.</w:t>
      </w:r>
    </w:p>
    <w:p w:rsidR="00C57136" w:rsidRPr="00C57136" w:rsidRDefault="00C57136" w:rsidP="00A63F88">
      <w:pPr>
        <w:numPr>
          <w:ilvl w:val="0"/>
          <w:numId w:val="19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берілген контексте қолданылатын тәсілдердің алгоритмдік сипаттамасын беруді көздейді.</w:t>
      </w:r>
    </w:p>
    <w:p w:rsidR="00C57136" w:rsidRPr="00C57136" w:rsidRDefault="00C57136" w:rsidP="00A63F88">
      <w:pPr>
        <w:numPr>
          <w:ilvl w:val="0"/>
          <w:numId w:val="19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тәжірибеде қолдануға дайын түрін сипаттайды.</w:t>
      </w:r>
    </w:p>
    <w:p w:rsidR="00C57136" w:rsidRPr="00C57136" w:rsidRDefault="00C57136" w:rsidP="00A63F88">
      <w:pPr>
        <w:numPr>
          <w:ilvl w:val="0"/>
          <w:numId w:val="19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адамдар мен олардың қарым – қатынастарын білім беру үрдісі барысында жаңарту</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Белгілі бір ауқымды проблеманы болжау барысында төмендегі жобалау алгоритмі  қандай ретпен орындалады:</w:t>
      </w:r>
    </w:p>
    <w:p w:rsidR="00C57136" w:rsidRPr="00C57136" w:rsidRDefault="00C57136" w:rsidP="00A63F88">
      <w:pPr>
        <w:numPr>
          <w:ilvl w:val="0"/>
          <w:numId w:val="19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Hақтылау – болжау – жобалау – жоспарлау - баға беру</w:t>
      </w:r>
    </w:p>
    <w:p w:rsidR="00C57136" w:rsidRPr="00C57136" w:rsidRDefault="00C57136" w:rsidP="00A63F88">
      <w:pPr>
        <w:numPr>
          <w:ilvl w:val="0"/>
          <w:numId w:val="19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Болжау - нақтылау – жобалау – жоспарлау - баға беру</w:t>
      </w:r>
    </w:p>
    <w:p w:rsidR="00C57136" w:rsidRPr="00C57136" w:rsidRDefault="00C57136" w:rsidP="00A63F88">
      <w:pPr>
        <w:numPr>
          <w:ilvl w:val="0"/>
          <w:numId w:val="19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 нақтылау – болжау – жоспарлау - баға беру</w:t>
      </w:r>
    </w:p>
    <w:p w:rsidR="00C57136" w:rsidRPr="00C57136" w:rsidRDefault="00C57136" w:rsidP="00A63F88">
      <w:pPr>
        <w:numPr>
          <w:ilvl w:val="0"/>
          <w:numId w:val="19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Жоспарлау - нақтылау – болжау– жобалау –- баға беру</w:t>
      </w:r>
    </w:p>
    <w:p w:rsidR="00C57136" w:rsidRPr="00C57136" w:rsidRDefault="00C57136" w:rsidP="00A63F88">
      <w:pPr>
        <w:numPr>
          <w:ilvl w:val="0"/>
          <w:numId w:val="19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баға беру - нақтылау – болжау – жоспарлау-  жобалау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lang w:val="kk-KZ"/>
        </w:rPr>
      </w:pPr>
      <w:r w:rsidRPr="00C57136">
        <w:rPr>
          <w:rFonts w:ascii="Times New Roman" w:hAnsi="Times New Roman" w:cs="Times New Roman"/>
          <w:b/>
          <w:sz w:val="32"/>
          <w:lang w:val="kk-KZ"/>
        </w:rPr>
        <w:t>Ж</w:t>
      </w:r>
      <w:r w:rsidRPr="00C57136">
        <w:rPr>
          <w:rFonts w:ascii="Times New Roman" w:hAnsi="Times New Roman" w:cs="Times New Roman"/>
          <w:b/>
          <w:sz w:val="32"/>
        </w:rPr>
        <w:t>обаланатын нысанды өзгерткеннен кейінгі нәтижесін көре білу   және сонымен қатар, сол   нәтижеге жету барысын нақты үрдіс ретінде көре білу</w:t>
      </w:r>
      <w:r w:rsidRPr="00C57136">
        <w:rPr>
          <w:rFonts w:ascii="Times New Roman" w:hAnsi="Times New Roman" w:cs="Times New Roman"/>
          <w:b/>
          <w:sz w:val="32"/>
          <w:lang w:val="kk-KZ"/>
        </w:rPr>
        <w:t xml:space="preserve"> дегеніміз:</w:t>
      </w:r>
    </w:p>
    <w:p w:rsidR="00C57136" w:rsidRPr="00C57136" w:rsidRDefault="00C57136" w:rsidP="00A63F88">
      <w:pPr>
        <w:numPr>
          <w:ilvl w:val="0"/>
          <w:numId w:val="192"/>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rPr>
        <w:t>Мақсат қою</w:t>
      </w:r>
    </w:p>
    <w:p w:rsidR="00C57136" w:rsidRPr="00C57136" w:rsidRDefault="00C57136" w:rsidP="00A63F88">
      <w:pPr>
        <w:numPr>
          <w:ilvl w:val="0"/>
          <w:numId w:val="192"/>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Жоспарлау</w:t>
      </w:r>
    </w:p>
    <w:p w:rsidR="00C57136" w:rsidRPr="00C57136" w:rsidRDefault="00C57136" w:rsidP="00A63F88">
      <w:pPr>
        <w:numPr>
          <w:ilvl w:val="0"/>
          <w:numId w:val="192"/>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Болжау</w:t>
      </w:r>
    </w:p>
    <w:p w:rsidR="00C57136" w:rsidRPr="00C57136" w:rsidRDefault="00C57136" w:rsidP="00A63F88">
      <w:pPr>
        <w:numPr>
          <w:ilvl w:val="0"/>
          <w:numId w:val="192"/>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Баға беру</w:t>
      </w:r>
    </w:p>
    <w:p w:rsidR="00C57136" w:rsidRPr="00C57136" w:rsidRDefault="00C57136" w:rsidP="00A63F88">
      <w:pPr>
        <w:numPr>
          <w:ilvl w:val="0"/>
          <w:numId w:val="192"/>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en-US"/>
        </w:rPr>
        <w:t>H</w:t>
      </w:r>
      <w:r w:rsidRPr="00C57136">
        <w:rPr>
          <w:rFonts w:ascii="Times New Roman" w:hAnsi="Times New Roman" w:cs="Times New Roman"/>
          <w:sz w:val="32"/>
          <w:lang w:val="kk-KZ"/>
        </w:rPr>
        <w:t>ақтылау</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lang w:val="kk-KZ"/>
        </w:rPr>
      </w:pPr>
      <w:r w:rsidRPr="00C57136">
        <w:rPr>
          <w:rFonts w:ascii="Times New Roman" w:hAnsi="Times New Roman" w:cs="Times New Roman"/>
          <w:b/>
          <w:sz w:val="32"/>
          <w:lang w:val="kk-KZ"/>
        </w:rPr>
        <w:t xml:space="preserve">Педагогикалық жобалаудың негізгі нәтижелері  не болып табылады? </w:t>
      </w:r>
    </w:p>
    <w:p w:rsidR="00C57136" w:rsidRPr="00C57136" w:rsidRDefault="00C57136" w:rsidP="00A63F88">
      <w:pPr>
        <w:numPr>
          <w:ilvl w:val="0"/>
          <w:numId w:val="193"/>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жобалар мен бағдарламалар</w:t>
      </w:r>
    </w:p>
    <w:p w:rsidR="00C57136" w:rsidRPr="00C57136" w:rsidRDefault="00C57136" w:rsidP="00A63F88">
      <w:pPr>
        <w:numPr>
          <w:ilvl w:val="0"/>
          <w:numId w:val="193"/>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Бағдарлама мен жоспарлар</w:t>
      </w:r>
    </w:p>
    <w:p w:rsidR="00C57136" w:rsidRPr="00C57136" w:rsidRDefault="00C57136" w:rsidP="00A63F88">
      <w:pPr>
        <w:numPr>
          <w:ilvl w:val="0"/>
          <w:numId w:val="193"/>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Сабақ жоспарлары мен күнтізбелік жопарлар</w:t>
      </w:r>
    </w:p>
    <w:p w:rsidR="00C57136" w:rsidRPr="00C57136" w:rsidRDefault="00C57136" w:rsidP="00A63F88">
      <w:pPr>
        <w:numPr>
          <w:ilvl w:val="0"/>
          <w:numId w:val="193"/>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Зерттеулер мен нәтижелер</w:t>
      </w:r>
    </w:p>
    <w:p w:rsidR="00C57136" w:rsidRPr="00C57136" w:rsidRDefault="00C57136" w:rsidP="00A63F88">
      <w:pPr>
        <w:numPr>
          <w:ilvl w:val="0"/>
          <w:numId w:val="193"/>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sz w:val="32"/>
          <w:lang w:val="kk-KZ"/>
        </w:rPr>
        <w:t xml:space="preserve">Жобалар мен кітаптар </w:t>
      </w:r>
    </w:p>
    <w:p w:rsidR="00C57136" w:rsidRPr="00C57136" w:rsidRDefault="00C57136" w:rsidP="00A63F88">
      <w:pPr>
        <w:numPr>
          <w:ilvl w:val="0"/>
          <w:numId w:val="234"/>
        </w:numPr>
        <w:spacing w:after="0" w:line="240" w:lineRule="auto"/>
        <w:ind w:right="44"/>
        <w:jc w:val="both"/>
        <w:rPr>
          <w:rFonts w:ascii="Times New Roman" w:hAnsi="Times New Roman" w:cs="Times New Roman"/>
          <w:sz w:val="32"/>
          <w:lang w:val="kk-KZ"/>
        </w:rPr>
      </w:pPr>
      <w:r w:rsidRPr="00C57136">
        <w:rPr>
          <w:rFonts w:ascii="Times New Roman" w:hAnsi="Times New Roman" w:cs="Times New Roman"/>
          <w:b/>
          <w:sz w:val="32"/>
          <w:lang w:val="kk-KZ"/>
        </w:rPr>
        <w:t>Жүйе құрамындағы басқарушы және басқарылушы компоненттердің өзара қатынастары мен жүйенің өзін өзі дамыту ресурстарын  тиімді ұйымдастыру арқылы мақсатқа сәйкес күтілетін нәтижелерін қамтамасыз етудің  тиімді механизмі –</w:t>
      </w:r>
    </w:p>
    <w:p w:rsidR="00C57136" w:rsidRPr="00C57136" w:rsidRDefault="00C57136" w:rsidP="00A63F88">
      <w:pPr>
        <w:numPr>
          <w:ilvl w:val="0"/>
          <w:numId w:val="194"/>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Басқарылушы жағдайлар</w:t>
      </w:r>
    </w:p>
    <w:p w:rsidR="00C57136" w:rsidRPr="00C57136" w:rsidRDefault="00C57136" w:rsidP="00A63F88">
      <w:pPr>
        <w:numPr>
          <w:ilvl w:val="0"/>
          <w:numId w:val="194"/>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Басқарудағы жоспарлау</w:t>
      </w:r>
    </w:p>
    <w:p w:rsidR="00C57136" w:rsidRPr="00C57136" w:rsidRDefault="00C57136" w:rsidP="00A63F88">
      <w:pPr>
        <w:numPr>
          <w:ilvl w:val="0"/>
          <w:numId w:val="194"/>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Бағынудағы нәтижелер</w:t>
      </w:r>
    </w:p>
    <w:p w:rsidR="00C57136" w:rsidRPr="00C57136" w:rsidRDefault="00C57136" w:rsidP="00A63F88">
      <w:pPr>
        <w:numPr>
          <w:ilvl w:val="0"/>
          <w:numId w:val="194"/>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 xml:space="preserve">Басқарудағы жобалау </w:t>
      </w:r>
    </w:p>
    <w:p w:rsidR="00C57136" w:rsidRPr="00C57136" w:rsidRDefault="00C57136" w:rsidP="00A63F88">
      <w:pPr>
        <w:numPr>
          <w:ilvl w:val="0"/>
          <w:numId w:val="194"/>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 xml:space="preserve">Басқарудағы зерттеулер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32"/>
          <w:lang w:val="kk-KZ"/>
        </w:rPr>
      </w:pPr>
      <w:r w:rsidRPr="00C57136">
        <w:rPr>
          <w:rFonts w:ascii="Times New Roman" w:hAnsi="Times New Roman" w:cs="Times New Roman"/>
          <w:b/>
          <w:sz w:val="32"/>
          <w:szCs w:val="32"/>
          <w:lang w:val="kk-KZ"/>
        </w:rPr>
        <w:t>Әкімшілік басқару түріндегі жүйенің жобалау объектісі ретіндегі жағдайы:</w:t>
      </w:r>
    </w:p>
    <w:p w:rsidR="00C57136" w:rsidRPr="00C57136" w:rsidRDefault="00C57136" w:rsidP="00A63F88">
      <w:pPr>
        <w:numPr>
          <w:ilvl w:val="0"/>
          <w:numId w:val="195"/>
        </w:numPr>
        <w:tabs>
          <w:tab w:val="left" w:pos="9720"/>
        </w:tabs>
        <w:spacing w:after="0" w:line="240" w:lineRule="auto"/>
        <w:ind w:right="44"/>
        <w:rPr>
          <w:rFonts w:ascii="Times New Roman" w:hAnsi="Times New Roman" w:cs="Times New Roman"/>
          <w:sz w:val="32"/>
          <w:szCs w:val="32"/>
          <w:lang w:val="kk-KZ"/>
        </w:rPr>
      </w:pPr>
      <w:r w:rsidRPr="00C57136">
        <w:rPr>
          <w:rFonts w:ascii="Times New Roman" w:hAnsi="Times New Roman" w:cs="Times New Roman"/>
          <w:sz w:val="32"/>
          <w:szCs w:val="32"/>
          <w:lang w:val="kk-KZ"/>
        </w:rPr>
        <w:t>Жүйенің қанағаттанарлық жағдайы</w:t>
      </w:r>
    </w:p>
    <w:p w:rsidR="00C57136" w:rsidRPr="00C57136" w:rsidRDefault="00C57136" w:rsidP="00A63F88">
      <w:pPr>
        <w:numPr>
          <w:ilvl w:val="0"/>
          <w:numId w:val="195"/>
        </w:numPr>
        <w:tabs>
          <w:tab w:val="left" w:pos="9720"/>
        </w:tabs>
        <w:spacing w:after="0" w:line="240" w:lineRule="auto"/>
        <w:ind w:right="44"/>
        <w:rPr>
          <w:rFonts w:ascii="Times New Roman" w:hAnsi="Times New Roman" w:cs="Times New Roman"/>
          <w:sz w:val="32"/>
          <w:szCs w:val="32"/>
          <w:lang w:val="kk-KZ"/>
        </w:rPr>
      </w:pPr>
      <w:r w:rsidRPr="00C57136">
        <w:rPr>
          <w:rFonts w:ascii="Times New Roman" w:hAnsi="Times New Roman" w:cs="Times New Roman"/>
          <w:sz w:val="32"/>
          <w:szCs w:val="32"/>
          <w:lang w:val="kk-KZ"/>
        </w:rPr>
        <w:t>Кейбір бөліктері мен компоненттерінің қанағаттанарлықсыздығы</w:t>
      </w:r>
    </w:p>
    <w:p w:rsidR="00C57136" w:rsidRPr="00C57136" w:rsidRDefault="00C57136" w:rsidP="00A63F88">
      <w:pPr>
        <w:numPr>
          <w:ilvl w:val="0"/>
          <w:numId w:val="195"/>
        </w:numPr>
        <w:tabs>
          <w:tab w:val="left" w:pos="9720"/>
        </w:tabs>
        <w:spacing w:after="0" w:line="240" w:lineRule="auto"/>
        <w:ind w:right="44"/>
        <w:rPr>
          <w:rFonts w:ascii="Times New Roman" w:hAnsi="Times New Roman" w:cs="Times New Roman"/>
          <w:sz w:val="32"/>
          <w:szCs w:val="32"/>
          <w:lang w:val="kk-KZ"/>
        </w:rPr>
      </w:pPr>
      <w:r w:rsidRPr="00C57136">
        <w:rPr>
          <w:rFonts w:ascii="Times New Roman" w:hAnsi="Times New Roman" w:cs="Times New Roman"/>
          <w:sz w:val="32"/>
          <w:szCs w:val="32"/>
          <w:lang w:val="kk-KZ"/>
        </w:rPr>
        <w:t>Қанағаттанарлықсыз, жүйенің жаңа қызметтерін қажет етеді</w:t>
      </w:r>
    </w:p>
    <w:p w:rsidR="00C57136" w:rsidRPr="00C57136" w:rsidRDefault="00C57136" w:rsidP="00A63F88">
      <w:pPr>
        <w:numPr>
          <w:ilvl w:val="0"/>
          <w:numId w:val="195"/>
        </w:numPr>
        <w:tabs>
          <w:tab w:val="left" w:pos="9720"/>
        </w:tabs>
        <w:spacing w:after="0" w:line="240" w:lineRule="auto"/>
        <w:ind w:right="44"/>
        <w:rPr>
          <w:rFonts w:ascii="Times New Roman" w:hAnsi="Times New Roman" w:cs="Times New Roman"/>
          <w:sz w:val="32"/>
          <w:szCs w:val="32"/>
          <w:lang w:val="kk-KZ"/>
        </w:rPr>
      </w:pPr>
      <w:r w:rsidRPr="00C57136">
        <w:rPr>
          <w:rFonts w:ascii="Times New Roman" w:hAnsi="Times New Roman" w:cs="Times New Roman"/>
          <w:sz w:val="32"/>
          <w:szCs w:val="32"/>
          <w:lang w:val="kk-KZ"/>
        </w:rPr>
        <w:t>Қанағаттанарлықсыз, жүйенің жаңа түрлерін қажет етеді</w:t>
      </w:r>
    </w:p>
    <w:p w:rsidR="00C57136" w:rsidRPr="00C57136" w:rsidRDefault="00C57136" w:rsidP="00A63F88">
      <w:pPr>
        <w:numPr>
          <w:ilvl w:val="0"/>
          <w:numId w:val="195"/>
        </w:numPr>
        <w:tabs>
          <w:tab w:val="left" w:pos="9720"/>
        </w:tabs>
        <w:spacing w:after="0" w:line="240" w:lineRule="auto"/>
        <w:ind w:right="44"/>
        <w:rPr>
          <w:rFonts w:ascii="Times New Roman" w:hAnsi="Times New Roman" w:cs="Times New Roman"/>
          <w:sz w:val="32"/>
          <w:szCs w:val="32"/>
          <w:lang w:val="kk-KZ"/>
        </w:rPr>
      </w:pPr>
      <w:r w:rsidRPr="00C57136">
        <w:rPr>
          <w:rFonts w:ascii="Times New Roman" w:hAnsi="Times New Roman" w:cs="Times New Roman"/>
          <w:sz w:val="32"/>
          <w:szCs w:val="32"/>
          <w:lang w:val="kk-KZ"/>
        </w:rPr>
        <w:t>Кейбір бөліктері мен компоненттерінің қанағаттанарлықтығы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32"/>
          <w:lang w:val="kk-KZ"/>
        </w:rPr>
      </w:pPr>
      <w:r w:rsidRPr="00C57136">
        <w:rPr>
          <w:rFonts w:ascii="Times New Roman" w:hAnsi="Times New Roman" w:cs="Times New Roman"/>
          <w:b/>
          <w:sz w:val="32"/>
          <w:szCs w:val="32"/>
          <w:lang w:val="kk-KZ"/>
        </w:rPr>
        <w:t>Оңтайлылылық басқару түріндегі жобалау қызметі:</w:t>
      </w:r>
    </w:p>
    <w:p w:rsidR="00C57136" w:rsidRPr="00C57136" w:rsidRDefault="00C57136" w:rsidP="00A63F88">
      <w:pPr>
        <w:numPr>
          <w:ilvl w:val="0"/>
          <w:numId w:val="196"/>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Жүйені белгілі бір нормаға сай жетілдіру</w:t>
      </w:r>
    </w:p>
    <w:p w:rsidR="00C57136" w:rsidRPr="00C57136" w:rsidRDefault="00C57136" w:rsidP="00A63F88">
      <w:pPr>
        <w:numPr>
          <w:ilvl w:val="0"/>
          <w:numId w:val="196"/>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Тұтастық ішінен жаңа құрылымның қызметі мен орнын анықтау</w:t>
      </w:r>
    </w:p>
    <w:p w:rsidR="00C57136" w:rsidRPr="00C57136" w:rsidRDefault="00C57136" w:rsidP="00A63F88">
      <w:pPr>
        <w:numPr>
          <w:ilvl w:val="0"/>
          <w:numId w:val="196"/>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Жүйенің түрін өзгерту</w:t>
      </w:r>
    </w:p>
    <w:p w:rsidR="00C57136" w:rsidRPr="00C57136" w:rsidRDefault="00C57136" w:rsidP="00A63F88">
      <w:pPr>
        <w:numPr>
          <w:ilvl w:val="0"/>
          <w:numId w:val="196"/>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Жаңа қасиеттерін, байланыстар мен қызметтерін дамыту</w:t>
      </w:r>
    </w:p>
    <w:p w:rsidR="00C57136" w:rsidRPr="00C57136" w:rsidRDefault="00C57136" w:rsidP="00A63F88">
      <w:pPr>
        <w:numPr>
          <w:ilvl w:val="0"/>
          <w:numId w:val="196"/>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Жүйенің түрін өзгертпеу</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32"/>
          <w:lang w:val="kk-KZ"/>
        </w:rPr>
      </w:pPr>
      <w:r w:rsidRPr="00C57136">
        <w:rPr>
          <w:rFonts w:ascii="Times New Roman" w:hAnsi="Times New Roman" w:cs="Times New Roman"/>
          <w:b/>
          <w:sz w:val="32"/>
          <w:szCs w:val="32"/>
          <w:lang w:val="kk-KZ"/>
        </w:rPr>
        <w:t>Инновациялық басқару түріндегі жобалау жиілігі:</w:t>
      </w:r>
    </w:p>
    <w:p w:rsidR="00C57136" w:rsidRPr="00C57136" w:rsidRDefault="00C57136" w:rsidP="00A63F88">
      <w:pPr>
        <w:numPr>
          <w:ilvl w:val="0"/>
          <w:numId w:val="197"/>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Жоспарлау логикасы мен аясына сай</w:t>
      </w:r>
    </w:p>
    <w:p w:rsidR="00C57136" w:rsidRPr="00C57136" w:rsidRDefault="00C57136" w:rsidP="00A63F88">
      <w:pPr>
        <w:numPr>
          <w:ilvl w:val="0"/>
          <w:numId w:val="197"/>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Бағдарламалау мен құрастыру логикасы мен аясына сай</w:t>
      </w:r>
    </w:p>
    <w:p w:rsidR="00C57136" w:rsidRPr="00C57136" w:rsidRDefault="00C57136" w:rsidP="00A63F88">
      <w:pPr>
        <w:numPr>
          <w:ilvl w:val="0"/>
          <w:numId w:val="197"/>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Болжау мен модельдеу логикасы мен аясына сай</w:t>
      </w:r>
    </w:p>
    <w:p w:rsidR="00C57136" w:rsidRPr="00C57136" w:rsidRDefault="00C57136" w:rsidP="00A63F88">
      <w:pPr>
        <w:numPr>
          <w:ilvl w:val="0"/>
          <w:numId w:val="197"/>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Жобалаудың өзінің логикасы мен аясына сай</w:t>
      </w:r>
    </w:p>
    <w:p w:rsidR="00C57136" w:rsidRPr="00C57136" w:rsidRDefault="00C57136" w:rsidP="00A63F88">
      <w:pPr>
        <w:numPr>
          <w:ilvl w:val="0"/>
          <w:numId w:val="197"/>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Бағдарламалау логикасы мен аясына сай</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32"/>
          <w:lang w:val="kk-KZ"/>
        </w:rPr>
      </w:pPr>
      <w:r w:rsidRPr="00C57136">
        <w:rPr>
          <w:rFonts w:ascii="Times New Roman" w:hAnsi="Times New Roman" w:cs="Times New Roman"/>
          <w:b/>
          <w:sz w:val="32"/>
          <w:szCs w:val="32"/>
          <w:lang w:val="kk-KZ"/>
        </w:rPr>
        <w:t>Дамыта басқарудағы жобалау қызметі:</w:t>
      </w:r>
    </w:p>
    <w:p w:rsidR="00C57136" w:rsidRPr="00C57136" w:rsidRDefault="00C57136" w:rsidP="00A63F88">
      <w:pPr>
        <w:numPr>
          <w:ilvl w:val="0"/>
          <w:numId w:val="198"/>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Жаңа қасиеттерін, байланыстар мен қызметтерін дамыту</w:t>
      </w:r>
    </w:p>
    <w:p w:rsidR="00C57136" w:rsidRPr="00C57136" w:rsidRDefault="00C57136" w:rsidP="00A63F88">
      <w:pPr>
        <w:numPr>
          <w:ilvl w:val="0"/>
          <w:numId w:val="198"/>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Жүйені белгілі бір нормаға сай жетілдіру</w:t>
      </w:r>
    </w:p>
    <w:p w:rsidR="00C57136" w:rsidRPr="00C57136" w:rsidRDefault="00C57136" w:rsidP="00A63F88">
      <w:pPr>
        <w:numPr>
          <w:ilvl w:val="0"/>
          <w:numId w:val="198"/>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Тұтастық ішінен жаңа құрылымның қызметі мен орнын анықтау</w:t>
      </w:r>
    </w:p>
    <w:p w:rsidR="00C57136" w:rsidRPr="00C57136" w:rsidRDefault="00C57136" w:rsidP="00A63F88">
      <w:pPr>
        <w:numPr>
          <w:ilvl w:val="0"/>
          <w:numId w:val="198"/>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 xml:space="preserve">Жүйенің түрін өзгерту </w:t>
      </w:r>
    </w:p>
    <w:p w:rsidR="00C57136" w:rsidRPr="00C57136" w:rsidRDefault="00C57136" w:rsidP="00A63F88">
      <w:pPr>
        <w:numPr>
          <w:ilvl w:val="0"/>
          <w:numId w:val="198"/>
        </w:numPr>
        <w:spacing w:after="0" w:line="240" w:lineRule="auto"/>
        <w:ind w:right="44"/>
        <w:jc w:val="both"/>
        <w:rPr>
          <w:rFonts w:ascii="Times New Roman" w:hAnsi="Times New Roman" w:cs="Times New Roman"/>
          <w:sz w:val="32"/>
          <w:szCs w:val="32"/>
          <w:lang w:val="kk-KZ"/>
        </w:rPr>
      </w:pPr>
      <w:r w:rsidRPr="00C57136">
        <w:rPr>
          <w:rFonts w:ascii="Times New Roman" w:hAnsi="Times New Roman" w:cs="Times New Roman"/>
          <w:sz w:val="32"/>
          <w:szCs w:val="32"/>
          <w:lang w:val="kk-KZ"/>
        </w:rPr>
        <w:t>Жүйенің түрін өзгертпеу</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Берілген талаптарға сай педагогикалық ұжымның дамуын қамтамасыз ететін ұйымдастыру мен оның тиімділігін  аталған көрсеткіштер арқылы бағалау арқылы   жобалаудың тиімділігін қамтамасыз етеді қандай жобалар болып табылады? </w:t>
      </w:r>
    </w:p>
    <w:p w:rsidR="00C57136" w:rsidRPr="00C57136" w:rsidRDefault="00C57136" w:rsidP="00A63F88">
      <w:pPr>
        <w:numPr>
          <w:ilvl w:val="0"/>
          <w:numId w:val="19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мақсаттық</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 xml:space="preserve"> бағдарлы</w:t>
      </w:r>
      <w:r w:rsidRPr="00C57136">
        <w:rPr>
          <w:rFonts w:ascii="Times New Roman" w:hAnsi="Times New Roman" w:cs="Times New Roman"/>
          <w:b/>
          <w:sz w:val="32"/>
          <w:szCs w:val="28"/>
          <w:lang w:val="kk-KZ"/>
        </w:rPr>
        <w:t xml:space="preserve"> </w:t>
      </w:r>
      <w:r w:rsidRPr="00C57136">
        <w:rPr>
          <w:rFonts w:ascii="Times New Roman" w:hAnsi="Times New Roman" w:cs="Times New Roman"/>
          <w:sz w:val="32"/>
          <w:szCs w:val="28"/>
          <w:lang w:val="kk-KZ"/>
        </w:rPr>
        <w:t xml:space="preserve"> жобалар</w:t>
      </w:r>
    </w:p>
    <w:p w:rsidR="00C57136" w:rsidRPr="00C57136" w:rsidRDefault="00C57136" w:rsidP="00A63F88">
      <w:pPr>
        <w:numPr>
          <w:ilvl w:val="0"/>
          <w:numId w:val="19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мақсаттық - бағдарлы дамыту </w:t>
      </w:r>
      <w:r w:rsidRPr="00C57136">
        <w:rPr>
          <w:rFonts w:ascii="Times New Roman" w:hAnsi="Times New Roman" w:cs="Times New Roman"/>
          <w:sz w:val="32"/>
          <w:szCs w:val="28"/>
          <w:lang w:val="kk-KZ"/>
        </w:rPr>
        <w:t>жобалар</w:t>
      </w:r>
    </w:p>
    <w:p w:rsidR="00C57136" w:rsidRPr="00C57136" w:rsidRDefault="00C57136" w:rsidP="00A63F88">
      <w:pPr>
        <w:numPr>
          <w:ilvl w:val="0"/>
          <w:numId w:val="19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микро – жобалар</w:t>
      </w:r>
    </w:p>
    <w:p w:rsidR="00C57136" w:rsidRPr="00C57136" w:rsidRDefault="00C57136" w:rsidP="00A63F88">
      <w:pPr>
        <w:numPr>
          <w:ilvl w:val="0"/>
          <w:numId w:val="199"/>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Нақты жоба</w:t>
      </w:r>
    </w:p>
    <w:p w:rsidR="00C57136" w:rsidRPr="00C57136" w:rsidRDefault="00C57136" w:rsidP="00A63F88">
      <w:pPr>
        <w:numPr>
          <w:ilvl w:val="0"/>
          <w:numId w:val="19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болжаулық жобалау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rPr>
      </w:pPr>
      <w:r w:rsidRPr="00C57136">
        <w:rPr>
          <w:rFonts w:ascii="Times New Roman" w:hAnsi="Times New Roman" w:cs="Times New Roman"/>
          <w:b/>
          <w:sz w:val="32"/>
          <w:szCs w:val="28"/>
        </w:rPr>
        <w:t>Инновациялық өзгерістерді жобалау</w:t>
      </w:r>
      <w:r w:rsidRPr="00C57136">
        <w:rPr>
          <w:rFonts w:ascii="Times New Roman" w:hAnsi="Times New Roman" w:cs="Times New Roman"/>
          <w:b/>
          <w:sz w:val="32"/>
          <w:szCs w:val="28"/>
          <w:lang w:val="kk-KZ"/>
        </w:rPr>
        <w:t xml:space="preserve">да   төмендегі талаптардың қайсысы </w:t>
      </w:r>
      <w:r w:rsidRPr="00C57136">
        <w:rPr>
          <w:rFonts w:ascii="Times New Roman" w:hAnsi="Times New Roman" w:cs="Times New Roman"/>
          <w:b/>
          <w:sz w:val="32"/>
          <w:szCs w:val="28"/>
        </w:rPr>
        <w:t xml:space="preserve"> ескер</w:t>
      </w:r>
      <w:r w:rsidRPr="00C57136">
        <w:rPr>
          <w:rFonts w:ascii="Times New Roman" w:hAnsi="Times New Roman" w:cs="Times New Roman"/>
          <w:b/>
          <w:sz w:val="32"/>
          <w:szCs w:val="28"/>
          <w:lang w:val="kk-KZ"/>
        </w:rPr>
        <w:t>ілме</w:t>
      </w:r>
      <w:r w:rsidRPr="00C57136">
        <w:rPr>
          <w:rFonts w:ascii="Times New Roman" w:hAnsi="Times New Roman" w:cs="Times New Roman"/>
          <w:b/>
          <w:sz w:val="32"/>
          <w:szCs w:val="28"/>
        </w:rPr>
        <w:t>у</w:t>
      </w:r>
      <w:r w:rsidRPr="00C57136">
        <w:rPr>
          <w:rFonts w:ascii="Times New Roman" w:hAnsi="Times New Roman" w:cs="Times New Roman"/>
          <w:b/>
          <w:sz w:val="32"/>
          <w:szCs w:val="28"/>
          <w:lang w:val="kk-KZ"/>
        </w:rPr>
        <w:t>і</w:t>
      </w:r>
      <w:r w:rsidRPr="00C57136">
        <w:rPr>
          <w:rFonts w:ascii="Times New Roman" w:hAnsi="Times New Roman" w:cs="Times New Roman"/>
          <w:b/>
          <w:sz w:val="32"/>
          <w:szCs w:val="28"/>
        </w:rPr>
        <w:t xml:space="preserve"> қажет:</w:t>
      </w:r>
    </w:p>
    <w:p w:rsidR="00C57136" w:rsidRPr="00C57136" w:rsidRDefault="00C57136" w:rsidP="00A63F88">
      <w:pPr>
        <w:numPr>
          <w:ilvl w:val="0"/>
          <w:numId w:val="20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Жобаның бұрын қолданылғаны анықталады</w:t>
      </w:r>
    </w:p>
    <w:p w:rsidR="00C57136" w:rsidRPr="00C57136" w:rsidRDefault="00C57136" w:rsidP="00A63F88">
      <w:pPr>
        <w:numPr>
          <w:ilvl w:val="0"/>
          <w:numId w:val="20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Жобаның күтілетін нәтижелері алдын ала белгіленеді;</w:t>
      </w:r>
    </w:p>
    <w:p w:rsidR="00C57136" w:rsidRPr="00C57136" w:rsidRDefault="00C57136" w:rsidP="00A63F88">
      <w:pPr>
        <w:numPr>
          <w:ilvl w:val="0"/>
          <w:numId w:val="20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Жобаның тиімділігі мен оны жүзеге асыруға жұмсалатын ресурстар алдын ала сәйкестендіріледі;</w:t>
      </w:r>
    </w:p>
    <w:p w:rsidR="00C57136" w:rsidRPr="00C57136" w:rsidRDefault="00C57136" w:rsidP="00A63F88">
      <w:pPr>
        <w:numPr>
          <w:ilvl w:val="0"/>
          <w:numId w:val="20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Жобалау барысындағы тәуекел жағдайлар алдын ала ескеріледі;</w:t>
      </w:r>
    </w:p>
    <w:p w:rsidR="00C57136" w:rsidRPr="00C57136" w:rsidRDefault="00C57136" w:rsidP="00A63F88">
      <w:pPr>
        <w:numPr>
          <w:ilvl w:val="0"/>
          <w:numId w:val="200"/>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Ұжымда жаңа құрылымдар жасалу мүмкіндігі  қарастырылады.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Жобаның негізгі бөлімдері</w:t>
      </w:r>
      <w:r w:rsidRPr="00C57136">
        <w:rPr>
          <w:rFonts w:ascii="Times New Roman" w:hAnsi="Times New Roman" w:cs="Times New Roman"/>
          <w:b/>
          <w:sz w:val="32"/>
          <w:szCs w:val="28"/>
          <w:lang w:val="kk-KZ"/>
        </w:rPr>
        <w:t>не жатпатыны</w:t>
      </w:r>
      <w:r w:rsidRPr="00C57136">
        <w:rPr>
          <w:rFonts w:ascii="Times New Roman" w:hAnsi="Times New Roman" w:cs="Times New Roman"/>
          <w:b/>
          <w:sz w:val="32"/>
          <w:szCs w:val="28"/>
        </w:rPr>
        <w:t>:</w:t>
      </w:r>
    </w:p>
    <w:p w:rsidR="00C57136" w:rsidRPr="00C57136" w:rsidRDefault="00C57136" w:rsidP="00A63F88">
      <w:pPr>
        <w:numPr>
          <w:ilvl w:val="0"/>
          <w:numId w:val="20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 жүзеге асырудың күнтізбелік жоспары мен кезеңдері;</w:t>
      </w:r>
    </w:p>
    <w:p w:rsidR="00C57136" w:rsidRPr="00C57136" w:rsidRDefault="00C57136" w:rsidP="00A63F88">
      <w:pPr>
        <w:numPr>
          <w:ilvl w:val="0"/>
          <w:numId w:val="20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 жүзеге асыру барысының мониторингі, әр кезеңнің нәтижелері мен тиімділігін бағалап отыру;</w:t>
      </w:r>
    </w:p>
    <w:p w:rsidR="00C57136" w:rsidRPr="00C57136" w:rsidRDefault="00C57136" w:rsidP="00A63F88">
      <w:pPr>
        <w:numPr>
          <w:ilvl w:val="0"/>
          <w:numId w:val="20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Жобаның жалпы нәтижесі мен өміршеңдігін бағалау;</w:t>
      </w:r>
    </w:p>
    <w:p w:rsidR="00C57136" w:rsidRPr="00C57136" w:rsidRDefault="00C57136" w:rsidP="00A63F88">
      <w:pPr>
        <w:numPr>
          <w:ilvl w:val="0"/>
          <w:numId w:val="201"/>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Әдебиеттер тізімі</w:t>
      </w:r>
      <w:r w:rsidRPr="00C57136">
        <w:rPr>
          <w:rFonts w:ascii="Times New Roman" w:hAnsi="Times New Roman" w:cs="Times New Roman"/>
          <w:sz w:val="32"/>
          <w:szCs w:val="28"/>
        </w:rPr>
        <w:t xml:space="preserve"> </w:t>
      </w:r>
    </w:p>
    <w:p w:rsidR="00C57136" w:rsidRPr="00C57136" w:rsidRDefault="00C57136" w:rsidP="00A63F88">
      <w:pPr>
        <w:numPr>
          <w:ilvl w:val="0"/>
          <w:numId w:val="20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Жоспарланған бюджеті.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w:t>
      </w:r>
      <w:r w:rsidRPr="00C57136">
        <w:rPr>
          <w:rFonts w:ascii="Times New Roman" w:hAnsi="Times New Roman" w:cs="Times New Roman"/>
          <w:b/>
          <w:sz w:val="32"/>
          <w:szCs w:val="28"/>
        </w:rPr>
        <w:t>ағдайды талдау, проблема қою</w:t>
      </w:r>
      <w:r w:rsidRPr="00C57136">
        <w:rPr>
          <w:rFonts w:ascii="Times New Roman" w:hAnsi="Times New Roman" w:cs="Times New Roman"/>
          <w:b/>
          <w:sz w:val="32"/>
          <w:szCs w:val="28"/>
          <w:lang w:val="kk-KZ"/>
        </w:rPr>
        <w:t xml:space="preserve"> жобаның қай кезеңінде көрсетіледі?</w:t>
      </w:r>
    </w:p>
    <w:p w:rsidR="00C57136" w:rsidRPr="00C57136" w:rsidRDefault="00C57136" w:rsidP="00A63F88">
      <w:pPr>
        <w:numPr>
          <w:ilvl w:val="0"/>
          <w:numId w:val="20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 жүзеге асырудың күнтізбелік жоспары мен кезеңдері;</w:t>
      </w:r>
    </w:p>
    <w:p w:rsidR="00C57136" w:rsidRPr="00C57136" w:rsidRDefault="00C57136" w:rsidP="00A63F88">
      <w:pPr>
        <w:numPr>
          <w:ilvl w:val="0"/>
          <w:numId w:val="20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 жүзеге асыру барысының мониторингі, әр кезеңнің нәтижелері мен тиімділігін бағалап отыру;</w:t>
      </w:r>
    </w:p>
    <w:p w:rsidR="00C57136" w:rsidRPr="00C57136" w:rsidRDefault="00C57136" w:rsidP="00A63F88">
      <w:pPr>
        <w:numPr>
          <w:ilvl w:val="0"/>
          <w:numId w:val="20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Кіріспе бөлімі</w:t>
      </w:r>
    </w:p>
    <w:p w:rsidR="00C57136" w:rsidRPr="00C57136" w:rsidRDefault="00C57136" w:rsidP="00A63F88">
      <w:pPr>
        <w:numPr>
          <w:ilvl w:val="0"/>
          <w:numId w:val="20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Жобаның жалпы нәтижесі мен өміршеңдігін бағалау;</w:t>
      </w:r>
    </w:p>
    <w:p w:rsidR="00C57136" w:rsidRPr="00C57136" w:rsidRDefault="00C57136" w:rsidP="00A63F88">
      <w:pPr>
        <w:numPr>
          <w:ilvl w:val="0"/>
          <w:numId w:val="20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Жоспарланған бюджеті.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Ұйым үшін өзекті болып табылатын проблеманы айқындау арқылы оны шешудің  нақты жолдары  көрсетіледі, сонымен қатар, олар  қоғамдық - тарихи, ұлттық, жергілікті ерекшеліктер мен талаптарға сәйкес болуы міндетті</w:t>
      </w:r>
      <w:r w:rsidRPr="00C57136">
        <w:rPr>
          <w:rFonts w:ascii="Times New Roman" w:hAnsi="Times New Roman" w:cs="Times New Roman"/>
          <w:b/>
          <w:sz w:val="32"/>
          <w:szCs w:val="28"/>
          <w:lang w:val="kk-KZ"/>
        </w:rPr>
        <w:t xml:space="preserve"> нешінші қадам?</w:t>
      </w:r>
    </w:p>
    <w:p w:rsidR="00C57136" w:rsidRPr="00C57136" w:rsidRDefault="00C57136" w:rsidP="00A63F88">
      <w:pPr>
        <w:numPr>
          <w:ilvl w:val="0"/>
          <w:numId w:val="2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Алғашқы қадам. </w:t>
      </w:r>
    </w:p>
    <w:p w:rsidR="00C57136" w:rsidRPr="00C57136" w:rsidRDefault="00C57136" w:rsidP="00A63F88">
      <w:pPr>
        <w:numPr>
          <w:ilvl w:val="0"/>
          <w:numId w:val="2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Екінші қадам</w:t>
      </w:r>
    </w:p>
    <w:p w:rsidR="00C57136" w:rsidRPr="00C57136" w:rsidRDefault="00C57136" w:rsidP="00A63F88">
      <w:pPr>
        <w:numPr>
          <w:ilvl w:val="0"/>
          <w:numId w:val="2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Үшінші қадам</w:t>
      </w:r>
    </w:p>
    <w:p w:rsidR="00C57136" w:rsidRPr="00C57136" w:rsidRDefault="00C57136" w:rsidP="00A63F88">
      <w:pPr>
        <w:numPr>
          <w:ilvl w:val="0"/>
          <w:numId w:val="2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Төртінші қадам</w:t>
      </w:r>
    </w:p>
    <w:p w:rsidR="00C57136" w:rsidRPr="00C57136" w:rsidRDefault="00C57136" w:rsidP="00A63F88">
      <w:pPr>
        <w:numPr>
          <w:ilvl w:val="0"/>
          <w:numId w:val="20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Бесінші қадам</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Жағдайды талдау мен  проблема қою арқылы  жобаның мақсат – міндеттері нақтылан</w:t>
      </w:r>
      <w:r w:rsidRPr="00C57136">
        <w:rPr>
          <w:rFonts w:ascii="Times New Roman" w:hAnsi="Times New Roman" w:cs="Times New Roman"/>
          <w:b/>
          <w:sz w:val="32"/>
          <w:szCs w:val="28"/>
          <w:lang w:val="kk-KZ"/>
        </w:rPr>
        <w:t>ып</w:t>
      </w:r>
      <w:r w:rsidRPr="00C57136">
        <w:rPr>
          <w:rFonts w:ascii="Times New Roman" w:hAnsi="Times New Roman" w:cs="Times New Roman"/>
          <w:b/>
          <w:sz w:val="32"/>
          <w:szCs w:val="28"/>
        </w:rPr>
        <w:t>, ресурстарға баға беріл</w:t>
      </w:r>
      <w:r w:rsidRPr="00C57136">
        <w:rPr>
          <w:rFonts w:ascii="Times New Roman" w:hAnsi="Times New Roman" w:cs="Times New Roman"/>
          <w:b/>
          <w:sz w:val="32"/>
          <w:szCs w:val="28"/>
          <w:lang w:val="kk-KZ"/>
        </w:rPr>
        <w:t>уі нешінші қадамда жүзеге асады?</w:t>
      </w:r>
    </w:p>
    <w:p w:rsidR="00C57136" w:rsidRPr="00C57136" w:rsidRDefault="00C57136" w:rsidP="00A63F88">
      <w:pPr>
        <w:numPr>
          <w:ilvl w:val="0"/>
          <w:numId w:val="20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Алғашқы қадам. </w:t>
      </w:r>
    </w:p>
    <w:p w:rsidR="00C57136" w:rsidRPr="00C57136" w:rsidRDefault="00C57136" w:rsidP="00A63F88">
      <w:pPr>
        <w:numPr>
          <w:ilvl w:val="0"/>
          <w:numId w:val="20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Екінші қадам</w:t>
      </w:r>
    </w:p>
    <w:p w:rsidR="00C57136" w:rsidRPr="00C57136" w:rsidRDefault="00C57136" w:rsidP="00A63F88">
      <w:pPr>
        <w:numPr>
          <w:ilvl w:val="0"/>
          <w:numId w:val="20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Үшінші қадам</w:t>
      </w:r>
    </w:p>
    <w:p w:rsidR="00C57136" w:rsidRPr="00C57136" w:rsidRDefault="00C57136" w:rsidP="00A63F88">
      <w:pPr>
        <w:numPr>
          <w:ilvl w:val="0"/>
          <w:numId w:val="20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Төртінші қадам</w:t>
      </w:r>
    </w:p>
    <w:p w:rsidR="00C57136" w:rsidRPr="00C57136" w:rsidRDefault="00C57136" w:rsidP="00A63F88">
      <w:pPr>
        <w:numPr>
          <w:ilvl w:val="0"/>
          <w:numId w:val="20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Бесінші қадам</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Қ</w:t>
      </w:r>
      <w:r w:rsidRPr="00C57136">
        <w:rPr>
          <w:rFonts w:ascii="Times New Roman" w:hAnsi="Times New Roman" w:cs="Times New Roman"/>
          <w:b/>
          <w:sz w:val="32"/>
          <w:szCs w:val="28"/>
        </w:rPr>
        <w:t>алыптасқан жағдайға сай проблеманы шешу жолдарын, мақсат –міндеттерін, ресурстарын талдау негізінде жасалатын жобаны мазмұндық – құрылымдық сипаттау кезеңі</w:t>
      </w:r>
      <w:r w:rsidRPr="00C57136">
        <w:rPr>
          <w:rFonts w:ascii="Times New Roman" w:hAnsi="Times New Roman" w:cs="Times New Roman"/>
          <w:b/>
          <w:sz w:val="32"/>
          <w:szCs w:val="28"/>
          <w:lang w:val="kk-KZ"/>
        </w:rPr>
        <w:t xml:space="preserve"> нешінші қадам?</w:t>
      </w:r>
    </w:p>
    <w:p w:rsidR="00C57136" w:rsidRPr="00C57136" w:rsidRDefault="00C57136" w:rsidP="00A63F88">
      <w:pPr>
        <w:numPr>
          <w:ilvl w:val="0"/>
          <w:numId w:val="20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Алғашқы қадам. </w:t>
      </w:r>
    </w:p>
    <w:p w:rsidR="00C57136" w:rsidRPr="00C57136" w:rsidRDefault="00C57136" w:rsidP="00A63F88">
      <w:pPr>
        <w:numPr>
          <w:ilvl w:val="0"/>
          <w:numId w:val="20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Екінші қадам</w:t>
      </w:r>
    </w:p>
    <w:p w:rsidR="00C57136" w:rsidRPr="00C57136" w:rsidRDefault="00C57136" w:rsidP="00A63F88">
      <w:pPr>
        <w:numPr>
          <w:ilvl w:val="0"/>
          <w:numId w:val="20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Үшінші қадам</w:t>
      </w:r>
    </w:p>
    <w:p w:rsidR="00C57136" w:rsidRPr="00C57136" w:rsidRDefault="00C57136" w:rsidP="00A63F88">
      <w:pPr>
        <w:numPr>
          <w:ilvl w:val="0"/>
          <w:numId w:val="20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Төртінші қадам</w:t>
      </w:r>
    </w:p>
    <w:p w:rsidR="00C57136" w:rsidRPr="00C57136" w:rsidRDefault="00C57136" w:rsidP="00A63F88">
      <w:pPr>
        <w:numPr>
          <w:ilvl w:val="0"/>
          <w:numId w:val="20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Бесінші қадам</w:t>
      </w:r>
    </w:p>
    <w:p w:rsidR="00C57136" w:rsidRPr="00C57136" w:rsidRDefault="00C57136" w:rsidP="00A63F88">
      <w:pPr>
        <w:numPr>
          <w:ilvl w:val="0"/>
          <w:numId w:val="234"/>
        </w:numPr>
        <w:tabs>
          <w:tab w:val="left" w:pos="900"/>
        </w:tabs>
        <w:spacing w:after="0" w:line="240" w:lineRule="auto"/>
        <w:ind w:right="44"/>
        <w:jc w:val="both"/>
        <w:rPr>
          <w:rFonts w:ascii="Times New Roman" w:hAnsi="Times New Roman" w:cs="Times New Roman"/>
          <w:b/>
          <w:iCs/>
          <w:sz w:val="32"/>
          <w:szCs w:val="28"/>
        </w:rPr>
      </w:pPr>
      <w:r w:rsidRPr="00C57136">
        <w:rPr>
          <w:rFonts w:ascii="Times New Roman" w:hAnsi="Times New Roman" w:cs="Times New Roman"/>
          <w:b/>
          <w:iCs/>
          <w:sz w:val="32"/>
          <w:szCs w:val="28"/>
        </w:rPr>
        <w:t xml:space="preserve">PEST-талдаудың принциптері: </w:t>
      </w:r>
    </w:p>
    <w:p w:rsidR="00C57136" w:rsidRPr="00C57136" w:rsidRDefault="00C57136" w:rsidP="00A63F88">
      <w:pPr>
        <w:numPr>
          <w:ilvl w:val="0"/>
          <w:numId w:val="206"/>
        </w:numPr>
        <w:tabs>
          <w:tab w:val="left" w:pos="900"/>
        </w:tabs>
        <w:spacing w:after="0" w:line="240" w:lineRule="auto"/>
        <w:ind w:right="44"/>
        <w:jc w:val="both"/>
        <w:rPr>
          <w:rFonts w:ascii="Times New Roman" w:hAnsi="Times New Roman" w:cs="Times New Roman"/>
          <w:iCs/>
          <w:sz w:val="32"/>
          <w:szCs w:val="28"/>
          <w:lang w:val="kk-KZ"/>
        </w:rPr>
      </w:pPr>
      <w:r w:rsidRPr="00C57136">
        <w:rPr>
          <w:rFonts w:ascii="Times New Roman" w:hAnsi="Times New Roman" w:cs="Times New Roman"/>
          <w:iCs/>
          <w:sz w:val="32"/>
          <w:szCs w:val="28"/>
        </w:rPr>
        <w:t>Жүйелілік</w:t>
      </w:r>
      <w:r w:rsidRPr="00C57136">
        <w:rPr>
          <w:rFonts w:ascii="Times New Roman" w:hAnsi="Times New Roman" w:cs="Times New Roman"/>
          <w:iCs/>
          <w:sz w:val="32"/>
          <w:szCs w:val="28"/>
          <w:lang w:val="kk-KZ"/>
        </w:rPr>
        <w:t>, ш</w:t>
      </w:r>
      <w:r w:rsidRPr="00C57136">
        <w:rPr>
          <w:rFonts w:ascii="Times New Roman" w:hAnsi="Times New Roman" w:cs="Times New Roman"/>
          <w:iCs/>
          <w:sz w:val="32"/>
          <w:szCs w:val="28"/>
        </w:rPr>
        <w:t>ынайылық</w:t>
      </w:r>
      <w:r w:rsidRPr="00C57136">
        <w:rPr>
          <w:rFonts w:ascii="Times New Roman" w:hAnsi="Times New Roman" w:cs="Times New Roman"/>
          <w:iCs/>
          <w:sz w:val="32"/>
          <w:szCs w:val="28"/>
          <w:lang w:val="kk-KZ"/>
        </w:rPr>
        <w:t>,</w:t>
      </w:r>
      <w:r w:rsidRPr="00C57136">
        <w:rPr>
          <w:rFonts w:ascii="Times New Roman" w:hAnsi="Times New Roman" w:cs="Times New Roman"/>
          <w:iCs/>
          <w:sz w:val="32"/>
          <w:szCs w:val="28"/>
        </w:rPr>
        <w:t xml:space="preserve"> </w:t>
      </w:r>
      <w:r w:rsidRPr="00C57136">
        <w:rPr>
          <w:rFonts w:ascii="Times New Roman" w:hAnsi="Times New Roman" w:cs="Times New Roman"/>
          <w:iCs/>
          <w:sz w:val="32"/>
          <w:szCs w:val="28"/>
          <w:lang w:val="kk-KZ"/>
        </w:rPr>
        <w:t>п</w:t>
      </w:r>
      <w:r w:rsidRPr="00C57136">
        <w:rPr>
          <w:rFonts w:ascii="Times New Roman" w:hAnsi="Times New Roman" w:cs="Times New Roman"/>
          <w:iCs/>
          <w:sz w:val="32"/>
          <w:szCs w:val="28"/>
        </w:rPr>
        <w:t xml:space="preserve">роблеманы белгілеу және мақсат қою. </w:t>
      </w:r>
    </w:p>
    <w:p w:rsidR="00C57136" w:rsidRPr="00C57136" w:rsidRDefault="00C57136" w:rsidP="00A63F88">
      <w:pPr>
        <w:numPr>
          <w:ilvl w:val="0"/>
          <w:numId w:val="206"/>
        </w:numPr>
        <w:tabs>
          <w:tab w:val="left" w:pos="900"/>
        </w:tabs>
        <w:spacing w:after="0" w:line="240" w:lineRule="auto"/>
        <w:ind w:right="44"/>
        <w:jc w:val="both"/>
        <w:rPr>
          <w:rFonts w:ascii="Times New Roman" w:hAnsi="Times New Roman" w:cs="Times New Roman"/>
          <w:iCs/>
          <w:sz w:val="32"/>
          <w:szCs w:val="28"/>
          <w:lang w:val="kk-KZ"/>
        </w:rPr>
      </w:pPr>
      <w:r w:rsidRPr="00C57136">
        <w:rPr>
          <w:rFonts w:ascii="Times New Roman" w:hAnsi="Times New Roman" w:cs="Times New Roman"/>
          <w:iCs/>
          <w:sz w:val="32"/>
          <w:szCs w:val="28"/>
        </w:rPr>
        <w:t>Жүйелілік</w:t>
      </w:r>
      <w:r w:rsidRPr="00C57136">
        <w:rPr>
          <w:rFonts w:ascii="Times New Roman" w:hAnsi="Times New Roman" w:cs="Times New Roman"/>
          <w:iCs/>
          <w:sz w:val="32"/>
          <w:szCs w:val="28"/>
          <w:lang w:val="kk-KZ"/>
        </w:rPr>
        <w:t>, п</w:t>
      </w:r>
      <w:r w:rsidRPr="00C57136">
        <w:rPr>
          <w:rFonts w:ascii="Times New Roman" w:hAnsi="Times New Roman" w:cs="Times New Roman"/>
          <w:iCs/>
          <w:sz w:val="32"/>
          <w:szCs w:val="28"/>
        </w:rPr>
        <w:t>роблеманы белгілеу және мақсат қою.</w:t>
      </w:r>
    </w:p>
    <w:p w:rsidR="00C57136" w:rsidRPr="00C57136" w:rsidRDefault="00C57136" w:rsidP="00A63F88">
      <w:pPr>
        <w:numPr>
          <w:ilvl w:val="0"/>
          <w:numId w:val="206"/>
        </w:numPr>
        <w:tabs>
          <w:tab w:val="left" w:pos="900"/>
        </w:tabs>
        <w:spacing w:after="0" w:line="240" w:lineRule="auto"/>
        <w:ind w:right="44"/>
        <w:jc w:val="both"/>
        <w:rPr>
          <w:rFonts w:ascii="Times New Roman" w:hAnsi="Times New Roman" w:cs="Times New Roman"/>
          <w:iCs/>
          <w:sz w:val="32"/>
          <w:szCs w:val="28"/>
          <w:lang w:val="kk-KZ"/>
        </w:rPr>
      </w:pPr>
      <w:r w:rsidRPr="00C57136">
        <w:rPr>
          <w:rFonts w:ascii="Times New Roman" w:hAnsi="Times New Roman" w:cs="Times New Roman"/>
          <w:iCs/>
          <w:sz w:val="32"/>
          <w:szCs w:val="28"/>
        </w:rPr>
        <w:t>Жүйелілік</w:t>
      </w:r>
      <w:r w:rsidRPr="00C57136">
        <w:rPr>
          <w:rFonts w:ascii="Times New Roman" w:hAnsi="Times New Roman" w:cs="Times New Roman"/>
          <w:iCs/>
          <w:sz w:val="32"/>
          <w:szCs w:val="28"/>
          <w:lang w:val="kk-KZ"/>
        </w:rPr>
        <w:t>, ш</w:t>
      </w:r>
      <w:r w:rsidRPr="00C57136">
        <w:rPr>
          <w:rFonts w:ascii="Times New Roman" w:hAnsi="Times New Roman" w:cs="Times New Roman"/>
          <w:iCs/>
          <w:sz w:val="32"/>
          <w:szCs w:val="28"/>
        </w:rPr>
        <w:t>ынайылық</w:t>
      </w:r>
      <w:r w:rsidRPr="00C57136">
        <w:rPr>
          <w:rFonts w:ascii="Times New Roman" w:hAnsi="Times New Roman" w:cs="Times New Roman"/>
          <w:iCs/>
          <w:sz w:val="32"/>
          <w:szCs w:val="28"/>
          <w:lang w:val="kk-KZ"/>
        </w:rPr>
        <w:t xml:space="preserve"> </w:t>
      </w:r>
      <w:r w:rsidRPr="00C57136">
        <w:rPr>
          <w:rFonts w:ascii="Times New Roman" w:hAnsi="Times New Roman" w:cs="Times New Roman"/>
          <w:iCs/>
          <w:sz w:val="32"/>
          <w:szCs w:val="28"/>
        </w:rPr>
        <w:t>және мақсат қою.</w:t>
      </w:r>
    </w:p>
    <w:p w:rsidR="00C57136" w:rsidRPr="00C57136" w:rsidRDefault="00C57136" w:rsidP="00A63F88">
      <w:pPr>
        <w:numPr>
          <w:ilvl w:val="0"/>
          <w:numId w:val="206"/>
        </w:numPr>
        <w:tabs>
          <w:tab w:val="left" w:pos="900"/>
        </w:tabs>
        <w:spacing w:after="0" w:line="240" w:lineRule="auto"/>
        <w:ind w:right="44"/>
        <w:jc w:val="both"/>
        <w:rPr>
          <w:rFonts w:ascii="Times New Roman" w:hAnsi="Times New Roman" w:cs="Times New Roman"/>
          <w:iCs/>
          <w:sz w:val="32"/>
          <w:szCs w:val="28"/>
          <w:lang w:val="kk-KZ"/>
        </w:rPr>
      </w:pPr>
      <w:r w:rsidRPr="00C57136">
        <w:rPr>
          <w:rFonts w:ascii="Times New Roman" w:hAnsi="Times New Roman" w:cs="Times New Roman"/>
          <w:iCs/>
          <w:sz w:val="32"/>
          <w:szCs w:val="28"/>
        </w:rPr>
        <w:t>Жүйелілік</w:t>
      </w:r>
      <w:r w:rsidRPr="00C57136">
        <w:rPr>
          <w:rFonts w:ascii="Times New Roman" w:hAnsi="Times New Roman" w:cs="Times New Roman"/>
          <w:iCs/>
          <w:sz w:val="32"/>
          <w:szCs w:val="28"/>
          <w:lang w:val="kk-KZ"/>
        </w:rPr>
        <w:t>, ш</w:t>
      </w:r>
      <w:r w:rsidRPr="00C57136">
        <w:rPr>
          <w:rFonts w:ascii="Times New Roman" w:hAnsi="Times New Roman" w:cs="Times New Roman"/>
          <w:iCs/>
          <w:sz w:val="32"/>
          <w:szCs w:val="28"/>
        </w:rPr>
        <w:t>ынайылық</w:t>
      </w:r>
      <w:r w:rsidRPr="00C57136">
        <w:rPr>
          <w:rFonts w:ascii="Times New Roman" w:hAnsi="Times New Roman" w:cs="Times New Roman"/>
          <w:iCs/>
          <w:sz w:val="32"/>
          <w:szCs w:val="28"/>
          <w:lang w:val="kk-KZ"/>
        </w:rPr>
        <w:t>,</w:t>
      </w:r>
      <w:r w:rsidRPr="00C57136">
        <w:rPr>
          <w:rFonts w:ascii="Times New Roman" w:hAnsi="Times New Roman" w:cs="Times New Roman"/>
          <w:iCs/>
          <w:sz w:val="32"/>
          <w:szCs w:val="28"/>
        </w:rPr>
        <w:t xml:space="preserve"> </w:t>
      </w:r>
      <w:r w:rsidRPr="00C57136">
        <w:rPr>
          <w:rFonts w:ascii="Times New Roman" w:hAnsi="Times New Roman" w:cs="Times New Roman"/>
          <w:iCs/>
          <w:sz w:val="32"/>
          <w:szCs w:val="28"/>
          <w:lang w:val="kk-KZ"/>
        </w:rPr>
        <w:t>п</w:t>
      </w:r>
      <w:r w:rsidRPr="00C57136">
        <w:rPr>
          <w:rFonts w:ascii="Times New Roman" w:hAnsi="Times New Roman" w:cs="Times New Roman"/>
          <w:iCs/>
          <w:sz w:val="32"/>
          <w:szCs w:val="28"/>
        </w:rPr>
        <w:t xml:space="preserve">роблеманы белгілеу </w:t>
      </w:r>
    </w:p>
    <w:p w:rsidR="00C57136" w:rsidRPr="00C57136" w:rsidRDefault="00C57136" w:rsidP="00A63F88">
      <w:pPr>
        <w:numPr>
          <w:ilvl w:val="0"/>
          <w:numId w:val="206"/>
        </w:numPr>
        <w:tabs>
          <w:tab w:val="left" w:pos="900"/>
        </w:tabs>
        <w:spacing w:after="0" w:line="240" w:lineRule="auto"/>
        <w:ind w:right="44"/>
        <w:jc w:val="both"/>
        <w:rPr>
          <w:rFonts w:ascii="Times New Roman" w:hAnsi="Times New Roman" w:cs="Times New Roman"/>
          <w:iCs/>
          <w:sz w:val="32"/>
          <w:szCs w:val="28"/>
          <w:lang w:val="kk-KZ"/>
        </w:rPr>
      </w:pPr>
      <w:r w:rsidRPr="00C57136">
        <w:rPr>
          <w:rFonts w:ascii="Times New Roman" w:hAnsi="Times New Roman" w:cs="Times New Roman"/>
          <w:iCs/>
          <w:sz w:val="32"/>
          <w:szCs w:val="28"/>
        </w:rPr>
        <w:t>Жүйелілік</w:t>
      </w:r>
      <w:r w:rsidRPr="00C57136">
        <w:rPr>
          <w:rFonts w:ascii="Times New Roman" w:hAnsi="Times New Roman" w:cs="Times New Roman"/>
          <w:iCs/>
          <w:sz w:val="32"/>
          <w:szCs w:val="28"/>
          <w:lang w:val="kk-KZ"/>
        </w:rPr>
        <w:t>, ш</w:t>
      </w:r>
      <w:r w:rsidRPr="00C57136">
        <w:rPr>
          <w:rFonts w:ascii="Times New Roman" w:hAnsi="Times New Roman" w:cs="Times New Roman"/>
          <w:iCs/>
          <w:sz w:val="32"/>
          <w:szCs w:val="28"/>
        </w:rPr>
        <w:t>ынайылық</w:t>
      </w:r>
    </w:p>
    <w:p w:rsidR="00C57136" w:rsidRPr="00C57136" w:rsidRDefault="00C57136" w:rsidP="00A63F88">
      <w:pPr>
        <w:numPr>
          <w:ilvl w:val="0"/>
          <w:numId w:val="234"/>
        </w:numPr>
        <w:tabs>
          <w:tab w:val="left" w:pos="900"/>
        </w:tabs>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w:t>
      </w:r>
      <w:r w:rsidRPr="00C57136">
        <w:rPr>
          <w:rFonts w:ascii="Times New Roman" w:hAnsi="Times New Roman" w:cs="Times New Roman"/>
          <w:b/>
          <w:sz w:val="32"/>
          <w:szCs w:val="28"/>
        </w:rPr>
        <w:t>обалау</w:t>
      </w:r>
      <w:r w:rsidRPr="00C57136">
        <w:rPr>
          <w:rFonts w:ascii="Times New Roman" w:hAnsi="Times New Roman" w:cs="Times New Roman"/>
          <w:b/>
          <w:sz w:val="32"/>
          <w:szCs w:val="28"/>
          <w:lang w:val="kk-KZ"/>
        </w:rPr>
        <w:t xml:space="preserve"> әрекетін</w:t>
      </w:r>
      <w:r w:rsidRPr="00C57136">
        <w:rPr>
          <w:rFonts w:ascii="Times New Roman" w:hAnsi="Times New Roman" w:cs="Times New Roman"/>
          <w:b/>
          <w:sz w:val="32"/>
          <w:szCs w:val="28"/>
        </w:rPr>
        <w:t xml:space="preserve"> ұйымдастыру үшін жоба жетекшілерінің</w:t>
      </w:r>
      <w:r w:rsidRPr="00C57136">
        <w:rPr>
          <w:rFonts w:ascii="Times New Roman" w:hAnsi="Times New Roman" w:cs="Times New Roman"/>
          <w:b/>
          <w:sz w:val="32"/>
          <w:szCs w:val="28"/>
          <w:lang w:val="kk-KZ"/>
        </w:rPr>
        <w:t xml:space="preserve"> </w:t>
      </w:r>
      <w:r w:rsidRPr="00C57136">
        <w:rPr>
          <w:rFonts w:ascii="Times New Roman" w:hAnsi="Times New Roman" w:cs="Times New Roman"/>
          <w:b/>
          <w:sz w:val="32"/>
          <w:szCs w:val="28"/>
        </w:rPr>
        <w:t>(басшылардың, педагогтардың, білім алушылардың) құзыреттіліктерін   дамытуға    ұйым ішінде оқу мен тәжірибені ұштастыру арқылы арнайы ұйымдастырылып, тұрақты түрде қызмет істейтін семинарлар, немесе, оқу-тәжірибелік алаңдар мен зертханаларды  ұйымдастыру арқылы мүмкін болады</w:t>
      </w:r>
      <w:r w:rsidRPr="00C57136">
        <w:rPr>
          <w:rFonts w:ascii="Times New Roman" w:hAnsi="Times New Roman" w:cs="Times New Roman"/>
          <w:b/>
          <w:sz w:val="32"/>
          <w:szCs w:val="28"/>
          <w:lang w:val="kk-KZ"/>
        </w:rPr>
        <w:t>. Бұл п</w:t>
      </w:r>
      <w:r w:rsidRPr="00C57136">
        <w:rPr>
          <w:rFonts w:ascii="Times New Roman" w:hAnsi="Times New Roman" w:cs="Times New Roman"/>
          <w:b/>
          <w:sz w:val="32"/>
          <w:szCs w:val="28"/>
        </w:rPr>
        <w:t>едагогикалық жүйелерді дамытуды көздейтін жобалау</w:t>
      </w:r>
      <w:r w:rsidRPr="00C57136">
        <w:rPr>
          <w:rFonts w:ascii="Times New Roman" w:hAnsi="Times New Roman" w:cs="Times New Roman"/>
          <w:b/>
          <w:sz w:val="32"/>
          <w:szCs w:val="28"/>
          <w:lang w:val="kk-KZ"/>
        </w:rPr>
        <w:t>ды</w:t>
      </w:r>
      <w:r w:rsidRPr="00C57136">
        <w:rPr>
          <w:rFonts w:ascii="Times New Roman" w:hAnsi="Times New Roman" w:cs="Times New Roman"/>
          <w:b/>
          <w:sz w:val="32"/>
          <w:szCs w:val="28"/>
        </w:rPr>
        <w:t xml:space="preserve">   тиімді</w:t>
      </w:r>
      <w:r w:rsidRPr="00C57136">
        <w:rPr>
          <w:rFonts w:ascii="Times New Roman" w:hAnsi="Times New Roman" w:cs="Times New Roman"/>
          <w:b/>
          <w:sz w:val="32"/>
          <w:szCs w:val="28"/>
          <w:lang w:val="kk-KZ"/>
        </w:rPr>
        <w:t xml:space="preserve"> </w:t>
      </w:r>
      <w:r w:rsidRPr="00C57136">
        <w:rPr>
          <w:rFonts w:ascii="Times New Roman" w:hAnsi="Times New Roman" w:cs="Times New Roman"/>
          <w:b/>
          <w:sz w:val="32"/>
          <w:szCs w:val="28"/>
        </w:rPr>
        <w:t>ұйымдастыру</w:t>
      </w:r>
      <w:r w:rsidRPr="00C57136">
        <w:rPr>
          <w:rFonts w:ascii="Times New Roman" w:hAnsi="Times New Roman" w:cs="Times New Roman"/>
          <w:b/>
          <w:sz w:val="32"/>
          <w:szCs w:val="28"/>
          <w:lang w:val="kk-KZ"/>
        </w:rPr>
        <w:t>дың нешінші шарты?</w:t>
      </w:r>
    </w:p>
    <w:p w:rsidR="00C57136" w:rsidRPr="00C57136" w:rsidRDefault="00C57136" w:rsidP="00A63F88">
      <w:pPr>
        <w:numPr>
          <w:ilvl w:val="0"/>
          <w:numId w:val="2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Бірінші шарты,  </w:t>
      </w:r>
    </w:p>
    <w:p w:rsidR="00C57136" w:rsidRPr="00C57136" w:rsidRDefault="00C57136" w:rsidP="00A63F88">
      <w:pPr>
        <w:numPr>
          <w:ilvl w:val="0"/>
          <w:numId w:val="2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Екінші шарт,  </w:t>
      </w:r>
    </w:p>
    <w:p w:rsidR="00C57136" w:rsidRPr="00C57136" w:rsidRDefault="00C57136" w:rsidP="00A63F88">
      <w:pPr>
        <w:numPr>
          <w:ilvl w:val="0"/>
          <w:numId w:val="2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Үшінші шарт, </w:t>
      </w:r>
    </w:p>
    <w:p w:rsidR="00C57136" w:rsidRPr="00C57136" w:rsidRDefault="00C57136" w:rsidP="00A63F88">
      <w:pPr>
        <w:numPr>
          <w:ilvl w:val="0"/>
          <w:numId w:val="2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Төртінші шарт</w:t>
      </w:r>
    </w:p>
    <w:p w:rsidR="00C57136" w:rsidRPr="00C57136" w:rsidRDefault="00C57136" w:rsidP="00A63F88">
      <w:pPr>
        <w:numPr>
          <w:ilvl w:val="0"/>
          <w:numId w:val="20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Бесінші шарт</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П</w:t>
      </w:r>
      <w:r w:rsidRPr="00C57136">
        <w:rPr>
          <w:rFonts w:ascii="Times New Roman" w:hAnsi="Times New Roman" w:cs="Times New Roman"/>
          <w:b/>
          <w:sz w:val="32"/>
          <w:szCs w:val="28"/>
        </w:rPr>
        <w:t>едагогикалық жүйені басқаруды жобалау қызметі қатаң құрылымданбаған  матрицалық, немесе иерархиялық – матрицалық болуын талап етеді, өйткені, мақсатты бағдарлы жобалау технологиясы құрылымы   иерархиялыққа бағытталмайды, т</w:t>
      </w:r>
      <w:r w:rsidRPr="00C57136">
        <w:rPr>
          <w:rFonts w:ascii="Times New Roman" w:hAnsi="Times New Roman" w:cs="Times New Roman"/>
          <w:b/>
          <w:sz w:val="32"/>
          <w:szCs w:val="28"/>
          <w:lang w:val="kk-KZ"/>
        </w:rPr>
        <w:t>ұ</w:t>
      </w:r>
      <w:r w:rsidRPr="00C57136">
        <w:rPr>
          <w:rFonts w:ascii="Times New Roman" w:hAnsi="Times New Roman" w:cs="Times New Roman"/>
          <w:b/>
          <w:sz w:val="32"/>
          <w:szCs w:val="28"/>
        </w:rPr>
        <w:t>тастық пен жүйелікке негізделеді және қозғалмалы болады, яғни,  әртүрлі деңгейлердегі жобала</w:t>
      </w:r>
      <w:r w:rsidRPr="00C57136">
        <w:rPr>
          <w:rFonts w:ascii="Times New Roman" w:hAnsi="Times New Roman" w:cs="Times New Roman"/>
          <w:b/>
          <w:sz w:val="32"/>
          <w:szCs w:val="28"/>
          <w:lang w:val="kk-KZ"/>
        </w:rPr>
        <w:t>р</w:t>
      </w:r>
      <w:r w:rsidRPr="00C57136">
        <w:rPr>
          <w:rFonts w:ascii="Times New Roman" w:hAnsi="Times New Roman" w:cs="Times New Roman"/>
          <w:b/>
          <w:sz w:val="32"/>
          <w:szCs w:val="28"/>
        </w:rPr>
        <w:t xml:space="preserve"> уақытша басқару құрылымдары арқылы жүргізілу мүмкін.</w:t>
      </w:r>
      <w:r w:rsidRPr="00C57136">
        <w:rPr>
          <w:rFonts w:ascii="Times New Roman" w:hAnsi="Times New Roman" w:cs="Times New Roman"/>
          <w:b/>
          <w:sz w:val="32"/>
          <w:szCs w:val="28"/>
          <w:lang w:val="kk-KZ"/>
        </w:rPr>
        <w:t xml:space="preserve"> Бұл п</w:t>
      </w:r>
      <w:r w:rsidRPr="00C57136">
        <w:rPr>
          <w:rFonts w:ascii="Times New Roman" w:hAnsi="Times New Roman" w:cs="Times New Roman"/>
          <w:b/>
          <w:sz w:val="32"/>
          <w:szCs w:val="28"/>
        </w:rPr>
        <w:t>едагогикалық жүйелерді дамытуды көздейтін жобалау</w:t>
      </w:r>
      <w:r w:rsidRPr="00C57136">
        <w:rPr>
          <w:rFonts w:ascii="Times New Roman" w:hAnsi="Times New Roman" w:cs="Times New Roman"/>
          <w:b/>
          <w:sz w:val="32"/>
          <w:szCs w:val="28"/>
          <w:lang w:val="kk-KZ"/>
        </w:rPr>
        <w:t>ды</w:t>
      </w:r>
      <w:r w:rsidRPr="00C57136">
        <w:rPr>
          <w:rFonts w:ascii="Times New Roman" w:hAnsi="Times New Roman" w:cs="Times New Roman"/>
          <w:b/>
          <w:sz w:val="32"/>
          <w:szCs w:val="28"/>
        </w:rPr>
        <w:t xml:space="preserve">   тиімді</w:t>
      </w:r>
      <w:r w:rsidRPr="00C57136">
        <w:rPr>
          <w:rFonts w:ascii="Times New Roman" w:hAnsi="Times New Roman" w:cs="Times New Roman"/>
          <w:b/>
          <w:sz w:val="32"/>
          <w:szCs w:val="28"/>
          <w:lang w:val="kk-KZ"/>
        </w:rPr>
        <w:t xml:space="preserve"> </w:t>
      </w:r>
      <w:r w:rsidRPr="00C57136">
        <w:rPr>
          <w:rFonts w:ascii="Times New Roman" w:hAnsi="Times New Roman" w:cs="Times New Roman"/>
          <w:b/>
          <w:sz w:val="32"/>
          <w:szCs w:val="28"/>
        </w:rPr>
        <w:t>ұйымдастыру</w:t>
      </w:r>
      <w:r w:rsidRPr="00C57136">
        <w:rPr>
          <w:rFonts w:ascii="Times New Roman" w:hAnsi="Times New Roman" w:cs="Times New Roman"/>
          <w:b/>
          <w:sz w:val="32"/>
          <w:szCs w:val="28"/>
          <w:lang w:val="kk-KZ"/>
        </w:rPr>
        <w:t>дың нешінші шарты?</w:t>
      </w:r>
    </w:p>
    <w:p w:rsidR="00C57136" w:rsidRPr="00C57136" w:rsidRDefault="00C57136" w:rsidP="00A63F88">
      <w:pPr>
        <w:numPr>
          <w:ilvl w:val="0"/>
          <w:numId w:val="20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Бірінші шарты,  </w:t>
      </w:r>
    </w:p>
    <w:p w:rsidR="00C57136" w:rsidRPr="00C57136" w:rsidRDefault="00C57136" w:rsidP="00A63F88">
      <w:pPr>
        <w:numPr>
          <w:ilvl w:val="0"/>
          <w:numId w:val="20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Екінші шарт,  </w:t>
      </w:r>
    </w:p>
    <w:p w:rsidR="00C57136" w:rsidRPr="00C57136" w:rsidRDefault="00C57136" w:rsidP="00A63F88">
      <w:pPr>
        <w:numPr>
          <w:ilvl w:val="0"/>
          <w:numId w:val="20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Үшінші шарт, </w:t>
      </w:r>
    </w:p>
    <w:p w:rsidR="00C57136" w:rsidRPr="00C57136" w:rsidRDefault="00C57136" w:rsidP="00A63F88">
      <w:pPr>
        <w:numPr>
          <w:ilvl w:val="0"/>
          <w:numId w:val="20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Төртінші шарт</w:t>
      </w:r>
    </w:p>
    <w:p w:rsidR="00C57136" w:rsidRPr="00C57136" w:rsidRDefault="00C57136" w:rsidP="00A63F88">
      <w:pPr>
        <w:numPr>
          <w:ilvl w:val="0"/>
          <w:numId w:val="20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Бесінші шарт</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rPr>
      </w:pPr>
      <w:r w:rsidRPr="00C57136">
        <w:rPr>
          <w:rFonts w:ascii="Times New Roman" w:hAnsi="Times New Roman" w:cs="Times New Roman"/>
          <w:b/>
          <w:sz w:val="32"/>
          <w:szCs w:val="28"/>
        </w:rPr>
        <w:t>Аталған</w:t>
      </w:r>
      <w:r w:rsidRPr="00C57136">
        <w:rPr>
          <w:rFonts w:ascii="Times New Roman" w:hAnsi="Times New Roman" w:cs="Times New Roman"/>
          <w:b/>
          <w:sz w:val="32"/>
          <w:szCs w:val="28"/>
          <w:lang w:val="kk-KZ"/>
        </w:rPr>
        <w:t xml:space="preserve">дардың қайсысының </w:t>
      </w:r>
      <w:r w:rsidRPr="00C57136">
        <w:rPr>
          <w:rFonts w:ascii="Times New Roman" w:hAnsi="Times New Roman" w:cs="Times New Roman"/>
          <w:b/>
          <w:sz w:val="32"/>
          <w:szCs w:val="28"/>
        </w:rPr>
        <w:t>орындалуы  педагогикалық жүйенің жаңа сапасын, бірлесіп үйрену мен бірлесіп білім алуға бағытталған қарым</w:t>
      </w:r>
      <w:r w:rsidRPr="00C57136">
        <w:rPr>
          <w:rFonts w:ascii="Times New Roman" w:hAnsi="Times New Roman" w:cs="Times New Roman"/>
          <w:b/>
          <w:sz w:val="32"/>
          <w:szCs w:val="28"/>
          <w:lang w:val="kk-KZ"/>
        </w:rPr>
        <w:t xml:space="preserve"> </w:t>
      </w:r>
      <w:r w:rsidRPr="00C57136">
        <w:rPr>
          <w:rFonts w:ascii="Times New Roman" w:hAnsi="Times New Roman" w:cs="Times New Roman"/>
          <w:b/>
          <w:sz w:val="32"/>
          <w:szCs w:val="28"/>
        </w:rPr>
        <w:t>– қатынастар мен құрылымдарды дамытатын, қатысушылардың субъектілік позицияларын қалыптастыратын, мақсат қою және оны жүзеге асырудағы жаңа әрекеттерді тудыратын тиімді басқару  тетігі   жобалаудың тиімді ұйымдастырылуына негіз болады</w:t>
      </w:r>
      <w:r w:rsidRPr="00C57136">
        <w:rPr>
          <w:rFonts w:ascii="Times New Roman" w:hAnsi="Times New Roman" w:cs="Times New Roman"/>
          <w:b/>
          <w:sz w:val="32"/>
          <w:szCs w:val="28"/>
          <w:lang w:val="kk-KZ"/>
        </w:rPr>
        <w:t>?</w:t>
      </w:r>
    </w:p>
    <w:p w:rsidR="00C57136" w:rsidRPr="00C57136" w:rsidRDefault="00C57136" w:rsidP="00A63F88">
      <w:pPr>
        <w:numPr>
          <w:ilvl w:val="0"/>
          <w:numId w:val="20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шарттардың </w:t>
      </w:r>
    </w:p>
    <w:p w:rsidR="00C57136" w:rsidRPr="00C57136" w:rsidRDefault="00C57136" w:rsidP="00A63F88">
      <w:pPr>
        <w:numPr>
          <w:ilvl w:val="0"/>
          <w:numId w:val="20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Жағдайлардың</w:t>
      </w:r>
    </w:p>
    <w:p w:rsidR="00C57136" w:rsidRPr="00C57136" w:rsidRDefault="00C57136" w:rsidP="00A63F88">
      <w:pPr>
        <w:numPr>
          <w:ilvl w:val="0"/>
          <w:numId w:val="20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Заңдардың</w:t>
      </w:r>
    </w:p>
    <w:p w:rsidR="00C57136" w:rsidRPr="00C57136" w:rsidRDefault="00C57136" w:rsidP="00A63F88">
      <w:pPr>
        <w:numPr>
          <w:ilvl w:val="0"/>
          <w:numId w:val="20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Баптардың</w:t>
      </w:r>
    </w:p>
    <w:p w:rsidR="00C57136" w:rsidRPr="00C57136" w:rsidRDefault="00C57136" w:rsidP="00A63F88">
      <w:pPr>
        <w:numPr>
          <w:ilvl w:val="0"/>
          <w:numId w:val="20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салдардың</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 xml:space="preserve">Квалиметриялық сараптама </w:t>
      </w:r>
      <w:r w:rsidRPr="00C57136">
        <w:rPr>
          <w:rFonts w:ascii="Times New Roman" w:hAnsi="Times New Roman" w:cs="Times New Roman"/>
          <w:b/>
          <w:sz w:val="32"/>
          <w:szCs w:val="28"/>
          <w:lang w:val="kk-KZ"/>
        </w:rPr>
        <w:t xml:space="preserve"> дегеніміз қандай сараптама?</w:t>
      </w:r>
    </w:p>
    <w:p w:rsidR="00C57136" w:rsidRPr="00C57136" w:rsidRDefault="00C57136" w:rsidP="00A63F88">
      <w:pPr>
        <w:numPr>
          <w:ilvl w:val="0"/>
          <w:numId w:val="21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бұл тексерілетін мәліметтердің белгіленген сапалық нормалары негізінде қатаң процедуралармен тексеру. </w:t>
      </w:r>
    </w:p>
    <w:p w:rsidR="00C57136" w:rsidRPr="00C57136" w:rsidRDefault="00C57136" w:rsidP="00A63F88">
      <w:pPr>
        <w:numPr>
          <w:ilvl w:val="0"/>
          <w:numId w:val="21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жобаны бағалауға тартылатын эксперттердің мәртебесі мен кәсіби беделіне, танымал тәжірибесіне қатысты сараптама.</w:t>
      </w:r>
    </w:p>
    <w:p w:rsidR="00C57136" w:rsidRPr="00C57136" w:rsidRDefault="00C57136" w:rsidP="00A63F88">
      <w:pPr>
        <w:numPr>
          <w:ilvl w:val="0"/>
          <w:numId w:val="21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Жоба</w:t>
      </w:r>
      <w:r w:rsidRPr="00C57136">
        <w:rPr>
          <w:rFonts w:ascii="Times New Roman" w:hAnsi="Times New Roman" w:cs="Times New Roman"/>
          <w:sz w:val="32"/>
          <w:szCs w:val="28"/>
          <w:lang w:val="kk-KZ"/>
        </w:rPr>
        <w:t>ға қатысушылардың</w:t>
      </w:r>
      <w:r w:rsidRPr="00C57136">
        <w:rPr>
          <w:rFonts w:ascii="Times New Roman" w:hAnsi="Times New Roman" w:cs="Times New Roman"/>
          <w:sz w:val="32"/>
          <w:szCs w:val="28"/>
        </w:rPr>
        <w:t xml:space="preserve"> мәртебесі мен кәсіби беделін бағалауға тартылатын сараптама.</w:t>
      </w:r>
    </w:p>
    <w:p w:rsidR="00C57136" w:rsidRPr="00C57136" w:rsidRDefault="00C57136" w:rsidP="00A63F88">
      <w:pPr>
        <w:numPr>
          <w:ilvl w:val="0"/>
          <w:numId w:val="21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бұл тексерілетін мәліметтердің белгіленген сапалық нормалары негізінде </w:t>
      </w:r>
      <w:r w:rsidRPr="00C57136">
        <w:rPr>
          <w:rFonts w:ascii="Times New Roman" w:hAnsi="Times New Roman" w:cs="Times New Roman"/>
          <w:sz w:val="32"/>
          <w:szCs w:val="28"/>
          <w:lang w:val="kk-KZ"/>
        </w:rPr>
        <w:t>жай</w:t>
      </w:r>
      <w:r w:rsidRPr="00C57136">
        <w:rPr>
          <w:rFonts w:ascii="Times New Roman" w:hAnsi="Times New Roman" w:cs="Times New Roman"/>
          <w:sz w:val="32"/>
          <w:szCs w:val="28"/>
        </w:rPr>
        <w:t xml:space="preserve"> процедуралармен тексеру. </w:t>
      </w:r>
    </w:p>
    <w:p w:rsidR="00C57136" w:rsidRPr="00C57136" w:rsidRDefault="00C57136" w:rsidP="00A63F88">
      <w:pPr>
        <w:numPr>
          <w:ilvl w:val="0"/>
          <w:numId w:val="21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жобаны бағалауға тартылатын эксперттердің мәртебесі мен кәсіби беделіне, танымал тәжірибесіне қатыс</w:t>
      </w:r>
      <w:r w:rsidRPr="00C57136">
        <w:rPr>
          <w:rFonts w:ascii="Times New Roman" w:hAnsi="Times New Roman" w:cs="Times New Roman"/>
          <w:sz w:val="32"/>
          <w:szCs w:val="28"/>
          <w:lang w:val="kk-KZ"/>
        </w:rPr>
        <w:t>сыз</w:t>
      </w:r>
      <w:r w:rsidRPr="00C57136">
        <w:rPr>
          <w:rFonts w:ascii="Times New Roman" w:hAnsi="Times New Roman" w:cs="Times New Roman"/>
          <w:sz w:val="32"/>
          <w:szCs w:val="28"/>
        </w:rPr>
        <w:t xml:space="preserve"> сараптама.</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 xml:space="preserve">Статустық сараптама </w:t>
      </w:r>
      <w:r w:rsidRPr="00C57136">
        <w:rPr>
          <w:rFonts w:ascii="Times New Roman" w:hAnsi="Times New Roman" w:cs="Times New Roman"/>
          <w:b/>
          <w:sz w:val="32"/>
          <w:szCs w:val="28"/>
          <w:lang w:val="kk-KZ"/>
        </w:rPr>
        <w:t>дегеніміз қандай сараптама?</w:t>
      </w:r>
    </w:p>
    <w:p w:rsidR="00C57136" w:rsidRPr="00C57136" w:rsidRDefault="00C57136" w:rsidP="00A63F88">
      <w:pPr>
        <w:numPr>
          <w:ilvl w:val="0"/>
          <w:numId w:val="21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бұл тексерілетін мәліметтердің белгіленген сапалық нормалары негізінде қатаң процедуралармен тексеру. </w:t>
      </w:r>
    </w:p>
    <w:p w:rsidR="00C57136" w:rsidRPr="00C57136" w:rsidRDefault="00C57136" w:rsidP="00A63F88">
      <w:pPr>
        <w:numPr>
          <w:ilvl w:val="0"/>
          <w:numId w:val="21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жобаны бағалауға тартылатын эксперттердің мәртебесі мен кәсіби беделіне, танымал тәжірибесіне қатысты сараптама.</w:t>
      </w:r>
    </w:p>
    <w:p w:rsidR="00C57136" w:rsidRPr="00C57136" w:rsidRDefault="00C57136" w:rsidP="00A63F88">
      <w:pPr>
        <w:numPr>
          <w:ilvl w:val="0"/>
          <w:numId w:val="21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Жоба</w:t>
      </w:r>
      <w:r w:rsidRPr="00C57136">
        <w:rPr>
          <w:rFonts w:ascii="Times New Roman" w:hAnsi="Times New Roman" w:cs="Times New Roman"/>
          <w:sz w:val="32"/>
          <w:szCs w:val="28"/>
          <w:lang w:val="kk-KZ"/>
        </w:rPr>
        <w:t>ға қатысушылардың</w:t>
      </w:r>
      <w:r w:rsidRPr="00C57136">
        <w:rPr>
          <w:rFonts w:ascii="Times New Roman" w:hAnsi="Times New Roman" w:cs="Times New Roman"/>
          <w:sz w:val="32"/>
          <w:szCs w:val="28"/>
        </w:rPr>
        <w:t xml:space="preserve"> мәртебесі мен кәсіби беделін бағалауға тартылатын сараптама.</w:t>
      </w:r>
    </w:p>
    <w:p w:rsidR="00C57136" w:rsidRPr="00C57136" w:rsidRDefault="00C57136" w:rsidP="00A63F88">
      <w:pPr>
        <w:numPr>
          <w:ilvl w:val="0"/>
          <w:numId w:val="21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бұл тексерілетін мәліметтердің белгіленген сапалық нормалары негізінде </w:t>
      </w:r>
      <w:r w:rsidRPr="00C57136">
        <w:rPr>
          <w:rFonts w:ascii="Times New Roman" w:hAnsi="Times New Roman" w:cs="Times New Roman"/>
          <w:sz w:val="32"/>
          <w:szCs w:val="28"/>
          <w:lang w:val="kk-KZ"/>
        </w:rPr>
        <w:t>жай</w:t>
      </w:r>
      <w:r w:rsidRPr="00C57136">
        <w:rPr>
          <w:rFonts w:ascii="Times New Roman" w:hAnsi="Times New Roman" w:cs="Times New Roman"/>
          <w:sz w:val="32"/>
          <w:szCs w:val="28"/>
        </w:rPr>
        <w:t xml:space="preserve"> процедуралармен тексеру. </w:t>
      </w:r>
    </w:p>
    <w:p w:rsidR="00C57136" w:rsidRPr="00C57136" w:rsidRDefault="00C57136" w:rsidP="00A63F88">
      <w:pPr>
        <w:numPr>
          <w:ilvl w:val="0"/>
          <w:numId w:val="211"/>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жобаны бағалауға тартылатын эксперттердің мәртебесі мен кәсіби беделіне, танымал тәжірибесіне қатыс</w:t>
      </w:r>
      <w:r w:rsidRPr="00C57136">
        <w:rPr>
          <w:rFonts w:ascii="Times New Roman" w:hAnsi="Times New Roman" w:cs="Times New Roman"/>
          <w:sz w:val="32"/>
          <w:szCs w:val="28"/>
          <w:lang w:val="kk-KZ"/>
        </w:rPr>
        <w:t>сыз</w:t>
      </w:r>
      <w:r w:rsidRPr="00C57136">
        <w:rPr>
          <w:rFonts w:ascii="Times New Roman" w:hAnsi="Times New Roman" w:cs="Times New Roman"/>
          <w:sz w:val="32"/>
          <w:szCs w:val="28"/>
        </w:rPr>
        <w:t xml:space="preserve"> сараптама.</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Жоба жетекшісі</w:t>
      </w:r>
      <w:r w:rsidRPr="00C57136">
        <w:rPr>
          <w:rFonts w:ascii="Times New Roman" w:hAnsi="Times New Roman" w:cs="Times New Roman"/>
          <w:b/>
          <w:sz w:val="32"/>
          <w:szCs w:val="28"/>
          <w:lang w:val="kk-KZ"/>
        </w:rPr>
        <w:t xml:space="preserve">не </w:t>
      </w:r>
      <w:r w:rsidRPr="00C57136">
        <w:rPr>
          <w:rFonts w:ascii="Times New Roman" w:hAnsi="Times New Roman" w:cs="Times New Roman"/>
          <w:b/>
          <w:sz w:val="32"/>
          <w:szCs w:val="28"/>
        </w:rPr>
        <w:t xml:space="preserve">сәйкес </w:t>
      </w:r>
      <w:r w:rsidRPr="00C57136">
        <w:rPr>
          <w:rFonts w:ascii="Times New Roman" w:hAnsi="Times New Roman" w:cs="Times New Roman"/>
          <w:b/>
          <w:sz w:val="32"/>
          <w:szCs w:val="28"/>
          <w:lang w:val="kk-KZ"/>
        </w:rPr>
        <w:t>емес</w:t>
      </w:r>
      <w:r w:rsidRPr="00C57136">
        <w:rPr>
          <w:rFonts w:ascii="Times New Roman" w:hAnsi="Times New Roman" w:cs="Times New Roman"/>
          <w:b/>
          <w:sz w:val="32"/>
          <w:szCs w:val="28"/>
        </w:rPr>
        <w:t xml:space="preserve"> қасиеттер</w:t>
      </w:r>
      <w:r w:rsidRPr="00C57136">
        <w:rPr>
          <w:rFonts w:ascii="Times New Roman" w:hAnsi="Times New Roman" w:cs="Times New Roman"/>
          <w:b/>
          <w:sz w:val="32"/>
          <w:szCs w:val="28"/>
          <w:lang w:val="kk-KZ"/>
        </w:rPr>
        <w:t xml:space="preserve"> </w:t>
      </w:r>
      <w:r w:rsidRPr="00C57136">
        <w:rPr>
          <w:rFonts w:ascii="Times New Roman" w:hAnsi="Times New Roman" w:cs="Times New Roman"/>
          <w:b/>
          <w:sz w:val="32"/>
          <w:szCs w:val="28"/>
        </w:rPr>
        <w:t>қатарына:</w:t>
      </w:r>
    </w:p>
    <w:p w:rsidR="00C57136" w:rsidRPr="00C57136" w:rsidRDefault="00C57136" w:rsidP="00A63F88">
      <w:pPr>
        <w:numPr>
          <w:ilvl w:val="0"/>
          <w:numId w:val="21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лидерлік және харизматикалық қасиеттер;</w:t>
      </w:r>
    </w:p>
    <w:p w:rsidR="00C57136" w:rsidRPr="00C57136" w:rsidRDefault="00C57136" w:rsidP="00A63F88">
      <w:pPr>
        <w:numPr>
          <w:ilvl w:val="0"/>
          <w:numId w:val="21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команданы іске жұмылдыра алатын, олардың қабілеттерін дамыта алатын, адамдардің өзіне және бір–біріне өзара сенімділік жағдайын тудыра алатын; </w:t>
      </w:r>
    </w:p>
    <w:p w:rsidR="00C57136" w:rsidRPr="00C57136" w:rsidRDefault="00C57136" w:rsidP="00A63F88">
      <w:pPr>
        <w:numPr>
          <w:ilvl w:val="0"/>
          <w:numId w:val="212"/>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тұйықтық және ысырапшылдық</w:t>
      </w:r>
    </w:p>
    <w:p w:rsidR="00C57136" w:rsidRPr="00C57136" w:rsidRDefault="00C57136" w:rsidP="00A63F88">
      <w:pPr>
        <w:numPr>
          <w:ilvl w:val="0"/>
          <w:numId w:val="21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маман ретіндегі құзіреттілігі ғана емес, коммуникативтік қабілеттері де жоғары болуы жатады.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 xml:space="preserve">Басқару үрдісінің тағы бір маңызды кезеңі жоспарлау  </w:t>
      </w:r>
      <w:r w:rsidRPr="00C57136">
        <w:rPr>
          <w:rFonts w:ascii="Times New Roman" w:hAnsi="Times New Roman" w:cs="Times New Roman"/>
          <w:b/>
          <w:sz w:val="32"/>
          <w:szCs w:val="28"/>
          <w:lang w:val="kk-KZ"/>
        </w:rPr>
        <w:t>қандай сипатта орындалады?</w:t>
      </w:r>
    </w:p>
    <w:p w:rsidR="00C57136" w:rsidRPr="00C57136" w:rsidRDefault="00C57136" w:rsidP="00A63F88">
      <w:pPr>
        <w:numPr>
          <w:ilvl w:val="0"/>
          <w:numId w:val="2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индикаторлық сипатта </w:t>
      </w:r>
    </w:p>
    <w:p w:rsidR="00C57136" w:rsidRPr="00C57136" w:rsidRDefault="00C57136" w:rsidP="00A63F88">
      <w:pPr>
        <w:numPr>
          <w:ilvl w:val="0"/>
          <w:numId w:val="2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қатаң сипатта </w:t>
      </w:r>
    </w:p>
    <w:p w:rsidR="00C57136" w:rsidRPr="00C57136" w:rsidRDefault="00C57136" w:rsidP="00A63F88">
      <w:pPr>
        <w:numPr>
          <w:ilvl w:val="0"/>
          <w:numId w:val="2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демократиялық сипатта</w:t>
      </w:r>
    </w:p>
    <w:p w:rsidR="00C57136" w:rsidRPr="00C57136" w:rsidRDefault="00C57136" w:rsidP="00A63F88">
      <w:pPr>
        <w:numPr>
          <w:ilvl w:val="0"/>
          <w:numId w:val="2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авторитарлық сипатта</w:t>
      </w:r>
    </w:p>
    <w:p w:rsidR="00C57136" w:rsidRPr="00C57136" w:rsidRDefault="00C57136" w:rsidP="00A63F88">
      <w:pPr>
        <w:numPr>
          <w:ilvl w:val="0"/>
          <w:numId w:val="21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либералдық сипатта</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rPr>
      </w:pPr>
      <w:r w:rsidRPr="00C57136">
        <w:rPr>
          <w:rFonts w:ascii="Times New Roman" w:hAnsi="Times New Roman" w:cs="Times New Roman"/>
          <w:b/>
          <w:sz w:val="32"/>
          <w:szCs w:val="28"/>
        </w:rPr>
        <w:t>Педагогикалық жобалаудың қайта жаңғыртушылық</w:t>
      </w:r>
      <w:r w:rsidRPr="00C57136">
        <w:rPr>
          <w:rFonts w:ascii="Times New Roman" w:hAnsi="Times New Roman" w:cs="Times New Roman"/>
          <w:b/>
          <w:sz w:val="32"/>
          <w:szCs w:val="28"/>
          <w:lang w:val="kk-KZ"/>
        </w:rPr>
        <w:t xml:space="preserve"> қандай деңгейінде</w:t>
      </w:r>
      <w:r w:rsidRPr="00C57136">
        <w:rPr>
          <w:rFonts w:ascii="Times New Roman" w:hAnsi="Times New Roman" w:cs="Times New Roman"/>
          <w:b/>
          <w:sz w:val="32"/>
          <w:szCs w:val="28"/>
        </w:rPr>
        <w:t xml:space="preserve"> мемлекет деңгейіндегі білім беру жүйесінің өзгерістерін қамтиды, оның нәтижелерінің тиімділігін тарихи уақыт өлшемімен ғана бағалауға болады</w:t>
      </w:r>
      <w:r w:rsidRPr="00C57136">
        <w:rPr>
          <w:rFonts w:ascii="Times New Roman" w:hAnsi="Times New Roman" w:cs="Times New Roman"/>
          <w:b/>
          <w:sz w:val="32"/>
          <w:szCs w:val="28"/>
          <w:lang w:val="kk-KZ"/>
        </w:rPr>
        <w:t>?</w:t>
      </w:r>
    </w:p>
    <w:p w:rsidR="00C57136" w:rsidRPr="00C57136" w:rsidRDefault="00C57136" w:rsidP="00A63F88">
      <w:pPr>
        <w:numPr>
          <w:ilvl w:val="0"/>
          <w:numId w:val="21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Стратегиялық деңгей</w:t>
      </w:r>
    </w:p>
    <w:p w:rsidR="00C57136" w:rsidRPr="00C57136" w:rsidRDefault="00C57136" w:rsidP="00A63F88">
      <w:pPr>
        <w:numPr>
          <w:ilvl w:val="0"/>
          <w:numId w:val="21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Институционалдық деңгей, </w:t>
      </w:r>
    </w:p>
    <w:p w:rsidR="00C57136" w:rsidRPr="00C57136" w:rsidRDefault="00C57136" w:rsidP="00A63F88">
      <w:pPr>
        <w:numPr>
          <w:ilvl w:val="0"/>
          <w:numId w:val="21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Технологиялық деңгей</w:t>
      </w:r>
    </w:p>
    <w:p w:rsidR="00C57136" w:rsidRPr="00C57136" w:rsidRDefault="00C57136" w:rsidP="00A63F88">
      <w:pPr>
        <w:numPr>
          <w:ilvl w:val="0"/>
          <w:numId w:val="21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Болжаулық деңгей</w:t>
      </w:r>
    </w:p>
    <w:p w:rsidR="00C57136" w:rsidRPr="00C57136" w:rsidRDefault="00C57136" w:rsidP="00A63F88">
      <w:pPr>
        <w:numPr>
          <w:ilvl w:val="0"/>
          <w:numId w:val="21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Салыстырмалы деңгей</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Б</w:t>
      </w:r>
      <w:r w:rsidRPr="00C57136">
        <w:rPr>
          <w:rFonts w:ascii="Times New Roman" w:hAnsi="Times New Roman" w:cs="Times New Roman"/>
          <w:b/>
          <w:sz w:val="32"/>
          <w:szCs w:val="28"/>
        </w:rPr>
        <w:t xml:space="preserve">елгілі бір білім беру ұйымдары, басқару құрылымдары, немесе, белгілі бір білім беру жүйесіндегі салалық өзгерістерді </w:t>
      </w:r>
      <w:r w:rsidRPr="00C57136">
        <w:rPr>
          <w:rFonts w:ascii="Times New Roman" w:hAnsi="Times New Roman" w:cs="Times New Roman"/>
          <w:b/>
          <w:sz w:val="32"/>
          <w:szCs w:val="28"/>
          <w:lang w:val="kk-KZ"/>
        </w:rPr>
        <w:t xml:space="preserve">қай деңгей </w:t>
      </w:r>
      <w:r w:rsidRPr="00C57136">
        <w:rPr>
          <w:rFonts w:ascii="Times New Roman" w:hAnsi="Times New Roman" w:cs="Times New Roman"/>
          <w:b/>
          <w:sz w:val="32"/>
          <w:szCs w:val="28"/>
        </w:rPr>
        <w:t>қарастырады</w:t>
      </w:r>
      <w:r w:rsidRPr="00C57136">
        <w:rPr>
          <w:rFonts w:ascii="Times New Roman" w:hAnsi="Times New Roman" w:cs="Times New Roman"/>
          <w:b/>
          <w:sz w:val="32"/>
          <w:szCs w:val="28"/>
          <w:lang w:val="kk-KZ"/>
        </w:rPr>
        <w:t>?</w:t>
      </w:r>
    </w:p>
    <w:p w:rsidR="00C57136" w:rsidRPr="00C57136" w:rsidRDefault="00C57136" w:rsidP="00A63F88">
      <w:pPr>
        <w:numPr>
          <w:ilvl w:val="0"/>
          <w:numId w:val="2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Стратегиялық деңгей</w:t>
      </w:r>
    </w:p>
    <w:p w:rsidR="00C57136" w:rsidRPr="00C57136" w:rsidRDefault="00C57136" w:rsidP="00A63F88">
      <w:pPr>
        <w:numPr>
          <w:ilvl w:val="0"/>
          <w:numId w:val="2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Институционалдық деңгей, </w:t>
      </w:r>
    </w:p>
    <w:p w:rsidR="00C57136" w:rsidRPr="00C57136" w:rsidRDefault="00C57136" w:rsidP="00A63F88">
      <w:pPr>
        <w:numPr>
          <w:ilvl w:val="0"/>
          <w:numId w:val="2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Технологиялық деңгей</w:t>
      </w:r>
    </w:p>
    <w:p w:rsidR="00C57136" w:rsidRPr="00C57136" w:rsidRDefault="00C57136" w:rsidP="00A63F88">
      <w:pPr>
        <w:numPr>
          <w:ilvl w:val="0"/>
          <w:numId w:val="2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Болжаулық деңгей</w:t>
      </w:r>
    </w:p>
    <w:p w:rsidR="00C57136" w:rsidRPr="00C57136" w:rsidRDefault="00C57136" w:rsidP="00A63F88">
      <w:pPr>
        <w:numPr>
          <w:ilvl w:val="0"/>
          <w:numId w:val="21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Салыстырмалы деңгей</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 xml:space="preserve">Педагогикалық жүйелерді басқарудағы жобалауға қажетті ресурстары қатарында </w:t>
      </w:r>
      <w:r w:rsidRPr="00C57136">
        <w:rPr>
          <w:rFonts w:ascii="Times New Roman" w:hAnsi="Times New Roman" w:cs="Times New Roman"/>
          <w:b/>
          <w:sz w:val="32"/>
          <w:szCs w:val="28"/>
          <w:lang w:val="kk-KZ"/>
        </w:rPr>
        <w:t>не жатпайды?</w:t>
      </w:r>
    </w:p>
    <w:p w:rsidR="00C57136" w:rsidRPr="00C57136" w:rsidRDefault="00C57136" w:rsidP="00A63F88">
      <w:pPr>
        <w:numPr>
          <w:ilvl w:val="0"/>
          <w:numId w:val="21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білімдік, ақпараттық, </w:t>
      </w:r>
    </w:p>
    <w:p w:rsidR="00C57136" w:rsidRPr="00C57136" w:rsidRDefault="00C57136" w:rsidP="00A63F88">
      <w:pPr>
        <w:numPr>
          <w:ilvl w:val="0"/>
          <w:numId w:val="21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материалдық-техникалық, </w:t>
      </w:r>
    </w:p>
    <w:p w:rsidR="00C57136" w:rsidRPr="00C57136" w:rsidRDefault="00C57136" w:rsidP="00A63F88">
      <w:pPr>
        <w:numPr>
          <w:ilvl w:val="0"/>
          <w:numId w:val="216"/>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пайдалы қазбалар</w:t>
      </w:r>
      <w:r w:rsidRPr="00C57136">
        <w:rPr>
          <w:rFonts w:ascii="Times New Roman" w:hAnsi="Times New Roman" w:cs="Times New Roman"/>
          <w:sz w:val="32"/>
          <w:szCs w:val="28"/>
        </w:rPr>
        <w:t xml:space="preserve"> </w:t>
      </w:r>
    </w:p>
    <w:p w:rsidR="00C57136" w:rsidRPr="00C57136" w:rsidRDefault="00C57136" w:rsidP="00A63F88">
      <w:pPr>
        <w:numPr>
          <w:ilvl w:val="0"/>
          <w:numId w:val="21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қаржылық </w:t>
      </w:r>
    </w:p>
    <w:p w:rsidR="00C57136" w:rsidRPr="00C57136" w:rsidRDefault="00C57136" w:rsidP="00A63F88">
      <w:pPr>
        <w:numPr>
          <w:ilvl w:val="0"/>
          <w:numId w:val="21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адам ресурстары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en-US"/>
        </w:rPr>
        <w:t>M</w:t>
      </w:r>
      <w:r w:rsidRPr="00C57136">
        <w:rPr>
          <w:rFonts w:ascii="Times New Roman" w:hAnsi="Times New Roman" w:cs="Times New Roman"/>
          <w:b/>
          <w:sz w:val="32"/>
          <w:szCs w:val="28"/>
        </w:rPr>
        <w:t>ақсатты анықтау дегеніміз</w:t>
      </w:r>
      <w:r w:rsidRPr="00C57136">
        <w:rPr>
          <w:rFonts w:ascii="Times New Roman" w:hAnsi="Times New Roman" w:cs="Times New Roman"/>
          <w:b/>
          <w:sz w:val="32"/>
          <w:szCs w:val="28"/>
          <w:lang w:val="kk-KZ"/>
        </w:rPr>
        <w:t xml:space="preserve"> </w:t>
      </w:r>
      <w:r w:rsidRPr="00C57136">
        <w:rPr>
          <w:rFonts w:ascii="Times New Roman" w:hAnsi="Times New Roman" w:cs="Times New Roman"/>
          <w:b/>
          <w:sz w:val="32"/>
          <w:szCs w:val="28"/>
        </w:rPr>
        <w:t>–</w:t>
      </w:r>
    </w:p>
    <w:p w:rsidR="00C57136" w:rsidRPr="00C57136" w:rsidRDefault="00C57136" w:rsidP="00A63F88">
      <w:pPr>
        <w:numPr>
          <w:ilvl w:val="0"/>
          <w:numId w:val="21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Жан-жақты әрекеттерді жопарлау</w:t>
      </w:r>
    </w:p>
    <w:p w:rsidR="00C57136" w:rsidRPr="00C57136" w:rsidRDefault="00C57136" w:rsidP="00A63F88">
      <w:pPr>
        <w:numPr>
          <w:ilvl w:val="0"/>
          <w:numId w:val="21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өткенді саралау</w:t>
      </w:r>
    </w:p>
    <w:p w:rsidR="00C57136" w:rsidRPr="00C57136" w:rsidRDefault="00C57136" w:rsidP="00A63F88">
      <w:pPr>
        <w:numPr>
          <w:ilvl w:val="0"/>
          <w:numId w:val="21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қазіргіні айқындау</w:t>
      </w:r>
    </w:p>
    <w:p w:rsidR="00C57136" w:rsidRPr="00C57136" w:rsidRDefault="00C57136" w:rsidP="00A63F88">
      <w:pPr>
        <w:numPr>
          <w:ilvl w:val="0"/>
          <w:numId w:val="21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күтілетін нәтижелердің сипаттамасын тексеруге, өлшеуге болатындай етіп көрсету.</w:t>
      </w:r>
    </w:p>
    <w:p w:rsidR="00C57136" w:rsidRPr="00C57136" w:rsidRDefault="00C57136" w:rsidP="00A63F88">
      <w:pPr>
        <w:numPr>
          <w:ilvl w:val="0"/>
          <w:numId w:val="21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Салыстырмалы зерттеу жүргізу</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 xml:space="preserve">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 </w:t>
      </w:r>
      <w:r w:rsidRPr="00C57136">
        <w:rPr>
          <w:rFonts w:ascii="Times New Roman" w:hAnsi="Times New Roman" w:cs="Times New Roman"/>
          <w:b/>
          <w:sz w:val="32"/>
          <w:szCs w:val="28"/>
          <w:lang w:val="kk-KZ"/>
        </w:rPr>
        <w:t xml:space="preserve">қандай </w:t>
      </w:r>
      <w:r w:rsidRPr="00C57136">
        <w:rPr>
          <w:rFonts w:ascii="Times New Roman" w:hAnsi="Times New Roman" w:cs="Times New Roman"/>
          <w:b/>
          <w:sz w:val="32"/>
          <w:szCs w:val="28"/>
        </w:rPr>
        <w:t>жобалары жасалады</w:t>
      </w:r>
      <w:r w:rsidRPr="00C57136">
        <w:rPr>
          <w:rFonts w:ascii="Times New Roman" w:hAnsi="Times New Roman" w:cs="Times New Roman"/>
          <w:b/>
          <w:sz w:val="32"/>
          <w:szCs w:val="28"/>
          <w:lang w:val="kk-KZ"/>
        </w:rPr>
        <w:t>?</w:t>
      </w:r>
    </w:p>
    <w:p w:rsidR="00C57136" w:rsidRPr="00C57136" w:rsidRDefault="00C57136" w:rsidP="00A63F88">
      <w:pPr>
        <w:numPr>
          <w:ilvl w:val="0"/>
          <w:numId w:val="21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Трансцендентік </w:t>
      </w:r>
    </w:p>
    <w:p w:rsidR="00C57136" w:rsidRPr="00C57136" w:rsidRDefault="00C57136" w:rsidP="00A63F88">
      <w:pPr>
        <w:numPr>
          <w:ilvl w:val="0"/>
          <w:numId w:val="21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мақсаттық - бағдарлы дамыту </w:t>
      </w:r>
    </w:p>
    <w:p w:rsidR="00C57136" w:rsidRPr="00C57136" w:rsidRDefault="00C57136" w:rsidP="00A63F88">
      <w:pPr>
        <w:numPr>
          <w:ilvl w:val="0"/>
          <w:numId w:val="21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микро – жобалар</w:t>
      </w:r>
    </w:p>
    <w:p w:rsidR="00C57136" w:rsidRPr="00C57136" w:rsidRDefault="00C57136" w:rsidP="00A63F88">
      <w:pPr>
        <w:numPr>
          <w:ilvl w:val="0"/>
          <w:numId w:val="21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Нақты жоба</w:t>
      </w:r>
    </w:p>
    <w:p w:rsidR="00C57136" w:rsidRPr="00C57136" w:rsidRDefault="00C57136" w:rsidP="00A63F88">
      <w:pPr>
        <w:numPr>
          <w:ilvl w:val="0"/>
          <w:numId w:val="21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болжаулық жобалау </w:t>
      </w:r>
    </w:p>
    <w:p w:rsidR="00C57136" w:rsidRPr="00C57136" w:rsidRDefault="00C57136" w:rsidP="00A63F88">
      <w:pPr>
        <w:numPr>
          <w:ilvl w:val="0"/>
          <w:numId w:val="234"/>
        </w:numPr>
        <w:spacing w:after="0" w:line="252" w:lineRule="auto"/>
        <w:ind w:right="44"/>
        <w:jc w:val="both"/>
        <w:rPr>
          <w:rFonts w:ascii="Times New Roman" w:hAnsi="Times New Roman" w:cs="Times New Roman"/>
          <w:b/>
          <w:sz w:val="32"/>
          <w:szCs w:val="28"/>
        </w:rPr>
      </w:pPr>
      <w:r w:rsidRPr="00C57136">
        <w:rPr>
          <w:rFonts w:ascii="Times New Roman" w:hAnsi="Times New Roman" w:cs="Times New Roman"/>
          <w:b/>
          <w:sz w:val="32"/>
          <w:szCs w:val="28"/>
          <w:lang w:val="kk-KZ"/>
        </w:rPr>
        <w:t>Ө</w:t>
      </w:r>
      <w:r w:rsidRPr="00C57136">
        <w:rPr>
          <w:rFonts w:ascii="Times New Roman" w:hAnsi="Times New Roman" w:cs="Times New Roman"/>
          <w:b/>
          <w:sz w:val="32"/>
          <w:szCs w:val="28"/>
        </w:rPr>
        <w:t>згерістердің жүзеге асыр</w:t>
      </w:r>
      <w:r w:rsidRPr="00C57136">
        <w:rPr>
          <w:rFonts w:ascii="Times New Roman" w:hAnsi="Times New Roman" w:cs="Times New Roman"/>
          <w:b/>
          <w:sz w:val="32"/>
          <w:szCs w:val="28"/>
          <w:lang w:val="kk-KZ"/>
        </w:rPr>
        <w:t>удың б</w:t>
      </w:r>
      <w:r w:rsidRPr="00C57136">
        <w:rPr>
          <w:rFonts w:ascii="Times New Roman" w:hAnsi="Times New Roman" w:cs="Times New Roman"/>
          <w:b/>
          <w:sz w:val="32"/>
          <w:szCs w:val="28"/>
        </w:rPr>
        <w:t>ірінші кезең</w:t>
      </w:r>
      <w:r w:rsidRPr="00C57136">
        <w:rPr>
          <w:rFonts w:ascii="Times New Roman" w:hAnsi="Times New Roman" w:cs="Times New Roman"/>
          <w:b/>
          <w:sz w:val="32"/>
          <w:szCs w:val="28"/>
          <w:lang w:val="kk-KZ"/>
        </w:rPr>
        <w:t>ін</w:t>
      </w:r>
      <w:r w:rsidRPr="00C57136">
        <w:rPr>
          <w:rFonts w:ascii="Times New Roman" w:hAnsi="Times New Roman" w:cs="Times New Roman"/>
          <w:b/>
          <w:sz w:val="32"/>
          <w:szCs w:val="28"/>
        </w:rPr>
        <w:t>де</w:t>
      </w:r>
      <w:r w:rsidRPr="00C57136">
        <w:rPr>
          <w:rFonts w:ascii="Times New Roman" w:hAnsi="Times New Roman" w:cs="Times New Roman"/>
          <w:b/>
          <w:sz w:val="32"/>
          <w:szCs w:val="28"/>
          <w:lang w:val="kk-KZ"/>
        </w:rPr>
        <w:t>:</w:t>
      </w:r>
    </w:p>
    <w:p w:rsidR="00C57136" w:rsidRPr="00C57136" w:rsidRDefault="00C57136" w:rsidP="00A63F88">
      <w:pPr>
        <w:numPr>
          <w:ilvl w:val="0"/>
          <w:numId w:val="21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жобалау нәтижесінде жүйені басқарушылардың  құзыреттілік сапаларын  дамыту деңгейі.  </w:t>
      </w:r>
    </w:p>
    <w:p w:rsidR="00C57136" w:rsidRPr="00C57136" w:rsidRDefault="00C57136" w:rsidP="00A63F88">
      <w:pPr>
        <w:numPr>
          <w:ilvl w:val="0"/>
          <w:numId w:val="21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білім беру процесінде,   педагогикалық жүйе ретіндегі білім беру ұйымдарында қалыптасқан іс – әрекеттерді, қарым-қатынастарды өзгере бастауы, дамуы. </w:t>
      </w:r>
    </w:p>
    <w:p w:rsidR="00C57136" w:rsidRPr="00C57136" w:rsidRDefault="00C57136" w:rsidP="00A63F88">
      <w:pPr>
        <w:numPr>
          <w:ilvl w:val="0"/>
          <w:numId w:val="21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білім беру процесінде,   педагогикалық жүйе ретіндегі білім беру ұйымдарында қалыптасқан басқару қызметтері – мақсат қою, міндеттер мен күтілетін нәтижелерді жаңаша нақтылау жүзеге асырылады.     </w:t>
      </w:r>
    </w:p>
    <w:p w:rsidR="00C57136" w:rsidRPr="00C57136" w:rsidRDefault="00C57136" w:rsidP="00A63F88">
      <w:pPr>
        <w:numPr>
          <w:ilvl w:val="0"/>
          <w:numId w:val="21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жүйенің  ұйымдастырушылық  өзгерістері, жаңа сапаға өтуі –педагогикалық жүйенің мақсатқа сәйкес даму өзгерістері жүзеге асырылады.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Ұ</w:t>
      </w:r>
      <w:r w:rsidRPr="00C57136">
        <w:rPr>
          <w:rFonts w:ascii="Times New Roman" w:hAnsi="Times New Roman" w:cs="Times New Roman"/>
          <w:b/>
          <w:sz w:val="32"/>
          <w:szCs w:val="28"/>
        </w:rPr>
        <w:t>йымдағы басқару субъектілері (педагогтар, білім алушылар, ата - аналар бірлестіктері, т.б.) ұжымды басқаруға қатыстырылып, түрлі деңгейлердегі жүйелерде   ұйымдастырушылық - құрылымдық  өзгерістер пайда болады, педагогикалық әрекеттердің мазмұны мен әдістері жаңарып,  педагогтар тарапынан білім беру процесінде, сабақтардың құрылымына өзгерістер енгізіле баст</w:t>
      </w:r>
      <w:r w:rsidRPr="00C57136">
        <w:rPr>
          <w:rFonts w:ascii="Times New Roman" w:hAnsi="Times New Roman" w:cs="Times New Roman"/>
          <w:b/>
          <w:sz w:val="32"/>
          <w:szCs w:val="28"/>
          <w:lang w:val="kk-KZ"/>
        </w:rPr>
        <w:t>ауы қай кезең?</w:t>
      </w:r>
      <w:r w:rsidRPr="00C57136">
        <w:rPr>
          <w:rFonts w:ascii="Times New Roman" w:hAnsi="Times New Roman" w:cs="Times New Roman"/>
          <w:b/>
          <w:sz w:val="32"/>
          <w:szCs w:val="28"/>
        </w:rPr>
        <w:t xml:space="preserve"> </w:t>
      </w:r>
    </w:p>
    <w:p w:rsidR="00C57136" w:rsidRPr="00C57136" w:rsidRDefault="00C57136" w:rsidP="00A63F88">
      <w:pPr>
        <w:numPr>
          <w:ilvl w:val="0"/>
          <w:numId w:val="2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Бірінші кезеңде</w:t>
      </w:r>
    </w:p>
    <w:p w:rsidR="00C57136" w:rsidRPr="00C57136" w:rsidRDefault="00C57136" w:rsidP="00A63F88">
      <w:pPr>
        <w:numPr>
          <w:ilvl w:val="0"/>
          <w:numId w:val="2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Екінші кезеңде</w:t>
      </w:r>
    </w:p>
    <w:p w:rsidR="00C57136" w:rsidRPr="00C57136" w:rsidRDefault="00C57136" w:rsidP="00A63F88">
      <w:pPr>
        <w:numPr>
          <w:ilvl w:val="0"/>
          <w:numId w:val="22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Үшінші кезеңде </w:t>
      </w:r>
    </w:p>
    <w:p w:rsidR="00C57136" w:rsidRPr="00C57136" w:rsidRDefault="00C57136" w:rsidP="00A63F88">
      <w:pPr>
        <w:numPr>
          <w:ilvl w:val="0"/>
          <w:numId w:val="220"/>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rPr>
        <w:t xml:space="preserve">Төртінші кезеңде  </w:t>
      </w:r>
    </w:p>
    <w:p w:rsidR="00C57136" w:rsidRPr="00C57136" w:rsidRDefault="00C57136" w:rsidP="00A63F88">
      <w:pPr>
        <w:numPr>
          <w:ilvl w:val="0"/>
          <w:numId w:val="220"/>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rPr>
        <w:t xml:space="preserve">Бесінші кезеңде </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rPr>
      </w:pPr>
      <w:r w:rsidRPr="00C57136">
        <w:rPr>
          <w:rFonts w:ascii="Times New Roman" w:hAnsi="Times New Roman" w:cs="Times New Roman"/>
          <w:b/>
          <w:sz w:val="32"/>
          <w:szCs w:val="28"/>
          <w:lang w:val="kk-KZ"/>
        </w:rPr>
        <w:t>Б</w:t>
      </w:r>
      <w:r w:rsidRPr="00C57136">
        <w:rPr>
          <w:rFonts w:ascii="Times New Roman" w:hAnsi="Times New Roman" w:cs="Times New Roman"/>
          <w:b/>
          <w:sz w:val="32"/>
          <w:szCs w:val="28"/>
        </w:rPr>
        <w:t>ілім беру мекемелері жүйесін пайдалана отырып жеке білім алу бағдарламаларын құрастыру және жүзеге асыру ресурстары</w:t>
      </w:r>
      <w:r w:rsidRPr="00C57136">
        <w:rPr>
          <w:rFonts w:ascii="Times New Roman" w:hAnsi="Times New Roman" w:cs="Times New Roman"/>
          <w:b/>
          <w:sz w:val="32"/>
          <w:szCs w:val="28"/>
          <w:lang w:val="kk-KZ"/>
        </w:rPr>
        <w:t>н қалай атаймыз?</w:t>
      </w:r>
      <w:r w:rsidRPr="00C57136">
        <w:rPr>
          <w:rFonts w:ascii="Times New Roman" w:hAnsi="Times New Roman" w:cs="Times New Roman"/>
          <w:b/>
          <w:sz w:val="32"/>
          <w:szCs w:val="28"/>
        </w:rPr>
        <w:t xml:space="preserve"> </w:t>
      </w:r>
    </w:p>
    <w:p w:rsidR="00C57136" w:rsidRPr="00C57136" w:rsidRDefault="00C57136" w:rsidP="00A63F88">
      <w:pPr>
        <w:numPr>
          <w:ilvl w:val="0"/>
          <w:numId w:val="22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педагогтарды негізгі адам ресурстары ретінде басқару ресурсы; </w:t>
      </w:r>
    </w:p>
    <w:p w:rsidR="00C57136" w:rsidRPr="00C57136" w:rsidRDefault="00C57136" w:rsidP="00A63F88">
      <w:pPr>
        <w:numPr>
          <w:ilvl w:val="0"/>
          <w:numId w:val="22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 xml:space="preserve">ғылыми–әдістемелік ресурстар; </w:t>
      </w:r>
    </w:p>
    <w:p w:rsidR="00C57136" w:rsidRPr="00C57136" w:rsidRDefault="00C57136" w:rsidP="00A63F88">
      <w:pPr>
        <w:numPr>
          <w:ilvl w:val="0"/>
          <w:numId w:val="22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ұйымдастырушылық–педагогикалық ресурстар;</w:t>
      </w:r>
    </w:p>
    <w:p w:rsidR="00C57136" w:rsidRPr="00C57136" w:rsidRDefault="00C57136" w:rsidP="00A63F88">
      <w:pPr>
        <w:numPr>
          <w:ilvl w:val="0"/>
          <w:numId w:val="22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ақпарттық ресурстар;</w:t>
      </w:r>
    </w:p>
    <w:p w:rsidR="00C57136" w:rsidRPr="00C57136" w:rsidRDefault="00C57136" w:rsidP="00A63F88">
      <w:pPr>
        <w:numPr>
          <w:ilvl w:val="0"/>
          <w:numId w:val="221"/>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rPr>
        <w:t>әлеуметтік–педагогикалық ресурстар;</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rPr>
        <w:t xml:space="preserve">Сонымен қатар, жобалардағыдай, даму бағдарламасында </w:t>
      </w:r>
      <w:r w:rsidRPr="00C57136">
        <w:rPr>
          <w:rFonts w:ascii="Times New Roman" w:hAnsi="Times New Roman" w:cs="Times New Roman"/>
          <w:b/>
          <w:sz w:val="32"/>
          <w:szCs w:val="28"/>
          <w:lang w:val="kk-KZ"/>
        </w:rPr>
        <w:t>қандай</w:t>
      </w:r>
      <w:r w:rsidRPr="00C57136">
        <w:rPr>
          <w:rFonts w:ascii="Times New Roman" w:hAnsi="Times New Roman" w:cs="Times New Roman"/>
          <w:b/>
          <w:sz w:val="32"/>
          <w:szCs w:val="28"/>
        </w:rPr>
        <w:t xml:space="preserve"> мағлұматтар берілуі талап етіл</w:t>
      </w:r>
      <w:r w:rsidRPr="00C57136">
        <w:rPr>
          <w:rFonts w:ascii="Times New Roman" w:hAnsi="Times New Roman" w:cs="Times New Roman"/>
          <w:b/>
          <w:sz w:val="32"/>
          <w:szCs w:val="28"/>
          <w:lang w:val="kk-KZ"/>
        </w:rPr>
        <w:t>мейді</w:t>
      </w:r>
      <w:r w:rsidRPr="00C57136">
        <w:rPr>
          <w:rFonts w:ascii="Times New Roman" w:hAnsi="Times New Roman" w:cs="Times New Roman"/>
          <w:b/>
          <w:sz w:val="32"/>
          <w:szCs w:val="28"/>
        </w:rPr>
        <w:t xml:space="preserve">: </w:t>
      </w:r>
    </w:p>
    <w:p w:rsidR="00C57136" w:rsidRPr="00C57136" w:rsidRDefault="00C57136" w:rsidP="00A63F88">
      <w:pPr>
        <w:numPr>
          <w:ilvl w:val="0"/>
          <w:numId w:val="22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педагогикалық  ұжымның  сол кезеңде кол жеткен нәтижелері туралы;</w:t>
      </w:r>
    </w:p>
    <w:p w:rsidR="00C57136" w:rsidRPr="00C57136" w:rsidRDefault="00C57136" w:rsidP="00A63F88">
      <w:pPr>
        <w:numPr>
          <w:ilvl w:val="0"/>
          <w:numId w:val="22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rPr>
        <w:t xml:space="preserve">одан  жоғары нәтижелерге  жетудің мүмкіндіктері туралы; жоғары нәтижелерге жетудегі кедергілерді анықтау </w:t>
      </w:r>
    </w:p>
    <w:p w:rsidR="00C57136" w:rsidRPr="00C57136" w:rsidRDefault="00C57136" w:rsidP="00A63F88">
      <w:pPr>
        <w:numPr>
          <w:ilvl w:val="0"/>
          <w:numId w:val="222"/>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жобаға қатысушылардың жанұя құрамы</w:t>
      </w:r>
    </w:p>
    <w:p w:rsidR="00C57136" w:rsidRPr="00C57136" w:rsidRDefault="00C57136" w:rsidP="00A63F88">
      <w:pPr>
        <w:numPr>
          <w:ilvl w:val="0"/>
          <w:numId w:val="222"/>
        </w:numPr>
        <w:spacing w:after="0" w:line="240" w:lineRule="auto"/>
        <w:ind w:right="44"/>
        <w:jc w:val="both"/>
        <w:rPr>
          <w:rFonts w:ascii="Times New Roman" w:hAnsi="Times New Roman" w:cs="Times New Roman"/>
          <w:sz w:val="32"/>
          <w:szCs w:val="28"/>
        </w:rPr>
      </w:pPr>
      <w:r w:rsidRPr="00C57136">
        <w:rPr>
          <w:rFonts w:ascii="Times New Roman" w:hAnsi="Times New Roman" w:cs="Times New Roman"/>
          <w:sz w:val="32"/>
          <w:szCs w:val="28"/>
          <w:lang w:val="kk-KZ"/>
        </w:rPr>
        <w:t>кедергілерді</w:t>
      </w:r>
      <w:r w:rsidRPr="00C57136">
        <w:rPr>
          <w:rFonts w:ascii="Times New Roman" w:hAnsi="Times New Roman" w:cs="Times New Roman"/>
          <w:sz w:val="32"/>
          <w:szCs w:val="28"/>
        </w:rPr>
        <w:t xml:space="preserve"> болдырмауға қажет ресурстар туралы.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Оқушы үшін жобалау әрекетіне қатысу оған не береді?</w:t>
      </w:r>
    </w:p>
    <w:p w:rsidR="00C57136" w:rsidRPr="00C57136" w:rsidRDefault="00C57136" w:rsidP="00A63F88">
      <w:pPr>
        <w:numPr>
          <w:ilvl w:val="0"/>
          <w:numId w:val="22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оның өз бетімен жұмыс істеуге ұмтылуына ықпал етеді</w:t>
      </w:r>
    </w:p>
    <w:p w:rsidR="00C57136" w:rsidRPr="00C57136" w:rsidRDefault="00C57136" w:rsidP="00A63F88">
      <w:pPr>
        <w:numPr>
          <w:ilvl w:val="0"/>
          <w:numId w:val="22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міндеттерді орындау құралы</w:t>
      </w:r>
    </w:p>
    <w:p w:rsidR="00C57136" w:rsidRPr="00C57136" w:rsidRDefault="00C57136" w:rsidP="00A63F88">
      <w:pPr>
        <w:numPr>
          <w:ilvl w:val="0"/>
          <w:numId w:val="22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білімдік, дағдылық, құзіреттілік, құндылықтық сапалар</w:t>
      </w:r>
    </w:p>
    <w:p w:rsidR="00C57136" w:rsidRPr="00C57136" w:rsidRDefault="00C57136" w:rsidP="00A63F88">
      <w:pPr>
        <w:numPr>
          <w:ilvl w:val="0"/>
          <w:numId w:val="22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Мінез-құлқындағы өзгерістер</w:t>
      </w:r>
    </w:p>
    <w:p w:rsidR="00C57136" w:rsidRPr="00C57136" w:rsidRDefault="00C57136" w:rsidP="00A63F88">
      <w:pPr>
        <w:numPr>
          <w:ilvl w:val="0"/>
          <w:numId w:val="228"/>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Пән бойынша бағалар</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Мұғалім үшін ол жобалау әрекетіне қатысу оған не береді?</w:t>
      </w:r>
    </w:p>
    <w:p w:rsidR="00C57136" w:rsidRPr="00C57136" w:rsidRDefault="00C57136" w:rsidP="00A63F88">
      <w:pPr>
        <w:numPr>
          <w:ilvl w:val="0"/>
          <w:numId w:val="2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оның өз бетімен жұмыс істеуге ұмтылуына ықпал етеді</w:t>
      </w:r>
    </w:p>
    <w:p w:rsidR="00C57136" w:rsidRPr="00C57136" w:rsidRDefault="00C57136" w:rsidP="00A63F88">
      <w:pPr>
        <w:numPr>
          <w:ilvl w:val="0"/>
          <w:numId w:val="2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міндеттерді орындау құралы</w:t>
      </w:r>
    </w:p>
    <w:p w:rsidR="00C57136" w:rsidRPr="00C57136" w:rsidRDefault="00C57136" w:rsidP="00A63F88">
      <w:pPr>
        <w:numPr>
          <w:ilvl w:val="0"/>
          <w:numId w:val="2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білімдік, дағдылық, құзіреттілік, құндылықтық сапалар</w:t>
      </w:r>
    </w:p>
    <w:p w:rsidR="00C57136" w:rsidRPr="00C57136" w:rsidRDefault="00C57136" w:rsidP="00A63F88">
      <w:pPr>
        <w:numPr>
          <w:ilvl w:val="0"/>
          <w:numId w:val="2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Мінез-құлқындағы өзгерістер</w:t>
      </w:r>
    </w:p>
    <w:p w:rsidR="00C57136" w:rsidRPr="00C57136" w:rsidRDefault="00C57136" w:rsidP="00A63F88">
      <w:pPr>
        <w:numPr>
          <w:ilvl w:val="0"/>
          <w:numId w:val="229"/>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Пән бойынша бағалар</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 xml:space="preserve">Оқушылар жобасының «өнімі»: </w:t>
      </w:r>
    </w:p>
    <w:p w:rsidR="00C57136" w:rsidRPr="00C57136" w:rsidRDefault="00C57136" w:rsidP="00A63F88">
      <w:pPr>
        <w:numPr>
          <w:ilvl w:val="0"/>
          <w:numId w:val="23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оның өз бетімен жұмыс істеуге ұмтылуына ықпал етеді</w:t>
      </w:r>
    </w:p>
    <w:p w:rsidR="00C57136" w:rsidRPr="00C57136" w:rsidRDefault="00C57136" w:rsidP="00A63F88">
      <w:pPr>
        <w:numPr>
          <w:ilvl w:val="0"/>
          <w:numId w:val="23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педагогикалық міндеттерді орындау құралы</w:t>
      </w:r>
    </w:p>
    <w:p w:rsidR="00C57136" w:rsidRPr="00C57136" w:rsidRDefault="00C57136" w:rsidP="00A63F88">
      <w:pPr>
        <w:numPr>
          <w:ilvl w:val="0"/>
          <w:numId w:val="23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білімдік, дағдылық, құзіреттілік, құндылықтық сапалар</w:t>
      </w:r>
    </w:p>
    <w:p w:rsidR="00C57136" w:rsidRPr="00C57136" w:rsidRDefault="00C57136" w:rsidP="00A63F88">
      <w:pPr>
        <w:numPr>
          <w:ilvl w:val="0"/>
          <w:numId w:val="23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Мінез-құлқындағы өзгерістер</w:t>
      </w:r>
    </w:p>
    <w:p w:rsidR="00C57136" w:rsidRPr="00C57136" w:rsidRDefault="00C57136" w:rsidP="00A63F88">
      <w:pPr>
        <w:numPr>
          <w:ilvl w:val="0"/>
          <w:numId w:val="230"/>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Пән бойынша бағалар</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Креативтілік деңгейін диагностикалауда адамның қандай қасиеті бағаланады?</w:t>
      </w:r>
    </w:p>
    <w:p w:rsidR="00C57136" w:rsidRPr="00C57136" w:rsidRDefault="00C57136" w:rsidP="00A63F88">
      <w:pPr>
        <w:numPr>
          <w:ilvl w:val="0"/>
          <w:numId w:val="22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«дұрыс» жауапты таңдай білуі емес, проблеманы анықтай алуынан бастап, оны шешудің бірнеше тың жолдарын күтпеген, бұрын қарастырылмаған жағынан ұсына білуі бағаланады. </w:t>
      </w:r>
    </w:p>
    <w:p w:rsidR="00C57136" w:rsidRPr="00C57136" w:rsidRDefault="00C57136" w:rsidP="00A63F88">
      <w:pPr>
        <w:numPr>
          <w:ilvl w:val="0"/>
          <w:numId w:val="22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«дұрыс» жауапты таңдай білуі</w:t>
      </w:r>
    </w:p>
    <w:p w:rsidR="00C57136" w:rsidRPr="00C57136" w:rsidRDefault="00C57136" w:rsidP="00A63F88">
      <w:pPr>
        <w:numPr>
          <w:ilvl w:val="0"/>
          <w:numId w:val="22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Алгоритм бойынша жұмыс жасау білігі</w:t>
      </w:r>
    </w:p>
    <w:p w:rsidR="00C57136" w:rsidRPr="00C57136" w:rsidRDefault="00C57136" w:rsidP="00A63F88">
      <w:pPr>
        <w:numPr>
          <w:ilvl w:val="0"/>
          <w:numId w:val="22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Өз бетімен жұмыстану қабілеті</w:t>
      </w:r>
    </w:p>
    <w:p w:rsidR="00C57136" w:rsidRPr="00C57136" w:rsidRDefault="00C57136" w:rsidP="00A63F88">
      <w:pPr>
        <w:numPr>
          <w:ilvl w:val="0"/>
          <w:numId w:val="223"/>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Космосқа қызығушылығы</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Жасөспірім шақтағы жобалау осы кезеңдегі бала дамуының қандай міндеттеріне сай келеді?</w:t>
      </w:r>
    </w:p>
    <w:p w:rsidR="00C57136" w:rsidRPr="00C57136" w:rsidRDefault="00C57136" w:rsidP="00A63F88">
      <w:pPr>
        <w:numPr>
          <w:ilvl w:val="0"/>
          <w:numId w:val="22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Психологиялық және педагогикалық</w:t>
      </w:r>
    </w:p>
    <w:p w:rsidR="00C57136" w:rsidRPr="00C57136" w:rsidRDefault="00C57136" w:rsidP="00A63F88">
      <w:pPr>
        <w:numPr>
          <w:ilvl w:val="0"/>
          <w:numId w:val="22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Экономикалық және экологиялық</w:t>
      </w:r>
    </w:p>
    <w:p w:rsidR="00C57136" w:rsidRPr="00C57136" w:rsidRDefault="00C57136" w:rsidP="00A63F88">
      <w:pPr>
        <w:numPr>
          <w:ilvl w:val="0"/>
          <w:numId w:val="224"/>
        </w:numPr>
        <w:spacing w:after="0" w:line="240" w:lineRule="auto"/>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 xml:space="preserve">психологиялық және әлеуметтік </w:t>
      </w:r>
    </w:p>
    <w:p w:rsidR="00C57136" w:rsidRPr="00C57136" w:rsidRDefault="00C57136" w:rsidP="00A63F88">
      <w:pPr>
        <w:numPr>
          <w:ilvl w:val="0"/>
          <w:numId w:val="22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Жаратылыстану және математикалық</w:t>
      </w:r>
    </w:p>
    <w:p w:rsidR="00C57136" w:rsidRPr="00C57136" w:rsidRDefault="00C57136" w:rsidP="00A63F88">
      <w:pPr>
        <w:numPr>
          <w:ilvl w:val="0"/>
          <w:numId w:val="224"/>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әлеуметтік және философиялық</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 әрекетін қалай қарастыру қажет?</w:t>
      </w:r>
    </w:p>
    <w:p w:rsidR="00C57136" w:rsidRPr="00C57136" w:rsidRDefault="00C57136" w:rsidP="00A63F88">
      <w:pPr>
        <w:numPr>
          <w:ilvl w:val="0"/>
          <w:numId w:val="22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 нәтижесі</w:t>
      </w:r>
    </w:p>
    <w:p w:rsidR="00C57136" w:rsidRPr="00C57136" w:rsidRDefault="00C57136" w:rsidP="00A63F88">
      <w:pPr>
        <w:numPr>
          <w:ilvl w:val="0"/>
          <w:numId w:val="22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Мұғалімнің негізгі әрекеті</w:t>
      </w:r>
    </w:p>
    <w:p w:rsidR="00C57136" w:rsidRPr="00C57136" w:rsidRDefault="00C57136" w:rsidP="00A63F88">
      <w:pPr>
        <w:numPr>
          <w:ilvl w:val="0"/>
          <w:numId w:val="22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Оқушының негізгі оқу әрекеті</w:t>
      </w:r>
    </w:p>
    <w:p w:rsidR="00C57136" w:rsidRPr="00C57136" w:rsidRDefault="00C57136" w:rsidP="00A63F88">
      <w:pPr>
        <w:numPr>
          <w:ilvl w:val="0"/>
          <w:numId w:val="22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білім беру нәтижелеріне қол жеткізу құралы ретінде </w:t>
      </w:r>
    </w:p>
    <w:p w:rsidR="00C57136" w:rsidRPr="00C57136" w:rsidRDefault="00C57136" w:rsidP="00A63F88">
      <w:pPr>
        <w:numPr>
          <w:ilvl w:val="0"/>
          <w:numId w:val="225"/>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Көрнекі құрал</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Жобаны SWOT- талдауда қандай  берілген   сапаларының  қайсысы қарастырылмайды?</w:t>
      </w:r>
    </w:p>
    <w:p w:rsidR="00C57136" w:rsidRPr="00C57136" w:rsidRDefault="00C57136" w:rsidP="00A63F88">
      <w:pPr>
        <w:numPr>
          <w:ilvl w:val="0"/>
          <w:numId w:val="2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стратегиясы</w:t>
      </w:r>
    </w:p>
    <w:p w:rsidR="00C57136" w:rsidRPr="00C57136" w:rsidRDefault="00C57136" w:rsidP="00A63F88">
      <w:pPr>
        <w:numPr>
          <w:ilvl w:val="0"/>
          <w:numId w:val="2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мықты жақтары</w:t>
      </w:r>
    </w:p>
    <w:p w:rsidR="00C57136" w:rsidRPr="00C57136" w:rsidRDefault="00C57136" w:rsidP="00A63F88">
      <w:pPr>
        <w:numPr>
          <w:ilvl w:val="0"/>
          <w:numId w:val="2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әлсіз жақтары</w:t>
      </w:r>
    </w:p>
    <w:p w:rsidR="00C57136" w:rsidRPr="00C57136" w:rsidRDefault="00C57136" w:rsidP="00A63F88">
      <w:pPr>
        <w:numPr>
          <w:ilvl w:val="0"/>
          <w:numId w:val="2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қауіпті жақтары</w:t>
      </w:r>
    </w:p>
    <w:p w:rsidR="00C57136" w:rsidRPr="00C57136" w:rsidRDefault="00C57136" w:rsidP="00A63F88">
      <w:pPr>
        <w:numPr>
          <w:ilvl w:val="0"/>
          <w:numId w:val="226"/>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мүмкіндіктері</w:t>
      </w:r>
    </w:p>
    <w:p w:rsidR="00C57136" w:rsidRPr="00C57136" w:rsidRDefault="00C57136" w:rsidP="00A63F88">
      <w:pPr>
        <w:numPr>
          <w:ilvl w:val="0"/>
          <w:numId w:val="234"/>
        </w:numPr>
        <w:spacing w:after="0" w:line="240" w:lineRule="auto"/>
        <w:ind w:right="44"/>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Кімнің еңбектерінде жобалау әдісінің негізі қаланып, оның «тәжірибе» ұғымы арқылы таратылғаны белгілі?</w:t>
      </w:r>
    </w:p>
    <w:p w:rsidR="00C57136" w:rsidRPr="00C57136" w:rsidRDefault="00C57136" w:rsidP="00A63F88">
      <w:pPr>
        <w:numPr>
          <w:ilvl w:val="0"/>
          <w:numId w:val="22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Генисаретский О.И.</w:t>
      </w:r>
    </w:p>
    <w:p w:rsidR="00C57136" w:rsidRPr="00C57136" w:rsidRDefault="00C57136" w:rsidP="00A63F88">
      <w:pPr>
        <w:numPr>
          <w:ilvl w:val="0"/>
          <w:numId w:val="22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Новиков А.М.</w:t>
      </w:r>
    </w:p>
    <w:p w:rsidR="00C57136" w:rsidRPr="00C57136" w:rsidRDefault="00C57136" w:rsidP="00A63F88">
      <w:pPr>
        <w:numPr>
          <w:ilvl w:val="0"/>
          <w:numId w:val="22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Маркузе Г.</w:t>
      </w:r>
    </w:p>
    <w:p w:rsidR="00C57136" w:rsidRPr="00C57136" w:rsidRDefault="00C57136" w:rsidP="00A63F88">
      <w:pPr>
        <w:numPr>
          <w:ilvl w:val="0"/>
          <w:numId w:val="22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Алексеев  Н.Г.</w:t>
      </w:r>
    </w:p>
    <w:p w:rsidR="00C57136" w:rsidRPr="00C57136" w:rsidRDefault="00C57136" w:rsidP="00A63F88">
      <w:pPr>
        <w:numPr>
          <w:ilvl w:val="0"/>
          <w:numId w:val="227"/>
        </w:numPr>
        <w:spacing w:after="0" w:line="240" w:lineRule="auto"/>
        <w:ind w:right="44"/>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 Дьюи</w:t>
      </w:r>
    </w:p>
    <w:p w:rsidR="00C57136" w:rsidRPr="00C57136" w:rsidRDefault="00C57136" w:rsidP="00C57136">
      <w:pPr>
        <w:ind w:right="44"/>
        <w:jc w:val="both"/>
        <w:rPr>
          <w:rFonts w:ascii="Times New Roman" w:hAnsi="Times New Roman" w:cs="Times New Roman"/>
          <w:sz w:val="32"/>
          <w:szCs w:val="28"/>
        </w:rPr>
      </w:pPr>
      <w:r w:rsidRPr="00C57136">
        <w:rPr>
          <w:rFonts w:ascii="Times New Roman" w:hAnsi="Times New Roman" w:cs="Times New Roman"/>
          <w:sz w:val="32"/>
          <w:szCs w:val="28"/>
          <w:lang w:val="en-US"/>
        </w:rPr>
        <w:t xml:space="preserve">                                                 </w:t>
      </w: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center"/>
        <w:rPr>
          <w:rFonts w:ascii="Times New Roman" w:hAnsi="Times New Roman" w:cs="Times New Roman"/>
          <w:b/>
          <w:sz w:val="32"/>
          <w:szCs w:val="28"/>
          <w:lang w:val="kk-KZ"/>
        </w:rPr>
      </w:pPr>
      <w:r w:rsidRPr="00C57136">
        <w:rPr>
          <w:rFonts w:ascii="Times New Roman" w:hAnsi="Times New Roman" w:cs="Times New Roman"/>
          <w:b/>
          <w:sz w:val="32"/>
          <w:szCs w:val="28"/>
        </w:rPr>
        <w:t xml:space="preserve">Тест </w:t>
      </w:r>
      <w:r w:rsidRPr="00C57136">
        <w:rPr>
          <w:rFonts w:ascii="Times New Roman" w:hAnsi="Times New Roman" w:cs="Times New Roman"/>
          <w:b/>
          <w:sz w:val="32"/>
          <w:szCs w:val="28"/>
          <w:lang w:val="kk-KZ"/>
        </w:rPr>
        <w:t>сұрақтарының дұрыс жауаптары</w:t>
      </w:r>
    </w:p>
    <w:p w:rsidR="00C57136" w:rsidRPr="00C57136" w:rsidRDefault="00C57136" w:rsidP="00C57136">
      <w:pPr>
        <w:ind w:right="44"/>
        <w:jc w:val="center"/>
        <w:rPr>
          <w:rFonts w:ascii="Times New Roman" w:hAnsi="Times New Roman" w:cs="Times New Roman"/>
          <w:b/>
          <w:sz w:val="32"/>
          <w:szCs w:val="28"/>
          <w:lang w:val="kk-KZ"/>
        </w:rPr>
      </w:pPr>
    </w:p>
    <w:p w:rsidR="00C57136" w:rsidRPr="00C57136" w:rsidRDefault="00C57136" w:rsidP="00C57136">
      <w:pPr>
        <w:ind w:right="44"/>
        <w:jc w:val="center"/>
        <w:rPr>
          <w:rFonts w:ascii="Times New Roman" w:hAnsi="Times New Roman" w:cs="Times New Roman"/>
          <w:i/>
          <w:sz w:val="28"/>
          <w:szCs w:val="28"/>
          <w:lang w:val="en-US"/>
        </w:rPr>
      </w:pPr>
      <w:r w:rsidRPr="00C57136">
        <w:rPr>
          <w:rFonts w:ascii="Times New Roman" w:hAnsi="Times New Roman" w:cs="Times New Roman"/>
          <w:i/>
          <w:sz w:val="28"/>
          <w:szCs w:val="28"/>
          <w:lang w:val="kk-KZ"/>
        </w:rPr>
        <w:t>(Оқулықтың 297-328 беттеріндегі сұрақтар бойынша)</w:t>
      </w:r>
    </w:p>
    <w:p w:rsidR="00C57136" w:rsidRPr="00C57136" w:rsidRDefault="00C57136" w:rsidP="00C57136">
      <w:pPr>
        <w:ind w:right="44"/>
        <w:jc w:val="both"/>
        <w:rPr>
          <w:rFonts w:ascii="Times New Roman" w:hAnsi="Times New Roman" w:cs="Times New Roman"/>
          <w:sz w:val="32"/>
          <w:szCs w:val="28"/>
          <w:lang w:val="kk-KZ"/>
        </w:rPr>
      </w:pPr>
    </w:p>
    <w:p w:rsidR="00C57136" w:rsidRPr="00C57136" w:rsidRDefault="00C57136" w:rsidP="00C57136">
      <w:pPr>
        <w:ind w:right="44"/>
        <w:jc w:val="both"/>
        <w:rPr>
          <w:rFonts w:ascii="Times New Roman" w:hAnsi="Times New Roman" w:cs="Times New Roman"/>
          <w:sz w:val="32"/>
          <w:szCs w:val="28"/>
          <w:lang w:val="kk-KZ"/>
        </w:rPr>
      </w:pPr>
    </w:p>
    <w:tbl>
      <w:tblPr>
        <w:tblStyle w:val="a5"/>
        <w:tblW w:w="0" w:type="auto"/>
        <w:tblLayout w:type="fixed"/>
        <w:tblLook w:val="01E0"/>
      </w:tblPr>
      <w:tblGrid>
        <w:gridCol w:w="648"/>
        <w:gridCol w:w="1080"/>
        <w:gridCol w:w="720"/>
        <w:gridCol w:w="1080"/>
        <w:gridCol w:w="540"/>
        <w:gridCol w:w="1260"/>
        <w:gridCol w:w="720"/>
        <w:gridCol w:w="1260"/>
        <w:gridCol w:w="968"/>
        <w:gridCol w:w="1295"/>
      </w:tblGrid>
      <w:tr w:rsidR="00C57136" w:rsidRPr="00C57136" w:rsidTr="00D058D7">
        <w:tc>
          <w:tcPr>
            <w:tcW w:w="648" w:type="dxa"/>
          </w:tcPr>
          <w:p w:rsidR="00C57136" w:rsidRPr="00C57136" w:rsidRDefault="00C57136" w:rsidP="00D058D7">
            <w:pPr>
              <w:rPr>
                <w:b/>
                <w:lang w:val="kk-KZ"/>
              </w:rPr>
            </w:pPr>
            <w:r w:rsidRPr="00C57136">
              <w:rPr>
                <w:b/>
                <w:lang w:val="kk-KZ"/>
              </w:rPr>
              <w:t>№</w:t>
            </w:r>
          </w:p>
        </w:tc>
        <w:tc>
          <w:tcPr>
            <w:tcW w:w="1080" w:type="dxa"/>
          </w:tcPr>
          <w:p w:rsidR="00C57136" w:rsidRPr="00C57136" w:rsidRDefault="00C57136" w:rsidP="00D058D7">
            <w:pPr>
              <w:rPr>
                <w:b/>
                <w:lang w:val="kk-KZ"/>
              </w:rPr>
            </w:pPr>
            <w:r w:rsidRPr="00C57136">
              <w:rPr>
                <w:b/>
                <w:lang w:val="kk-KZ"/>
              </w:rPr>
              <w:t>жауабы</w:t>
            </w:r>
          </w:p>
        </w:tc>
        <w:tc>
          <w:tcPr>
            <w:tcW w:w="720" w:type="dxa"/>
          </w:tcPr>
          <w:p w:rsidR="00C57136" w:rsidRPr="00C57136" w:rsidRDefault="00C57136" w:rsidP="00D058D7">
            <w:pPr>
              <w:rPr>
                <w:b/>
                <w:lang w:val="kk-KZ"/>
              </w:rPr>
            </w:pPr>
            <w:r w:rsidRPr="00C57136">
              <w:rPr>
                <w:b/>
                <w:lang w:val="kk-KZ"/>
              </w:rPr>
              <w:t>№</w:t>
            </w:r>
          </w:p>
        </w:tc>
        <w:tc>
          <w:tcPr>
            <w:tcW w:w="1080" w:type="dxa"/>
          </w:tcPr>
          <w:p w:rsidR="00C57136" w:rsidRPr="00C57136" w:rsidRDefault="00C57136" w:rsidP="00D058D7">
            <w:pPr>
              <w:rPr>
                <w:b/>
                <w:lang w:val="kk-KZ"/>
              </w:rPr>
            </w:pPr>
            <w:r w:rsidRPr="00C57136">
              <w:rPr>
                <w:b/>
                <w:lang w:val="kk-KZ"/>
              </w:rPr>
              <w:t>жауабы</w:t>
            </w:r>
          </w:p>
        </w:tc>
        <w:tc>
          <w:tcPr>
            <w:tcW w:w="540" w:type="dxa"/>
            <w:shd w:val="clear" w:color="auto" w:fill="auto"/>
          </w:tcPr>
          <w:p w:rsidR="00C57136" w:rsidRPr="00C57136" w:rsidRDefault="00C57136" w:rsidP="00D058D7">
            <w:pPr>
              <w:rPr>
                <w:b/>
                <w:lang w:val="kk-KZ"/>
              </w:rPr>
            </w:pPr>
            <w:r w:rsidRPr="00C57136">
              <w:rPr>
                <w:b/>
                <w:lang w:val="kk-KZ"/>
              </w:rPr>
              <w:t>№</w:t>
            </w:r>
          </w:p>
        </w:tc>
        <w:tc>
          <w:tcPr>
            <w:tcW w:w="1260" w:type="dxa"/>
            <w:shd w:val="clear" w:color="auto" w:fill="auto"/>
          </w:tcPr>
          <w:p w:rsidR="00C57136" w:rsidRPr="00C57136" w:rsidRDefault="00C57136" w:rsidP="00D058D7">
            <w:pPr>
              <w:rPr>
                <w:b/>
                <w:lang w:val="kk-KZ"/>
              </w:rPr>
            </w:pPr>
            <w:r w:rsidRPr="00C57136">
              <w:rPr>
                <w:b/>
                <w:lang w:val="kk-KZ"/>
              </w:rPr>
              <w:t>Жауабы</w:t>
            </w:r>
          </w:p>
        </w:tc>
        <w:tc>
          <w:tcPr>
            <w:tcW w:w="720" w:type="dxa"/>
            <w:shd w:val="clear" w:color="auto" w:fill="auto"/>
          </w:tcPr>
          <w:p w:rsidR="00C57136" w:rsidRPr="00C57136" w:rsidRDefault="00C57136" w:rsidP="00D058D7">
            <w:pPr>
              <w:rPr>
                <w:b/>
                <w:lang w:val="kk-KZ"/>
              </w:rPr>
            </w:pPr>
            <w:r w:rsidRPr="00C57136">
              <w:rPr>
                <w:b/>
                <w:lang w:val="kk-KZ"/>
              </w:rPr>
              <w:t>№</w:t>
            </w:r>
          </w:p>
        </w:tc>
        <w:tc>
          <w:tcPr>
            <w:tcW w:w="1260" w:type="dxa"/>
            <w:shd w:val="clear" w:color="auto" w:fill="auto"/>
          </w:tcPr>
          <w:p w:rsidR="00C57136" w:rsidRPr="00C57136" w:rsidRDefault="00C57136" w:rsidP="00D058D7">
            <w:pPr>
              <w:rPr>
                <w:b/>
                <w:lang w:val="kk-KZ"/>
              </w:rPr>
            </w:pPr>
            <w:r w:rsidRPr="00C57136">
              <w:rPr>
                <w:b/>
                <w:lang w:val="kk-KZ"/>
              </w:rPr>
              <w:t>жауабы</w:t>
            </w:r>
          </w:p>
        </w:tc>
        <w:tc>
          <w:tcPr>
            <w:tcW w:w="968" w:type="dxa"/>
            <w:shd w:val="clear" w:color="auto" w:fill="auto"/>
          </w:tcPr>
          <w:p w:rsidR="00C57136" w:rsidRPr="00C57136" w:rsidRDefault="00C57136" w:rsidP="00D058D7">
            <w:pPr>
              <w:rPr>
                <w:b/>
                <w:lang w:val="kk-KZ"/>
              </w:rPr>
            </w:pPr>
            <w:r w:rsidRPr="00C57136">
              <w:rPr>
                <w:b/>
                <w:lang w:val="kk-KZ"/>
              </w:rPr>
              <w:t>№</w:t>
            </w:r>
          </w:p>
        </w:tc>
        <w:tc>
          <w:tcPr>
            <w:tcW w:w="1295" w:type="dxa"/>
            <w:shd w:val="clear" w:color="auto" w:fill="auto"/>
          </w:tcPr>
          <w:p w:rsidR="00C57136" w:rsidRPr="00C57136" w:rsidRDefault="00C57136" w:rsidP="00D058D7">
            <w:pPr>
              <w:rPr>
                <w:b/>
                <w:lang w:val="kk-KZ"/>
              </w:rPr>
            </w:pPr>
            <w:r w:rsidRPr="00C57136">
              <w:rPr>
                <w:b/>
                <w:lang w:val="kk-KZ"/>
              </w:rPr>
              <w:t>Жауабы</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r w:rsidRPr="00C57136">
              <w:t>А</w:t>
            </w:r>
          </w:p>
        </w:tc>
        <w:tc>
          <w:tcPr>
            <w:tcW w:w="720" w:type="dxa"/>
          </w:tcPr>
          <w:p w:rsidR="00C57136" w:rsidRPr="00C57136" w:rsidRDefault="00C57136" w:rsidP="00D058D7">
            <w:pPr>
              <w:ind w:left="180"/>
              <w:rPr>
                <w:lang w:val="kk-KZ"/>
              </w:rPr>
            </w:pPr>
            <w:r w:rsidRPr="00C57136">
              <w:rPr>
                <w:lang w:val="kk-KZ"/>
              </w:rPr>
              <w:t>23</w:t>
            </w:r>
          </w:p>
        </w:tc>
        <w:tc>
          <w:tcPr>
            <w:tcW w:w="1080" w:type="dxa"/>
          </w:tcPr>
          <w:p w:rsidR="00C57136" w:rsidRPr="00C57136" w:rsidRDefault="00C57136" w:rsidP="00D058D7">
            <w:pPr>
              <w:rPr>
                <w:lang w:val="en-US"/>
              </w:rPr>
            </w:pPr>
            <w:r w:rsidRPr="00C57136">
              <w:rPr>
                <w:lang w:val="en-US"/>
              </w:rPr>
              <w:t>C</w:t>
            </w:r>
          </w:p>
        </w:tc>
        <w:tc>
          <w:tcPr>
            <w:tcW w:w="540" w:type="dxa"/>
            <w:shd w:val="clear" w:color="auto" w:fill="auto"/>
          </w:tcPr>
          <w:p w:rsidR="00C57136" w:rsidRPr="00C57136" w:rsidRDefault="00C57136" w:rsidP="00D058D7">
            <w:pPr>
              <w:rPr>
                <w:lang w:val="kk-KZ"/>
              </w:rPr>
            </w:pPr>
            <w:r w:rsidRPr="00C57136">
              <w:rPr>
                <w:lang w:val="kk-KZ"/>
              </w:rPr>
              <w:t>45</w:t>
            </w:r>
          </w:p>
        </w:tc>
        <w:tc>
          <w:tcPr>
            <w:tcW w:w="1260" w:type="dxa"/>
            <w:shd w:val="clear" w:color="auto" w:fill="auto"/>
          </w:tcPr>
          <w:p w:rsidR="00C57136" w:rsidRPr="00C57136" w:rsidRDefault="00C57136" w:rsidP="00D058D7">
            <w:pPr>
              <w:rPr>
                <w:lang w:val="en-US"/>
              </w:rPr>
            </w:pPr>
            <w:r w:rsidRPr="00C57136">
              <w:rPr>
                <w:lang w:val="en-US"/>
              </w:rPr>
              <w:t>D</w:t>
            </w:r>
          </w:p>
        </w:tc>
        <w:tc>
          <w:tcPr>
            <w:tcW w:w="720" w:type="dxa"/>
            <w:shd w:val="clear" w:color="auto" w:fill="auto"/>
          </w:tcPr>
          <w:p w:rsidR="00C57136" w:rsidRPr="00C57136" w:rsidRDefault="00C57136" w:rsidP="00D058D7">
            <w:pPr>
              <w:rPr>
                <w:lang w:val="kk-KZ"/>
              </w:rPr>
            </w:pPr>
            <w:r w:rsidRPr="00C57136">
              <w:rPr>
                <w:lang w:val="kk-KZ"/>
              </w:rPr>
              <w:t>67</w:t>
            </w:r>
          </w:p>
        </w:tc>
        <w:tc>
          <w:tcPr>
            <w:tcW w:w="1260" w:type="dxa"/>
            <w:shd w:val="clear" w:color="auto" w:fill="auto"/>
          </w:tcPr>
          <w:p w:rsidR="00C57136" w:rsidRPr="00C57136" w:rsidRDefault="00C57136" w:rsidP="00D058D7">
            <w:pPr>
              <w:rPr>
                <w:lang w:val="en-US"/>
              </w:rPr>
            </w:pPr>
            <w:r w:rsidRPr="00C57136">
              <w:rPr>
                <w:lang w:val="en-US"/>
              </w:rPr>
              <w:t>C</w:t>
            </w:r>
          </w:p>
        </w:tc>
        <w:tc>
          <w:tcPr>
            <w:tcW w:w="968" w:type="dxa"/>
            <w:shd w:val="clear" w:color="auto" w:fill="auto"/>
          </w:tcPr>
          <w:p w:rsidR="00C57136" w:rsidRPr="00C57136" w:rsidRDefault="00C57136" w:rsidP="00D058D7">
            <w:pPr>
              <w:rPr>
                <w:lang w:val="kk-KZ"/>
              </w:rPr>
            </w:pPr>
            <w:r w:rsidRPr="00C57136">
              <w:rPr>
                <w:lang w:val="kk-KZ"/>
              </w:rPr>
              <w:t>89</w:t>
            </w:r>
          </w:p>
        </w:tc>
        <w:tc>
          <w:tcPr>
            <w:tcW w:w="1295" w:type="dxa"/>
            <w:shd w:val="clear" w:color="auto" w:fill="auto"/>
          </w:tcPr>
          <w:p w:rsidR="00C57136" w:rsidRPr="00C57136" w:rsidRDefault="00C57136" w:rsidP="00D058D7">
            <w:pPr>
              <w:rPr>
                <w:lang w:val="en-US"/>
              </w:rPr>
            </w:pPr>
            <w:r w:rsidRPr="00C57136">
              <w:rPr>
                <w:lang w:val="en-US"/>
              </w:rPr>
              <w:t>A</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r w:rsidRPr="00C57136">
              <w:t>А</w:t>
            </w:r>
          </w:p>
        </w:tc>
        <w:tc>
          <w:tcPr>
            <w:tcW w:w="720" w:type="dxa"/>
          </w:tcPr>
          <w:p w:rsidR="00C57136" w:rsidRPr="00C57136" w:rsidRDefault="00C57136" w:rsidP="00D058D7">
            <w:pPr>
              <w:ind w:left="180"/>
            </w:pPr>
            <w:r w:rsidRPr="00C57136">
              <w:rPr>
                <w:lang w:val="kk-KZ"/>
              </w:rPr>
              <w:t>24</w:t>
            </w:r>
          </w:p>
        </w:tc>
        <w:tc>
          <w:tcPr>
            <w:tcW w:w="1080" w:type="dxa"/>
          </w:tcPr>
          <w:p w:rsidR="00C57136" w:rsidRPr="00C57136" w:rsidRDefault="00C57136" w:rsidP="00D058D7">
            <w:pPr>
              <w:rPr>
                <w:lang w:val="en-US"/>
              </w:rPr>
            </w:pPr>
            <w:r w:rsidRPr="00C57136">
              <w:rPr>
                <w:lang w:val="en-US"/>
              </w:rPr>
              <w:t>D</w:t>
            </w:r>
          </w:p>
        </w:tc>
        <w:tc>
          <w:tcPr>
            <w:tcW w:w="540" w:type="dxa"/>
            <w:shd w:val="clear" w:color="auto" w:fill="auto"/>
          </w:tcPr>
          <w:p w:rsidR="00C57136" w:rsidRPr="00C57136" w:rsidRDefault="00C57136" w:rsidP="00D058D7">
            <w:pPr>
              <w:rPr>
                <w:lang w:val="kk-KZ"/>
              </w:rPr>
            </w:pPr>
            <w:r w:rsidRPr="00C57136">
              <w:rPr>
                <w:lang w:val="kk-KZ"/>
              </w:rPr>
              <w:t>46</w:t>
            </w:r>
          </w:p>
        </w:tc>
        <w:tc>
          <w:tcPr>
            <w:tcW w:w="1260" w:type="dxa"/>
            <w:shd w:val="clear" w:color="auto" w:fill="auto"/>
          </w:tcPr>
          <w:p w:rsidR="00C57136" w:rsidRPr="00C57136" w:rsidRDefault="00C57136" w:rsidP="00D058D7">
            <w:pPr>
              <w:rPr>
                <w:lang w:val="en-US"/>
              </w:rPr>
            </w:pPr>
            <w:r w:rsidRPr="00C57136">
              <w:rPr>
                <w:lang w:val="en-US"/>
              </w:rPr>
              <w:t>B</w:t>
            </w:r>
          </w:p>
        </w:tc>
        <w:tc>
          <w:tcPr>
            <w:tcW w:w="720" w:type="dxa"/>
            <w:shd w:val="clear" w:color="auto" w:fill="auto"/>
          </w:tcPr>
          <w:p w:rsidR="00C57136" w:rsidRPr="00C57136" w:rsidRDefault="00C57136" w:rsidP="00D058D7">
            <w:pPr>
              <w:rPr>
                <w:lang w:val="kk-KZ"/>
              </w:rPr>
            </w:pPr>
            <w:r w:rsidRPr="00C57136">
              <w:rPr>
                <w:lang w:val="kk-KZ"/>
              </w:rPr>
              <w:t>68</w:t>
            </w:r>
          </w:p>
        </w:tc>
        <w:tc>
          <w:tcPr>
            <w:tcW w:w="1260" w:type="dxa"/>
            <w:shd w:val="clear" w:color="auto" w:fill="auto"/>
          </w:tcPr>
          <w:p w:rsidR="00C57136" w:rsidRPr="00C57136" w:rsidRDefault="00C57136" w:rsidP="00D058D7">
            <w:pPr>
              <w:rPr>
                <w:lang w:val="en-US"/>
              </w:rPr>
            </w:pPr>
            <w:r w:rsidRPr="00C57136">
              <w:rPr>
                <w:lang w:val="en-US"/>
              </w:rPr>
              <w:t>D</w:t>
            </w:r>
          </w:p>
        </w:tc>
        <w:tc>
          <w:tcPr>
            <w:tcW w:w="968" w:type="dxa"/>
            <w:shd w:val="clear" w:color="auto" w:fill="auto"/>
          </w:tcPr>
          <w:p w:rsidR="00C57136" w:rsidRPr="00C57136" w:rsidRDefault="00C57136" w:rsidP="00D058D7">
            <w:pPr>
              <w:rPr>
                <w:lang w:val="kk-KZ"/>
              </w:rPr>
            </w:pPr>
            <w:r w:rsidRPr="00C57136">
              <w:rPr>
                <w:lang w:val="kk-KZ"/>
              </w:rPr>
              <w:t>90</w:t>
            </w:r>
          </w:p>
        </w:tc>
        <w:tc>
          <w:tcPr>
            <w:tcW w:w="1295" w:type="dxa"/>
            <w:shd w:val="clear" w:color="auto" w:fill="auto"/>
          </w:tcPr>
          <w:p w:rsidR="00C57136" w:rsidRPr="00C57136" w:rsidRDefault="00C57136" w:rsidP="00D058D7">
            <w:pPr>
              <w:rPr>
                <w:lang w:val="en-US"/>
              </w:rPr>
            </w:pPr>
            <w:r w:rsidRPr="00C57136">
              <w:rPr>
                <w:lang w:val="en-US"/>
              </w:rPr>
              <w:t>C</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D</w:t>
            </w:r>
          </w:p>
        </w:tc>
        <w:tc>
          <w:tcPr>
            <w:tcW w:w="720" w:type="dxa"/>
          </w:tcPr>
          <w:p w:rsidR="00C57136" w:rsidRPr="00C57136" w:rsidRDefault="00C57136" w:rsidP="00D058D7">
            <w:pPr>
              <w:ind w:left="180"/>
            </w:pPr>
            <w:r w:rsidRPr="00C57136">
              <w:rPr>
                <w:lang w:val="kk-KZ"/>
              </w:rPr>
              <w:t>25</w:t>
            </w:r>
          </w:p>
        </w:tc>
        <w:tc>
          <w:tcPr>
            <w:tcW w:w="1080" w:type="dxa"/>
          </w:tcPr>
          <w:p w:rsidR="00C57136" w:rsidRPr="00C57136" w:rsidRDefault="00C57136" w:rsidP="00D058D7">
            <w:pPr>
              <w:rPr>
                <w:lang w:val="en-US"/>
              </w:rPr>
            </w:pPr>
            <w:r w:rsidRPr="00C57136">
              <w:rPr>
                <w:lang w:val="en-US"/>
              </w:rPr>
              <w:t>E</w:t>
            </w:r>
          </w:p>
        </w:tc>
        <w:tc>
          <w:tcPr>
            <w:tcW w:w="540" w:type="dxa"/>
            <w:shd w:val="clear" w:color="auto" w:fill="auto"/>
          </w:tcPr>
          <w:p w:rsidR="00C57136" w:rsidRPr="00C57136" w:rsidRDefault="00C57136" w:rsidP="00D058D7">
            <w:pPr>
              <w:rPr>
                <w:lang w:val="kk-KZ"/>
              </w:rPr>
            </w:pPr>
            <w:r w:rsidRPr="00C57136">
              <w:rPr>
                <w:lang w:val="kk-KZ"/>
              </w:rPr>
              <w:t>47</w:t>
            </w:r>
          </w:p>
        </w:tc>
        <w:tc>
          <w:tcPr>
            <w:tcW w:w="1260" w:type="dxa"/>
            <w:shd w:val="clear" w:color="auto" w:fill="auto"/>
          </w:tcPr>
          <w:p w:rsidR="00C57136" w:rsidRPr="00C57136" w:rsidRDefault="00C57136" w:rsidP="00D058D7">
            <w:pPr>
              <w:rPr>
                <w:lang w:val="en-US"/>
              </w:rPr>
            </w:pPr>
            <w:r w:rsidRPr="00C57136">
              <w:rPr>
                <w:lang w:val="en-US"/>
              </w:rPr>
              <w:t>A</w:t>
            </w:r>
          </w:p>
        </w:tc>
        <w:tc>
          <w:tcPr>
            <w:tcW w:w="720" w:type="dxa"/>
            <w:shd w:val="clear" w:color="auto" w:fill="auto"/>
          </w:tcPr>
          <w:p w:rsidR="00C57136" w:rsidRPr="00C57136" w:rsidRDefault="00C57136" w:rsidP="00D058D7">
            <w:pPr>
              <w:rPr>
                <w:lang w:val="kk-KZ"/>
              </w:rPr>
            </w:pPr>
            <w:r w:rsidRPr="00C57136">
              <w:rPr>
                <w:lang w:val="kk-KZ"/>
              </w:rPr>
              <w:t>69</w:t>
            </w:r>
          </w:p>
        </w:tc>
        <w:tc>
          <w:tcPr>
            <w:tcW w:w="1260" w:type="dxa"/>
            <w:shd w:val="clear" w:color="auto" w:fill="auto"/>
          </w:tcPr>
          <w:p w:rsidR="00C57136" w:rsidRPr="00C57136" w:rsidRDefault="00C57136" w:rsidP="00D058D7">
            <w:pPr>
              <w:rPr>
                <w:lang w:val="en-US"/>
              </w:rPr>
            </w:pPr>
            <w:r w:rsidRPr="00C57136">
              <w:rPr>
                <w:lang w:val="en-US"/>
              </w:rPr>
              <w:t>A</w:t>
            </w:r>
          </w:p>
        </w:tc>
        <w:tc>
          <w:tcPr>
            <w:tcW w:w="968" w:type="dxa"/>
            <w:shd w:val="clear" w:color="auto" w:fill="auto"/>
          </w:tcPr>
          <w:p w:rsidR="00C57136" w:rsidRPr="00C57136" w:rsidRDefault="00C57136" w:rsidP="00D058D7">
            <w:pPr>
              <w:rPr>
                <w:lang w:val="kk-KZ"/>
              </w:rPr>
            </w:pPr>
            <w:r w:rsidRPr="00C57136">
              <w:rPr>
                <w:lang w:val="kk-KZ"/>
              </w:rPr>
              <w:t>91</w:t>
            </w:r>
          </w:p>
        </w:tc>
        <w:tc>
          <w:tcPr>
            <w:tcW w:w="1295" w:type="dxa"/>
            <w:shd w:val="clear" w:color="auto" w:fill="auto"/>
          </w:tcPr>
          <w:p w:rsidR="00C57136" w:rsidRPr="00C57136" w:rsidRDefault="00C57136" w:rsidP="00D058D7">
            <w:pPr>
              <w:rPr>
                <w:lang w:val="en-US"/>
              </w:rPr>
            </w:pPr>
            <w:r w:rsidRPr="00C57136">
              <w:rPr>
                <w:lang w:val="en-US"/>
              </w:rPr>
              <w:t>C</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C</w:t>
            </w:r>
          </w:p>
        </w:tc>
        <w:tc>
          <w:tcPr>
            <w:tcW w:w="720" w:type="dxa"/>
          </w:tcPr>
          <w:p w:rsidR="00C57136" w:rsidRPr="00C57136" w:rsidRDefault="00C57136" w:rsidP="00D058D7">
            <w:pPr>
              <w:ind w:left="180"/>
            </w:pPr>
            <w:r w:rsidRPr="00C57136">
              <w:rPr>
                <w:lang w:val="kk-KZ"/>
              </w:rPr>
              <w:t>26</w:t>
            </w:r>
          </w:p>
        </w:tc>
        <w:tc>
          <w:tcPr>
            <w:tcW w:w="1080" w:type="dxa"/>
          </w:tcPr>
          <w:p w:rsidR="00C57136" w:rsidRPr="00C57136" w:rsidRDefault="00C57136" w:rsidP="00D058D7">
            <w:pPr>
              <w:rPr>
                <w:lang w:val="en-US"/>
              </w:rPr>
            </w:pPr>
            <w:r w:rsidRPr="00C57136">
              <w:rPr>
                <w:lang w:val="en-US"/>
              </w:rPr>
              <w:t>A</w:t>
            </w:r>
          </w:p>
        </w:tc>
        <w:tc>
          <w:tcPr>
            <w:tcW w:w="540" w:type="dxa"/>
            <w:shd w:val="clear" w:color="auto" w:fill="auto"/>
          </w:tcPr>
          <w:p w:rsidR="00C57136" w:rsidRPr="00C57136" w:rsidRDefault="00C57136" w:rsidP="00D058D7">
            <w:pPr>
              <w:rPr>
                <w:lang w:val="kk-KZ"/>
              </w:rPr>
            </w:pPr>
            <w:r w:rsidRPr="00C57136">
              <w:rPr>
                <w:lang w:val="kk-KZ"/>
              </w:rPr>
              <w:t>48</w:t>
            </w:r>
          </w:p>
        </w:tc>
        <w:tc>
          <w:tcPr>
            <w:tcW w:w="1260" w:type="dxa"/>
            <w:shd w:val="clear" w:color="auto" w:fill="auto"/>
          </w:tcPr>
          <w:p w:rsidR="00C57136" w:rsidRPr="00C57136" w:rsidRDefault="00C57136" w:rsidP="00D058D7">
            <w:pPr>
              <w:rPr>
                <w:lang w:val="en-US"/>
              </w:rPr>
            </w:pPr>
            <w:r w:rsidRPr="00C57136">
              <w:rPr>
                <w:lang w:val="en-US"/>
              </w:rPr>
              <w:t>C</w:t>
            </w:r>
          </w:p>
        </w:tc>
        <w:tc>
          <w:tcPr>
            <w:tcW w:w="720" w:type="dxa"/>
            <w:shd w:val="clear" w:color="auto" w:fill="auto"/>
          </w:tcPr>
          <w:p w:rsidR="00C57136" w:rsidRPr="00C57136" w:rsidRDefault="00C57136" w:rsidP="00D058D7">
            <w:pPr>
              <w:rPr>
                <w:lang w:val="kk-KZ"/>
              </w:rPr>
            </w:pPr>
            <w:r w:rsidRPr="00C57136">
              <w:rPr>
                <w:lang w:val="kk-KZ"/>
              </w:rPr>
              <w:t>70</w:t>
            </w:r>
          </w:p>
        </w:tc>
        <w:tc>
          <w:tcPr>
            <w:tcW w:w="1260" w:type="dxa"/>
            <w:shd w:val="clear" w:color="auto" w:fill="auto"/>
          </w:tcPr>
          <w:p w:rsidR="00C57136" w:rsidRPr="00C57136" w:rsidRDefault="00C57136" w:rsidP="00D058D7">
            <w:pPr>
              <w:rPr>
                <w:lang w:val="en-US"/>
              </w:rPr>
            </w:pPr>
            <w:r w:rsidRPr="00C57136">
              <w:rPr>
                <w:lang w:val="en-US"/>
              </w:rPr>
              <w:t>A</w:t>
            </w:r>
          </w:p>
        </w:tc>
        <w:tc>
          <w:tcPr>
            <w:tcW w:w="968" w:type="dxa"/>
            <w:shd w:val="clear" w:color="auto" w:fill="auto"/>
          </w:tcPr>
          <w:p w:rsidR="00C57136" w:rsidRPr="00C57136" w:rsidRDefault="00C57136" w:rsidP="00D058D7">
            <w:pPr>
              <w:rPr>
                <w:lang w:val="kk-KZ"/>
              </w:rPr>
            </w:pPr>
            <w:r w:rsidRPr="00C57136">
              <w:rPr>
                <w:lang w:val="kk-KZ"/>
              </w:rPr>
              <w:t>92</w:t>
            </w:r>
          </w:p>
        </w:tc>
        <w:tc>
          <w:tcPr>
            <w:tcW w:w="1295" w:type="dxa"/>
            <w:shd w:val="clear" w:color="auto" w:fill="auto"/>
          </w:tcPr>
          <w:p w:rsidR="00C57136" w:rsidRPr="00C57136" w:rsidRDefault="00C57136" w:rsidP="00D058D7">
            <w:pPr>
              <w:rPr>
                <w:lang w:val="en-US"/>
              </w:rPr>
            </w:pPr>
            <w:r w:rsidRPr="00C57136">
              <w:rPr>
                <w:lang w:val="en-US"/>
              </w:rPr>
              <w:t>C</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C</w:t>
            </w:r>
          </w:p>
        </w:tc>
        <w:tc>
          <w:tcPr>
            <w:tcW w:w="720" w:type="dxa"/>
          </w:tcPr>
          <w:p w:rsidR="00C57136" w:rsidRPr="00C57136" w:rsidRDefault="00C57136" w:rsidP="00D058D7">
            <w:pPr>
              <w:ind w:left="180"/>
            </w:pPr>
            <w:r w:rsidRPr="00C57136">
              <w:rPr>
                <w:lang w:val="kk-KZ"/>
              </w:rPr>
              <w:t>27</w:t>
            </w:r>
          </w:p>
        </w:tc>
        <w:tc>
          <w:tcPr>
            <w:tcW w:w="1080" w:type="dxa"/>
          </w:tcPr>
          <w:p w:rsidR="00C57136" w:rsidRPr="00C57136" w:rsidRDefault="00C57136" w:rsidP="00D058D7">
            <w:pPr>
              <w:rPr>
                <w:lang w:val="en-US"/>
              </w:rPr>
            </w:pPr>
            <w:r w:rsidRPr="00C57136">
              <w:rPr>
                <w:lang w:val="en-US"/>
              </w:rPr>
              <w:t>A</w:t>
            </w:r>
          </w:p>
        </w:tc>
        <w:tc>
          <w:tcPr>
            <w:tcW w:w="540" w:type="dxa"/>
            <w:shd w:val="clear" w:color="auto" w:fill="auto"/>
          </w:tcPr>
          <w:p w:rsidR="00C57136" w:rsidRPr="00C57136" w:rsidRDefault="00C57136" w:rsidP="00D058D7">
            <w:pPr>
              <w:rPr>
                <w:lang w:val="kk-KZ"/>
              </w:rPr>
            </w:pPr>
            <w:r w:rsidRPr="00C57136">
              <w:rPr>
                <w:lang w:val="kk-KZ"/>
              </w:rPr>
              <w:t>49</w:t>
            </w:r>
          </w:p>
        </w:tc>
        <w:tc>
          <w:tcPr>
            <w:tcW w:w="1260" w:type="dxa"/>
            <w:shd w:val="clear" w:color="auto" w:fill="auto"/>
          </w:tcPr>
          <w:p w:rsidR="00C57136" w:rsidRPr="00C57136" w:rsidRDefault="00C57136" w:rsidP="00D058D7">
            <w:pPr>
              <w:rPr>
                <w:lang w:val="en-US"/>
              </w:rPr>
            </w:pPr>
            <w:r w:rsidRPr="00C57136">
              <w:rPr>
                <w:lang w:val="en-US"/>
              </w:rPr>
              <w:t>D</w:t>
            </w:r>
          </w:p>
        </w:tc>
        <w:tc>
          <w:tcPr>
            <w:tcW w:w="720" w:type="dxa"/>
            <w:shd w:val="clear" w:color="auto" w:fill="auto"/>
          </w:tcPr>
          <w:p w:rsidR="00C57136" w:rsidRPr="00C57136" w:rsidRDefault="00C57136" w:rsidP="00D058D7">
            <w:pPr>
              <w:rPr>
                <w:lang w:val="kk-KZ"/>
              </w:rPr>
            </w:pPr>
            <w:r w:rsidRPr="00C57136">
              <w:rPr>
                <w:lang w:val="kk-KZ"/>
              </w:rPr>
              <w:t>71</w:t>
            </w:r>
          </w:p>
        </w:tc>
        <w:tc>
          <w:tcPr>
            <w:tcW w:w="1260" w:type="dxa"/>
            <w:shd w:val="clear" w:color="auto" w:fill="auto"/>
          </w:tcPr>
          <w:p w:rsidR="00C57136" w:rsidRPr="00C57136" w:rsidRDefault="00C57136" w:rsidP="00D058D7">
            <w:pPr>
              <w:rPr>
                <w:lang w:val="en-US"/>
              </w:rPr>
            </w:pPr>
            <w:r w:rsidRPr="00C57136">
              <w:rPr>
                <w:lang w:val="en-US"/>
              </w:rPr>
              <w:t>D</w:t>
            </w:r>
          </w:p>
        </w:tc>
        <w:tc>
          <w:tcPr>
            <w:tcW w:w="968" w:type="dxa"/>
            <w:shd w:val="clear" w:color="auto" w:fill="auto"/>
          </w:tcPr>
          <w:p w:rsidR="00C57136" w:rsidRPr="00C57136" w:rsidRDefault="00C57136" w:rsidP="00D058D7">
            <w:pPr>
              <w:rPr>
                <w:lang w:val="kk-KZ"/>
              </w:rPr>
            </w:pPr>
            <w:r w:rsidRPr="00C57136">
              <w:rPr>
                <w:lang w:val="kk-KZ"/>
              </w:rPr>
              <w:t>93</w:t>
            </w:r>
          </w:p>
        </w:tc>
        <w:tc>
          <w:tcPr>
            <w:tcW w:w="1295" w:type="dxa"/>
            <w:shd w:val="clear" w:color="auto" w:fill="auto"/>
          </w:tcPr>
          <w:p w:rsidR="00C57136" w:rsidRPr="00C57136" w:rsidRDefault="00C57136" w:rsidP="00D058D7">
            <w:pPr>
              <w:rPr>
                <w:lang w:val="en-US"/>
              </w:rPr>
            </w:pPr>
            <w:r w:rsidRPr="00C57136">
              <w:rPr>
                <w:lang w:val="en-US"/>
              </w:rPr>
              <w:t>A</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A</w:t>
            </w:r>
          </w:p>
        </w:tc>
        <w:tc>
          <w:tcPr>
            <w:tcW w:w="720" w:type="dxa"/>
          </w:tcPr>
          <w:p w:rsidR="00C57136" w:rsidRPr="00C57136" w:rsidRDefault="00C57136" w:rsidP="00D058D7">
            <w:pPr>
              <w:ind w:left="180"/>
            </w:pPr>
            <w:r w:rsidRPr="00C57136">
              <w:rPr>
                <w:lang w:val="kk-KZ"/>
              </w:rPr>
              <w:t>28</w:t>
            </w:r>
          </w:p>
        </w:tc>
        <w:tc>
          <w:tcPr>
            <w:tcW w:w="1080" w:type="dxa"/>
          </w:tcPr>
          <w:p w:rsidR="00C57136" w:rsidRPr="00C57136" w:rsidRDefault="00C57136" w:rsidP="00D058D7">
            <w:pPr>
              <w:rPr>
                <w:lang w:val="en-US"/>
              </w:rPr>
            </w:pPr>
            <w:r w:rsidRPr="00C57136">
              <w:rPr>
                <w:lang w:val="en-US"/>
              </w:rPr>
              <w:t>B</w:t>
            </w:r>
          </w:p>
        </w:tc>
        <w:tc>
          <w:tcPr>
            <w:tcW w:w="540" w:type="dxa"/>
            <w:shd w:val="clear" w:color="auto" w:fill="auto"/>
          </w:tcPr>
          <w:p w:rsidR="00C57136" w:rsidRPr="00C57136" w:rsidRDefault="00C57136" w:rsidP="00D058D7">
            <w:pPr>
              <w:rPr>
                <w:lang w:val="kk-KZ"/>
              </w:rPr>
            </w:pPr>
            <w:r w:rsidRPr="00C57136">
              <w:rPr>
                <w:lang w:val="kk-KZ"/>
              </w:rPr>
              <w:t>50</w:t>
            </w:r>
          </w:p>
        </w:tc>
        <w:tc>
          <w:tcPr>
            <w:tcW w:w="1260" w:type="dxa"/>
            <w:shd w:val="clear" w:color="auto" w:fill="auto"/>
          </w:tcPr>
          <w:p w:rsidR="00C57136" w:rsidRPr="00C57136" w:rsidRDefault="00C57136" w:rsidP="00D058D7">
            <w:pPr>
              <w:rPr>
                <w:lang w:val="en-US"/>
              </w:rPr>
            </w:pPr>
            <w:r w:rsidRPr="00C57136">
              <w:rPr>
                <w:lang w:val="en-US"/>
              </w:rPr>
              <w:t>E</w:t>
            </w:r>
          </w:p>
        </w:tc>
        <w:tc>
          <w:tcPr>
            <w:tcW w:w="720" w:type="dxa"/>
            <w:shd w:val="clear" w:color="auto" w:fill="auto"/>
          </w:tcPr>
          <w:p w:rsidR="00C57136" w:rsidRPr="00C57136" w:rsidRDefault="00C57136" w:rsidP="00D058D7">
            <w:pPr>
              <w:rPr>
                <w:lang w:val="kk-KZ"/>
              </w:rPr>
            </w:pPr>
            <w:r w:rsidRPr="00C57136">
              <w:rPr>
                <w:lang w:val="kk-KZ"/>
              </w:rPr>
              <w:t>72</w:t>
            </w:r>
          </w:p>
        </w:tc>
        <w:tc>
          <w:tcPr>
            <w:tcW w:w="1260" w:type="dxa"/>
            <w:shd w:val="clear" w:color="auto" w:fill="auto"/>
          </w:tcPr>
          <w:p w:rsidR="00C57136" w:rsidRPr="00C57136" w:rsidRDefault="00C57136" w:rsidP="00D058D7">
            <w:pPr>
              <w:rPr>
                <w:lang w:val="en-US"/>
              </w:rPr>
            </w:pPr>
            <w:r w:rsidRPr="00C57136">
              <w:rPr>
                <w:lang w:val="en-US"/>
              </w:rPr>
              <w:t>C</w:t>
            </w:r>
          </w:p>
        </w:tc>
        <w:tc>
          <w:tcPr>
            <w:tcW w:w="968" w:type="dxa"/>
            <w:shd w:val="clear" w:color="auto" w:fill="auto"/>
          </w:tcPr>
          <w:p w:rsidR="00C57136" w:rsidRPr="00C57136" w:rsidRDefault="00C57136" w:rsidP="00D058D7">
            <w:pPr>
              <w:rPr>
                <w:lang w:val="kk-KZ"/>
              </w:rPr>
            </w:pPr>
            <w:r w:rsidRPr="00C57136">
              <w:rPr>
                <w:lang w:val="kk-KZ"/>
              </w:rPr>
              <w:t>94</w:t>
            </w:r>
          </w:p>
        </w:tc>
        <w:tc>
          <w:tcPr>
            <w:tcW w:w="1295" w:type="dxa"/>
            <w:shd w:val="clear" w:color="auto" w:fill="auto"/>
          </w:tcPr>
          <w:p w:rsidR="00C57136" w:rsidRPr="00C57136" w:rsidRDefault="00C57136" w:rsidP="00D058D7">
            <w:pPr>
              <w:rPr>
                <w:lang w:val="en-US"/>
              </w:rPr>
            </w:pPr>
            <w:r w:rsidRPr="00C57136">
              <w:rPr>
                <w:lang w:val="en-US"/>
              </w:rPr>
              <w:t>B</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C</w:t>
            </w:r>
          </w:p>
        </w:tc>
        <w:tc>
          <w:tcPr>
            <w:tcW w:w="720" w:type="dxa"/>
          </w:tcPr>
          <w:p w:rsidR="00C57136" w:rsidRPr="00C57136" w:rsidRDefault="00C57136" w:rsidP="00D058D7">
            <w:pPr>
              <w:ind w:left="180"/>
            </w:pPr>
            <w:r w:rsidRPr="00C57136">
              <w:rPr>
                <w:lang w:val="kk-KZ"/>
              </w:rPr>
              <w:t>29</w:t>
            </w:r>
          </w:p>
        </w:tc>
        <w:tc>
          <w:tcPr>
            <w:tcW w:w="1080" w:type="dxa"/>
          </w:tcPr>
          <w:p w:rsidR="00C57136" w:rsidRPr="00C57136" w:rsidRDefault="00C57136" w:rsidP="00D058D7">
            <w:pPr>
              <w:rPr>
                <w:lang w:val="en-US"/>
              </w:rPr>
            </w:pPr>
            <w:r w:rsidRPr="00C57136">
              <w:rPr>
                <w:lang w:val="en-US"/>
              </w:rPr>
              <w:t>C</w:t>
            </w:r>
          </w:p>
        </w:tc>
        <w:tc>
          <w:tcPr>
            <w:tcW w:w="540" w:type="dxa"/>
            <w:shd w:val="clear" w:color="auto" w:fill="auto"/>
          </w:tcPr>
          <w:p w:rsidR="00C57136" w:rsidRPr="00C57136" w:rsidRDefault="00C57136" w:rsidP="00D058D7">
            <w:pPr>
              <w:rPr>
                <w:lang w:val="kk-KZ"/>
              </w:rPr>
            </w:pPr>
            <w:r w:rsidRPr="00C57136">
              <w:rPr>
                <w:lang w:val="kk-KZ"/>
              </w:rPr>
              <w:t>51</w:t>
            </w:r>
          </w:p>
        </w:tc>
        <w:tc>
          <w:tcPr>
            <w:tcW w:w="1260" w:type="dxa"/>
            <w:shd w:val="clear" w:color="auto" w:fill="auto"/>
          </w:tcPr>
          <w:p w:rsidR="00C57136" w:rsidRPr="00C57136" w:rsidRDefault="00C57136" w:rsidP="00D058D7">
            <w:pPr>
              <w:rPr>
                <w:lang w:val="en-US"/>
              </w:rPr>
            </w:pPr>
            <w:r w:rsidRPr="00C57136">
              <w:rPr>
                <w:lang w:val="en-US"/>
              </w:rPr>
              <w:t>A</w:t>
            </w:r>
          </w:p>
        </w:tc>
        <w:tc>
          <w:tcPr>
            <w:tcW w:w="720" w:type="dxa"/>
            <w:shd w:val="clear" w:color="auto" w:fill="auto"/>
          </w:tcPr>
          <w:p w:rsidR="00C57136" w:rsidRPr="00C57136" w:rsidRDefault="00C57136" w:rsidP="00D058D7">
            <w:pPr>
              <w:rPr>
                <w:lang w:val="kk-KZ"/>
              </w:rPr>
            </w:pPr>
            <w:r w:rsidRPr="00C57136">
              <w:rPr>
                <w:lang w:val="kk-KZ"/>
              </w:rPr>
              <w:t>73</w:t>
            </w:r>
          </w:p>
        </w:tc>
        <w:tc>
          <w:tcPr>
            <w:tcW w:w="1260" w:type="dxa"/>
            <w:shd w:val="clear" w:color="auto" w:fill="auto"/>
          </w:tcPr>
          <w:p w:rsidR="00C57136" w:rsidRPr="00C57136" w:rsidRDefault="00C57136" w:rsidP="00D058D7">
            <w:pPr>
              <w:rPr>
                <w:lang w:val="en-US"/>
              </w:rPr>
            </w:pPr>
            <w:r w:rsidRPr="00C57136">
              <w:rPr>
                <w:lang w:val="en-US"/>
              </w:rPr>
              <w:t>A</w:t>
            </w:r>
          </w:p>
        </w:tc>
        <w:tc>
          <w:tcPr>
            <w:tcW w:w="968" w:type="dxa"/>
            <w:shd w:val="clear" w:color="auto" w:fill="auto"/>
          </w:tcPr>
          <w:p w:rsidR="00C57136" w:rsidRPr="00C57136" w:rsidRDefault="00C57136" w:rsidP="00D058D7">
            <w:pPr>
              <w:rPr>
                <w:lang w:val="kk-KZ"/>
              </w:rPr>
            </w:pPr>
            <w:r w:rsidRPr="00C57136">
              <w:rPr>
                <w:lang w:val="kk-KZ"/>
              </w:rPr>
              <w:t>95</w:t>
            </w:r>
          </w:p>
        </w:tc>
        <w:tc>
          <w:tcPr>
            <w:tcW w:w="1295" w:type="dxa"/>
            <w:shd w:val="clear" w:color="auto" w:fill="auto"/>
          </w:tcPr>
          <w:p w:rsidR="00C57136" w:rsidRPr="00C57136" w:rsidRDefault="00C57136" w:rsidP="00D058D7">
            <w:pPr>
              <w:rPr>
                <w:lang w:val="en-US"/>
              </w:rPr>
            </w:pPr>
            <w:r w:rsidRPr="00C57136">
              <w:rPr>
                <w:lang w:val="en-US"/>
              </w:rPr>
              <w:t>C</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D</w:t>
            </w:r>
          </w:p>
        </w:tc>
        <w:tc>
          <w:tcPr>
            <w:tcW w:w="720" w:type="dxa"/>
          </w:tcPr>
          <w:p w:rsidR="00C57136" w:rsidRPr="00C57136" w:rsidRDefault="00C57136" w:rsidP="00D058D7">
            <w:pPr>
              <w:ind w:left="180"/>
            </w:pPr>
            <w:r w:rsidRPr="00C57136">
              <w:rPr>
                <w:lang w:val="kk-KZ"/>
              </w:rPr>
              <w:t>30</w:t>
            </w:r>
          </w:p>
        </w:tc>
        <w:tc>
          <w:tcPr>
            <w:tcW w:w="1080" w:type="dxa"/>
          </w:tcPr>
          <w:p w:rsidR="00C57136" w:rsidRPr="00C57136" w:rsidRDefault="00C57136" w:rsidP="00D058D7">
            <w:pPr>
              <w:rPr>
                <w:lang w:val="en-US"/>
              </w:rPr>
            </w:pPr>
            <w:r w:rsidRPr="00C57136">
              <w:rPr>
                <w:lang w:val="en-US"/>
              </w:rPr>
              <w:t>A</w:t>
            </w:r>
          </w:p>
        </w:tc>
        <w:tc>
          <w:tcPr>
            <w:tcW w:w="540" w:type="dxa"/>
            <w:shd w:val="clear" w:color="auto" w:fill="auto"/>
          </w:tcPr>
          <w:p w:rsidR="00C57136" w:rsidRPr="00C57136" w:rsidRDefault="00C57136" w:rsidP="00D058D7">
            <w:pPr>
              <w:rPr>
                <w:lang w:val="kk-KZ"/>
              </w:rPr>
            </w:pPr>
            <w:r w:rsidRPr="00C57136">
              <w:rPr>
                <w:lang w:val="kk-KZ"/>
              </w:rPr>
              <w:t>52</w:t>
            </w:r>
          </w:p>
        </w:tc>
        <w:tc>
          <w:tcPr>
            <w:tcW w:w="1260" w:type="dxa"/>
            <w:shd w:val="clear" w:color="auto" w:fill="auto"/>
          </w:tcPr>
          <w:p w:rsidR="00C57136" w:rsidRPr="00C57136" w:rsidRDefault="00C57136" w:rsidP="00D058D7">
            <w:pPr>
              <w:rPr>
                <w:lang w:val="en-US"/>
              </w:rPr>
            </w:pPr>
            <w:r w:rsidRPr="00C57136">
              <w:rPr>
                <w:lang w:val="en-US"/>
              </w:rPr>
              <w:t>A</w:t>
            </w:r>
          </w:p>
        </w:tc>
        <w:tc>
          <w:tcPr>
            <w:tcW w:w="720" w:type="dxa"/>
            <w:shd w:val="clear" w:color="auto" w:fill="auto"/>
          </w:tcPr>
          <w:p w:rsidR="00C57136" w:rsidRPr="00C57136" w:rsidRDefault="00C57136" w:rsidP="00D058D7">
            <w:pPr>
              <w:rPr>
                <w:lang w:val="kk-KZ"/>
              </w:rPr>
            </w:pPr>
            <w:r w:rsidRPr="00C57136">
              <w:rPr>
                <w:lang w:val="kk-KZ"/>
              </w:rPr>
              <w:t>74</w:t>
            </w:r>
          </w:p>
        </w:tc>
        <w:tc>
          <w:tcPr>
            <w:tcW w:w="1260" w:type="dxa"/>
            <w:shd w:val="clear" w:color="auto" w:fill="auto"/>
          </w:tcPr>
          <w:p w:rsidR="00C57136" w:rsidRPr="00C57136" w:rsidRDefault="00C57136" w:rsidP="00D058D7">
            <w:pPr>
              <w:rPr>
                <w:lang w:val="en-US"/>
              </w:rPr>
            </w:pPr>
            <w:r w:rsidRPr="00C57136">
              <w:rPr>
                <w:lang w:val="en-US"/>
              </w:rPr>
              <w:t>B</w:t>
            </w:r>
          </w:p>
        </w:tc>
        <w:tc>
          <w:tcPr>
            <w:tcW w:w="968" w:type="dxa"/>
            <w:shd w:val="clear" w:color="auto" w:fill="auto"/>
          </w:tcPr>
          <w:p w:rsidR="00C57136" w:rsidRPr="00C57136" w:rsidRDefault="00C57136" w:rsidP="00D058D7">
            <w:pPr>
              <w:rPr>
                <w:lang w:val="kk-KZ"/>
              </w:rPr>
            </w:pPr>
            <w:r w:rsidRPr="00C57136">
              <w:rPr>
                <w:lang w:val="kk-KZ"/>
              </w:rPr>
              <w:t>96</w:t>
            </w:r>
          </w:p>
        </w:tc>
        <w:tc>
          <w:tcPr>
            <w:tcW w:w="1295" w:type="dxa"/>
            <w:shd w:val="clear" w:color="auto" w:fill="auto"/>
          </w:tcPr>
          <w:p w:rsidR="00C57136" w:rsidRPr="00C57136" w:rsidRDefault="00C57136" w:rsidP="00D058D7">
            <w:pPr>
              <w:rPr>
                <w:lang w:val="en-US"/>
              </w:rPr>
            </w:pPr>
            <w:r w:rsidRPr="00C57136">
              <w:rPr>
                <w:lang w:val="en-US"/>
              </w:rPr>
              <w:t>A</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E</w:t>
            </w:r>
          </w:p>
        </w:tc>
        <w:tc>
          <w:tcPr>
            <w:tcW w:w="720" w:type="dxa"/>
          </w:tcPr>
          <w:p w:rsidR="00C57136" w:rsidRPr="00C57136" w:rsidRDefault="00C57136" w:rsidP="00D058D7">
            <w:pPr>
              <w:ind w:left="180"/>
            </w:pPr>
            <w:r w:rsidRPr="00C57136">
              <w:rPr>
                <w:lang w:val="kk-KZ"/>
              </w:rPr>
              <w:t>31</w:t>
            </w:r>
          </w:p>
        </w:tc>
        <w:tc>
          <w:tcPr>
            <w:tcW w:w="1080" w:type="dxa"/>
          </w:tcPr>
          <w:p w:rsidR="00C57136" w:rsidRPr="00C57136" w:rsidRDefault="00C57136" w:rsidP="00D058D7">
            <w:pPr>
              <w:rPr>
                <w:lang w:val="en-US"/>
              </w:rPr>
            </w:pPr>
            <w:r w:rsidRPr="00C57136">
              <w:rPr>
                <w:lang w:val="en-US"/>
              </w:rPr>
              <w:t>A</w:t>
            </w:r>
          </w:p>
        </w:tc>
        <w:tc>
          <w:tcPr>
            <w:tcW w:w="540" w:type="dxa"/>
            <w:shd w:val="clear" w:color="auto" w:fill="auto"/>
          </w:tcPr>
          <w:p w:rsidR="00C57136" w:rsidRPr="00C57136" w:rsidRDefault="00C57136" w:rsidP="00D058D7">
            <w:pPr>
              <w:rPr>
                <w:lang w:val="kk-KZ"/>
              </w:rPr>
            </w:pPr>
            <w:r w:rsidRPr="00C57136">
              <w:rPr>
                <w:lang w:val="kk-KZ"/>
              </w:rPr>
              <w:t>53</w:t>
            </w:r>
          </w:p>
        </w:tc>
        <w:tc>
          <w:tcPr>
            <w:tcW w:w="1260" w:type="dxa"/>
            <w:shd w:val="clear" w:color="auto" w:fill="auto"/>
          </w:tcPr>
          <w:p w:rsidR="00C57136" w:rsidRPr="00C57136" w:rsidRDefault="00C57136" w:rsidP="00D058D7">
            <w:pPr>
              <w:rPr>
                <w:lang w:val="en-US"/>
              </w:rPr>
            </w:pPr>
            <w:r w:rsidRPr="00C57136">
              <w:rPr>
                <w:lang w:val="en-US"/>
              </w:rPr>
              <w:t>C</w:t>
            </w:r>
          </w:p>
        </w:tc>
        <w:tc>
          <w:tcPr>
            <w:tcW w:w="720" w:type="dxa"/>
            <w:shd w:val="clear" w:color="auto" w:fill="auto"/>
          </w:tcPr>
          <w:p w:rsidR="00C57136" w:rsidRPr="00C57136" w:rsidRDefault="00C57136" w:rsidP="00D058D7">
            <w:pPr>
              <w:rPr>
                <w:lang w:val="kk-KZ"/>
              </w:rPr>
            </w:pPr>
            <w:r w:rsidRPr="00C57136">
              <w:rPr>
                <w:lang w:val="kk-KZ"/>
              </w:rPr>
              <w:t>75</w:t>
            </w:r>
          </w:p>
        </w:tc>
        <w:tc>
          <w:tcPr>
            <w:tcW w:w="1260" w:type="dxa"/>
            <w:shd w:val="clear" w:color="auto" w:fill="auto"/>
          </w:tcPr>
          <w:p w:rsidR="00C57136" w:rsidRPr="00C57136" w:rsidRDefault="00C57136" w:rsidP="00D058D7">
            <w:pPr>
              <w:rPr>
                <w:lang w:val="en-US"/>
              </w:rPr>
            </w:pPr>
            <w:r w:rsidRPr="00C57136">
              <w:rPr>
                <w:lang w:val="en-US"/>
              </w:rPr>
              <w:t>C</w:t>
            </w:r>
          </w:p>
        </w:tc>
        <w:tc>
          <w:tcPr>
            <w:tcW w:w="968" w:type="dxa"/>
            <w:shd w:val="clear" w:color="auto" w:fill="auto"/>
          </w:tcPr>
          <w:p w:rsidR="00C57136" w:rsidRPr="00C57136" w:rsidRDefault="00C57136" w:rsidP="00D058D7">
            <w:pPr>
              <w:rPr>
                <w:lang w:val="kk-KZ"/>
              </w:rPr>
            </w:pPr>
            <w:r w:rsidRPr="00C57136">
              <w:rPr>
                <w:lang w:val="kk-KZ"/>
              </w:rPr>
              <w:t>97</w:t>
            </w:r>
          </w:p>
        </w:tc>
        <w:tc>
          <w:tcPr>
            <w:tcW w:w="1295" w:type="dxa"/>
            <w:shd w:val="clear" w:color="auto" w:fill="auto"/>
          </w:tcPr>
          <w:p w:rsidR="00C57136" w:rsidRPr="00C57136" w:rsidRDefault="00C57136" w:rsidP="00D058D7">
            <w:pPr>
              <w:rPr>
                <w:lang w:val="en-US"/>
              </w:rPr>
            </w:pPr>
            <w:r w:rsidRPr="00C57136">
              <w:rPr>
                <w:lang w:val="en-US"/>
              </w:rPr>
              <w:t>C</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A</w:t>
            </w:r>
          </w:p>
        </w:tc>
        <w:tc>
          <w:tcPr>
            <w:tcW w:w="720" w:type="dxa"/>
          </w:tcPr>
          <w:p w:rsidR="00C57136" w:rsidRPr="00C57136" w:rsidRDefault="00C57136" w:rsidP="00D058D7">
            <w:pPr>
              <w:ind w:left="180"/>
            </w:pPr>
            <w:r w:rsidRPr="00C57136">
              <w:rPr>
                <w:lang w:val="kk-KZ"/>
              </w:rPr>
              <w:t>32</w:t>
            </w:r>
          </w:p>
        </w:tc>
        <w:tc>
          <w:tcPr>
            <w:tcW w:w="1080" w:type="dxa"/>
          </w:tcPr>
          <w:p w:rsidR="00C57136" w:rsidRPr="00C57136" w:rsidRDefault="00C57136" w:rsidP="00D058D7">
            <w:pPr>
              <w:rPr>
                <w:lang w:val="en-US"/>
              </w:rPr>
            </w:pPr>
            <w:r w:rsidRPr="00C57136">
              <w:rPr>
                <w:lang w:val="en-US"/>
              </w:rPr>
              <w:t>B</w:t>
            </w:r>
          </w:p>
        </w:tc>
        <w:tc>
          <w:tcPr>
            <w:tcW w:w="540" w:type="dxa"/>
            <w:shd w:val="clear" w:color="auto" w:fill="auto"/>
          </w:tcPr>
          <w:p w:rsidR="00C57136" w:rsidRPr="00C57136" w:rsidRDefault="00C57136" w:rsidP="00D058D7">
            <w:pPr>
              <w:rPr>
                <w:lang w:val="kk-KZ"/>
              </w:rPr>
            </w:pPr>
            <w:r w:rsidRPr="00C57136">
              <w:rPr>
                <w:lang w:val="kk-KZ"/>
              </w:rPr>
              <w:t>54</w:t>
            </w:r>
          </w:p>
        </w:tc>
        <w:tc>
          <w:tcPr>
            <w:tcW w:w="1260" w:type="dxa"/>
            <w:shd w:val="clear" w:color="auto" w:fill="auto"/>
          </w:tcPr>
          <w:p w:rsidR="00C57136" w:rsidRPr="00C57136" w:rsidRDefault="00C57136" w:rsidP="00D058D7">
            <w:pPr>
              <w:rPr>
                <w:lang w:val="en-US"/>
              </w:rPr>
            </w:pPr>
            <w:r w:rsidRPr="00C57136">
              <w:rPr>
                <w:lang w:val="en-US"/>
              </w:rPr>
              <w:t>A</w:t>
            </w:r>
          </w:p>
        </w:tc>
        <w:tc>
          <w:tcPr>
            <w:tcW w:w="720" w:type="dxa"/>
            <w:shd w:val="clear" w:color="auto" w:fill="auto"/>
          </w:tcPr>
          <w:p w:rsidR="00C57136" w:rsidRPr="00C57136" w:rsidRDefault="00C57136" w:rsidP="00D058D7">
            <w:pPr>
              <w:rPr>
                <w:lang w:val="kk-KZ"/>
              </w:rPr>
            </w:pPr>
            <w:r w:rsidRPr="00C57136">
              <w:rPr>
                <w:lang w:val="kk-KZ"/>
              </w:rPr>
              <w:t>76</w:t>
            </w:r>
          </w:p>
        </w:tc>
        <w:tc>
          <w:tcPr>
            <w:tcW w:w="1260" w:type="dxa"/>
            <w:shd w:val="clear" w:color="auto" w:fill="auto"/>
          </w:tcPr>
          <w:p w:rsidR="00C57136" w:rsidRPr="00C57136" w:rsidRDefault="00C57136" w:rsidP="00D058D7">
            <w:pPr>
              <w:rPr>
                <w:lang w:val="en-US"/>
              </w:rPr>
            </w:pPr>
            <w:r w:rsidRPr="00C57136">
              <w:rPr>
                <w:lang w:val="en-US"/>
              </w:rPr>
              <w:t>A</w:t>
            </w:r>
          </w:p>
        </w:tc>
        <w:tc>
          <w:tcPr>
            <w:tcW w:w="968" w:type="dxa"/>
            <w:shd w:val="clear" w:color="auto" w:fill="auto"/>
          </w:tcPr>
          <w:p w:rsidR="00C57136" w:rsidRPr="00C57136" w:rsidRDefault="00C57136" w:rsidP="00D058D7">
            <w:pPr>
              <w:rPr>
                <w:lang w:val="kk-KZ"/>
              </w:rPr>
            </w:pPr>
            <w:r w:rsidRPr="00C57136">
              <w:rPr>
                <w:lang w:val="kk-KZ"/>
              </w:rPr>
              <w:t>98</w:t>
            </w:r>
          </w:p>
        </w:tc>
        <w:tc>
          <w:tcPr>
            <w:tcW w:w="1295" w:type="dxa"/>
            <w:shd w:val="clear" w:color="auto" w:fill="auto"/>
          </w:tcPr>
          <w:p w:rsidR="00C57136" w:rsidRPr="00C57136" w:rsidRDefault="00C57136" w:rsidP="00D058D7">
            <w:pPr>
              <w:rPr>
                <w:lang w:val="en-US"/>
              </w:rPr>
            </w:pPr>
            <w:r w:rsidRPr="00C57136">
              <w:rPr>
                <w:lang w:val="en-US"/>
              </w:rPr>
              <w:t>D</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D</w:t>
            </w:r>
          </w:p>
        </w:tc>
        <w:tc>
          <w:tcPr>
            <w:tcW w:w="720" w:type="dxa"/>
          </w:tcPr>
          <w:p w:rsidR="00C57136" w:rsidRPr="00C57136" w:rsidRDefault="00C57136" w:rsidP="00D058D7">
            <w:pPr>
              <w:ind w:left="180"/>
            </w:pPr>
            <w:r w:rsidRPr="00C57136">
              <w:rPr>
                <w:lang w:val="kk-KZ"/>
              </w:rPr>
              <w:t>33</w:t>
            </w:r>
          </w:p>
        </w:tc>
        <w:tc>
          <w:tcPr>
            <w:tcW w:w="1080" w:type="dxa"/>
          </w:tcPr>
          <w:p w:rsidR="00C57136" w:rsidRPr="00C57136" w:rsidRDefault="00C57136" w:rsidP="00D058D7">
            <w:pPr>
              <w:rPr>
                <w:lang w:val="en-US"/>
              </w:rPr>
            </w:pPr>
            <w:r w:rsidRPr="00C57136">
              <w:rPr>
                <w:lang w:val="en-US"/>
              </w:rPr>
              <w:t>A</w:t>
            </w:r>
          </w:p>
        </w:tc>
        <w:tc>
          <w:tcPr>
            <w:tcW w:w="540" w:type="dxa"/>
            <w:shd w:val="clear" w:color="auto" w:fill="auto"/>
          </w:tcPr>
          <w:p w:rsidR="00C57136" w:rsidRPr="00C57136" w:rsidRDefault="00C57136" w:rsidP="00D058D7">
            <w:pPr>
              <w:rPr>
                <w:lang w:val="kk-KZ"/>
              </w:rPr>
            </w:pPr>
            <w:r w:rsidRPr="00C57136">
              <w:rPr>
                <w:lang w:val="kk-KZ"/>
              </w:rPr>
              <w:t>55</w:t>
            </w:r>
          </w:p>
        </w:tc>
        <w:tc>
          <w:tcPr>
            <w:tcW w:w="1260" w:type="dxa"/>
            <w:shd w:val="clear" w:color="auto" w:fill="auto"/>
          </w:tcPr>
          <w:p w:rsidR="00C57136" w:rsidRPr="00C57136" w:rsidRDefault="00C57136" w:rsidP="00D058D7">
            <w:pPr>
              <w:rPr>
                <w:lang w:val="en-US"/>
              </w:rPr>
            </w:pPr>
            <w:r w:rsidRPr="00C57136">
              <w:rPr>
                <w:lang w:val="en-US"/>
              </w:rPr>
              <w:t>B</w:t>
            </w:r>
          </w:p>
        </w:tc>
        <w:tc>
          <w:tcPr>
            <w:tcW w:w="720" w:type="dxa"/>
            <w:shd w:val="clear" w:color="auto" w:fill="auto"/>
          </w:tcPr>
          <w:p w:rsidR="00C57136" w:rsidRPr="00C57136" w:rsidRDefault="00C57136" w:rsidP="00D058D7">
            <w:pPr>
              <w:rPr>
                <w:lang w:val="kk-KZ"/>
              </w:rPr>
            </w:pPr>
            <w:r w:rsidRPr="00C57136">
              <w:rPr>
                <w:lang w:val="kk-KZ"/>
              </w:rPr>
              <w:t>77</w:t>
            </w:r>
          </w:p>
        </w:tc>
        <w:tc>
          <w:tcPr>
            <w:tcW w:w="1260" w:type="dxa"/>
            <w:shd w:val="clear" w:color="auto" w:fill="auto"/>
          </w:tcPr>
          <w:p w:rsidR="00C57136" w:rsidRPr="00C57136" w:rsidRDefault="00C57136" w:rsidP="00D058D7">
            <w:pPr>
              <w:rPr>
                <w:lang w:val="en-US"/>
              </w:rPr>
            </w:pPr>
            <w:r w:rsidRPr="00C57136">
              <w:rPr>
                <w:lang w:val="en-US"/>
              </w:rPr>
              <w:t>B</w:t>
            </w:r>
          </w:p>
        </w:tc>
        <w:tc>
          <w:tcPr>
            <w:tcW w:w="968" w:type="dxa"/>
            <w:shd w:val="clear" w:color="auto" w:fill="auto"/>
          </w:tcPr>
          <w:p w:rsidR="00C57136" w:rsidRPr="00C57136" w:rsidRDefault="00C57136" w:rsidP="00D058D7">
            <w:pPr>
              <w:rPr>
                <w:lang w:val="kk-KZ"/>
              </w:rPr>
            </w:pPr>
            <w:r w:rsidRPr="00C57136">
              <w:rPr>
                <w:lang w:val="kk-KZ"/>
              </w:rPr>
              <w:t>99</w:t>
            </w:r>
          </w:p>
        </w:tc>
        <w:tc>
          <w:tcPr>
            <w:tcW w:w="1295" w:type="dxa"/>
            <w:shd w:val="clear" w:color="auto" w:fill="auto"/>
          </w:tcPr>
          <w:p w:rsidR="00C57136" w:rsidRPr="00C57136" w:rsidRDefault="00C57136" w:rsidP="00D058D7">
            <w:pPr>
              <w:rPr>
                <w:lang w:val="en-US"/>
              </w:rPr>
            </w:pPr>
            <w:r w:rsidRPr="00C57136">
              <w:rPr>
                <w:lang w:val="en-US"/>
              </w:rPr>
              <w:t>A</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E</w:t>
            </w:r>
          </w:p>
        </w:tc>
        <w:tc>
          <w:tcPr>
            <w:tcW w:w="720" w:type="dxa"/>
          </w:tcPr>
          <w:p w:rsidR="00C57136" w:rsidRPr="00C57136" w:rsidRDefault="00C57136" w:rsidP="00D058D7">
            <w:pPr>
              <w:ind w:left="180"/>
            </w:pPr>
            <w:r w:rsidRPr="00C57136">
              <w:rPr>
                <w:lang w:val="kk-KZ"/>
              </w:rPr>
              <w:t>34</w:t>
            </w:r>
          </w:p>
        </w:tc>
        <w:tc>
          <w:tcPr>
            <w:tcW w:w="1080" w:type="dxa"/>
          </w:tcPr>
          <w:p w:rsidR="00C57136" w:rsidRPr="00C57136" w:rsidRDefault="00C57136" w:rsidP="00D058D7">
            <w:pPr>
              <w:rPr>
                <w:lang w:val="en-US"/>
              </w:rPr>
            </w:pPr>
            <w:r w:rsidRPr="00C57136">
              <w:rPr>
                <w:lang w:val="en-US"/>
              </w:rPr>
              <w:t>B</w:t>
            </w:r>
          </w:p>
        </w:tc>
        <w:tc>
          <w:tcPr>
            <w:tcW w:w="540" w:type="dxa"/>
            <w:shd w:val="clear" w:color="auto" w:fill="auto"/>
          </w:tcPr>
          <w:p w:rsidR="00C57136" w:rsidRPr="00C57136" w:rsidRDefault="00C57136" w:rsidP="00D058D7">
            <w:pPr>
              <w:rPr>
                <w:lang w:val="kk-KZ"/>
              </w:rPr>
            </w:pPr>
            <w:r w:rsidRPr="00C57136">
              <w:rPr>
                <w:lang w:val="kk-KZ"/>
              </w:rPr>
              <w:t>56</w:t>
            </w:r>
          </w:p>
        </w:tc>
        <w:tc>
          <w:tcPr>
            <w:tcW w:w="1260" w:type="dxa"/>
            <w:shd w:val="clear" w:color="auto" w:fill="auto"/>
          </w:tcPr>
          <w:p w:rsidR="00C57136" w:rsidRPr="00C57136" w:rsidRDefault="00C57136" w:rsidP="00D058D7">
            <w:pPr>
              <w:rPr>
                <w:lang w:val="en-US"/>
              </w:rPr>
            </w:pPr>
            <w:r w:rsidRPr="00C57136">
              <w:rPr>
                <w:lang w:val="en-US"/>
              </w:rPr>
              <w:t>C</w:t>
            </w:r>
          </w:p>
        </w:tc>
        <w:tc>
          <w:tcPr>
            <w:tcW w:w="720" w:type="dxa"/>
            <w:shd w:val="clear" w:color="auto" w:fill="auto"/>
          </w:tcPr>
          <w:p w:rsidR="00C57136" w:rsidRPr="00C57136" w:rsidRDefault="00C57136" w:rsidP="00D058D7">
            <w:pPr>
              <w:rPr>
                <w:lang w:val="kk-KZ"/>
              </w:rPr>
            </w:pPr>
            <w:r w:rsidRPr="00C57136">
              <w:rPr>
                <w:lang w:val="kk-KZ"/>
              </w:rPr>
              <w:t>78</w:t>
            </w:r>
          </w:p>
        </w:tc>
        <w:tc>
          <w:tcPr>
            <w:tcW w:w="1260" w:type="dxa"/>
            <w:shd w:val="clear" w:color="auto" w:fill="auto"/>
          </w:tcPr>
          <w:p w:rsidR="00C57136" w:rsidRPr="00C57136" w:rsidRDefault="00C57136" w:rsidP="00D058D7">
            <w:pPr>
              <w:rPr>
                <w:lang w:val="en-US"/>
              </w:rPr>
            </w:pPr>
            <w:r w:rsidRPr="00C57136">
              <w:rPr>
                <w:lang w:val="en-US"/>
              </w:rPr>
              <w:t>D</w:t>
            </w:r>
          </w:p>
        </w:tc>
        <w:tc>
          <w:tcPr>
            <w:tcW w:w="968" w:type="dxa"/>
            <w:shd w:val="clear" w:color="auto" w:fill="auto"/>
          </w:tcPr>
          <w:p w:rsidR="00C57136" w:rsidRPr="00C57136" w:rsidRDefault="00C57136" w:rsidP="00D058D7">
            <w:pPr>
              <w:rPr>
                <w:lang w:val="kk-KZ"/>
              </w:rPr>
            </w:pPr>
            <w:r w:rsidRPr="00C57136">
              <w:rPr>
                <w:lang w:val="kk-KZ"/>
              </w:rPr>
              <w:t>100</w:t>
            </w:r>
          </w:p>
        </w:tc>
        <w:tc>
          <w:tcPr>
            <w:tcW w:w="1295" w:type="dxa"/>
            <w:shd w:val="clear" w:color="auto" w:fill="auto"/>
          </w:tcPr>
          <w:p w:rsidR="00C57136" w:rsidRPr="00C57136" w:rsidRDefault="00C57136" w:rsidP="00D058D7">
            <w:pPr>
              <w:rPr>
                <w:lang w:val="en-US"/>
              </w:rPr>
            </w:pPr>
            <w:r w:rsidRPr="00C57136">
              <w:rPr>
                <w:lang w:val="en-US"/>
              </w:rPr>
              <w:t>E</w:t>
            </w: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A</w:t>
            </w:r>
          </w:p>
        </w:tc>
        <w:tc>
          <w:tcPr>
            <w:tcW w:w="720" w:type="dxa"/>
          </w:tcPr>
          <w:p w:rsidR="00C57136" w:rsidRPr="00C57136" w:rsidRDefault="00C57136" w:rsidP="00D058D7">
            <w:pPr>
              <w:ind w:left="180"/>
            </w:pPr>
            <w:r w:rsidRPr="00C57136">
              <w:rPr>
                <w:lang w:val="kk-KZ"/>
              </w:rPr>
              <w:t>35</w:t>
            </w:r>
          </w:p>
        </w:tc>
        <w:tc>
          <w:tcPr>
            <w:tcW w:w="1080" w:type="dxa"/>
          </w:tcPr>
          <w:p w:rsidR="00C57136" w:rsidRPr="00C57136" w:rsidRDefault="00C57136" w:rsidP="00D058D7">
            <w:pPr>
              <w:rPr>
                <w:lang w:val="en-US"/>
              </w:rPr>
            </w:pPr>
            <w:r w:rsidRPr="00C57136">
              <w:rPr>
                <w:lang w:val="en-US"/>
              </w:rPr>
              <w:t>C</w:t>
            </w:r>
          </w:p>
        </w:tc>
        <w:tc>
          <w:tcPr>
            <w:tcW w:w="540" w:type="dxa"/>
            <w:shd w:val="clear" w:color="auto" w:fill="auto"/>
          </w:tcPr>
          <w:p w:rsidR="00C57136" w:rsidRPr="00C57136" w:rsidRDefault="00C57136" w:rsidP="00D058D7">
            <w:pPr>
              <w:rPr>
                <w:lang w:val="kk-KZ"/>
              </w:rPr>
            </w:pPr>
            <w:r w:rsidRPr="00C57136">
              <w:rPr>
                <w:lang w:val="kk-KZ"/>
              </w:rPr>
              <w:t>57</w:t>
            </w:r>
          </w:p>
        </w:tc>
        <w:tc>
          <w:tcPr>
            <w:tcW w:w="1260" w:type="dxa"/>
            <w:shd w:val="clear" w:color="auto" w:fill="auto"/>
          </w:tcPr>
          <w:p w:rsidR="00C57136" w:rsidRPr="00C57136" w:rsidRDefault="00C57136" w:rsidP="00D058D7">
            <w:pPr>
              <w:rPr>
                <w:lang w:val="en-US"/>
              </w:rPr>
            </w:pPr>
            <w:r w:rsidRPr="00C57136">
              <w:rPr>
                <w:lang w:val="en-US"/>
              </w:rPr>
              <w:t>A</w:t>
            </w:r>
          </w:p>
        </w:tc>
        <w:tc>
          <w:tcPr>
            <w:tcW w:w="720" w:type="dxa"/>
            <w:shd w:val="clear" w:color="auto" w:fill="auto"/>
          </w:tcPr>
          <w:p w:rsidR="00C57136" w:rsidRPr="00C57136" w:rsidRDefault="00C57136" w:rsidP="00D058D7">
            <w:pPr>
              <w:rPr>
                <w:lang w:val="kk-KZ"/>
              </w:rPr>
            </w:pPr>
            <w:r w:rsidRPr="00C57136">
              <w:rPr>
                <w:lang w:val="kk-KZ"/>
              </w:rPr>
              <w:t>79</w:t>
            </w:r>
          </w:p>
        </w:tc>
        <w:tc>
          <w:tcPr>
            <w:tcW w:w="1260" w:type="dxa"/>
            <w:shd w:val="clear" w:color="auto" w:fill="auto"/>
          </w:tcPr>
          <w:p w:rsidR="00C57136" w:rsidRPr="00C57136" w:rsidRDefault="00C57136" w:rsidP="00D058D7">
            <w:pPr>
              <w:rPr>
                <w:lang w:val="en-US"/>
              </w:rPr>
            </w:pPr>
            <w:r w:rsidRPr="00C57136">
              <w:rPr>
                <w:lang w:val="en-US"/>
              </w:rPr>
              <w:t>A</w:t>
            </w:r>
          </w:p>
        </w:tc>
        <w:tc>
          <w:tcPr>
            <w:tcW w:w="968" w:type="dxa"/>
            <w:shd w:val="clear" w:color="auto" w:fill="auto"/>
          </w:tcPr>
          <w:p w:rsidR="00C57136" w:rsidRPr="00C57136" w:rsidRDefault="00C57136" w:rsidP="00D058D7"/>
        </w:tc>
        <w:tc>
          <w:tcPr>
            <w:tcW w:w="1295" w:type="dxa"/>
            <w:shd w:val="clear" w:color="auto" w:fill="auto"/>
          </w:tcPr>
          <w:p w:rsidR="00C57136" w:rsidRPr="00C57136" w:rsidRDefault="00C57136" w:rsidP="00D058D7">
            <w:pPr>
              <w:rPr>
                <w:lang w:val="en-US"/>
              </w:rPr>
            </w:pP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C</w:t>
            </w:r>
          </w:p>
        </w:tc>
        <w:tc>
          <w:tcPr>
            <w:tcW w:w="720" w:type="dxa"/>
          </w:tcPr>
          <w:p w:rsidR="00C57136" w:rsidRPr="00C57136" w:rsidRDefault="00C57136" w:rsidP="00D058D7">
            <w:pPr>
              <w:ind w:left="180"/>
              <w:rPr>
                <w:lang w:val="kk-KZ"/>
              </w:rPr>
            </w:pPr>
            <w:r w:rsidRPr="00C57136">
              <w:rPr>
                <w:lang w:val="kk-KZ"/>
              </w:rPr>
              <w:t>36</w:t>
            </w:r>
          </w:p>
        </w:tc>
        <w:tc>
          <w:tcPr>
            <w:tcW w:w="1080" w:type="dxa"/>
          </w:tcPr>
          <w:p w:rsidR="00C57136" w:rsidRPr="00C57136" w:rsidRDefault="00C57136" w:rsidP="00D058D7">
            <w:pPr>
              <w:rPr>
                <w:lang w:val="en-US"/>
              </w:rPr>
            </w:pPr>
            <w:r w:rsidRPr="00C57136">
              <w:rPr>
                <w:lang w:val="en-US"/>
              </w:rPr>
              <w:t>E</w:t>
            </w:r>
          </w:p>
        </w:tc>
        <w:tc>
          <w:tcPr>
            <w:tcW w:w="540" w:type="dxa"/>
            <w:shd w:val="clear" w:color="auto" w:fill="auto"/>
          </w:tcPr>
          <w:p w:rsidR="00C57136" w:rsidRPr="00C57136" w:rsidRDefault="00C57136" w:rsidP="00D058D7">
            <w:pPr>
              <w:rPr>
                <w:lang w:val="kk-KZ"/>
              </w:rPr>
            </w:pPr>
            <w:r w:rsidRPr="00C57136">
              <w:rPr>
                <w:lang w:val="kk-KZ"/>
              </w:rPr>
              <w:t>58</w:t>
            </w:r>
          </w:p>
        </w:tc>
        <w:tc>
          <w:tcPr>
            <w:tcW w:w="1260" w:type="dxa"/>
            <w:shd w:val="clear" w:color="auto" w:fill="auto"/>
          </w:tcPr>
          <w:p w:rsidR="00C57136" w:rsidRPr="00C57136" w:rsidRDefault="00C57136" w:rsidP="00D058D7">
            <w:pPr>
              <w:rPr>
                <w:lang w:val="en-US"/>
              </w:rPr>
            </w:pPr>
            <w:r w:rsidRPr="00C57136">
              <w:rPr>
                <w:lang w:val="en-US"/>
              </w:rPr>
              <w:t>B</w:t>
            </w:r>
          </w:p>
        </w:tc>
        <w:tc>
          <w:tcPr>
            <w:tcW w:w="720" w:type="dxa"/>
            <w:shd w:val="clear" w:color="auto" w:fill="auto"/>
          </w:tcPr>
          <w:p w:rsidR="00C57136" w:rsidRPr="00C57136" w:rsidRDefault="00C57136" w:rsidP="00D058D7">
            <w:pPr>
              <w:rPr>
                <w:lang w:val="kk-KZ"/>
              </w:rPr>
            </w:pPr>
            <w:r w:rsidRPr="00C57136">
              <w:rPr>
                <w:lang w:val="kk-KZ"/>
              </w:rPr>
              <w:t>80</w:t>
            </w:r>
          </w:p>
        </w:tc>
        <w:tc>
          <w:tcPr>
            <w:tcW w:w="1260" w:type="dxa"/>
            <w:shd w:val="clear" w:color="auto" w:fill="auto"/>
          </w:tcPr>
          <w:p w:rsidR="00C57136" w:rsidRPr="00C57136" w:rsidRDefault="00C57136" w:rsidP="00D058D7">
            <w:pPr>
              <w:rPr>
                <w:lang w:val="en-US"/>
              </w:rPr>
            </w:pPr>
            <w:r w:rsidRPr="00C57136">
              <w:rPr>
                <w:lang w:val="en-US"/>
              </w:rPr>
              <w:t>A</w:t>
            </w:r>
          </w:p>
        </w:tc>
        <w:tc>
          <w:tcPr>
            <w:tcW w:w="968" w:type="dxa"/>
            <w:shd w:val="clear" w:color="auto" w:fill="auto"/>
          </w:tcPr>
          <w:p w:rsidR="00C57136" w:rsidRPr="00C57136" w:rsidRDefault="00C57136" w:rsidP="00D058D7"/>
        </w:tc>
        <w:tc>
          <w:tcPr>
            <w:tcW w:w="1295" w:type="dxa"/>
            <w:shd w:val="clear" w:color="auto" w:fill="auto"/>
          </w:tcPr>
          <w:p w:rsidR="00C57136" w:rsidRPr="00C57136" w:rsidRDefault="00C57136" w:rsidP="00D058D7">
            <w:pPr>
              <w:rPr>
                <w:lang w:val="en-US"/>
              </w:rPr>
            </w:pP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C</w:t>
            </w:r>
          </w:p>
        </w:tc>
        <w:tc>
          <w:tcPr>
            <w:tcW w:w="720" w:type="dxa"/>
          </w:tcPr>
          <w:p w:rsidR="00C57136" w:rsidRPr="00C57136" w:rsidRDefault="00C57136" w:rsidP="00D058D7">
            <w:pPr>
              <w:ind w:left="180"/>
              <w:rPr>
                <w:lang w:val="kk-KZ"/>
              </w:rPr>
            </w:pPr>
            <w:r w:rsidRPr="00C57136">
              <w:rPr>
                <w:lang w:val="kk-KZ"/>
              </w:rPr>
              <w:t>37</w:t>
            </w:r>
          </w:p>
        </w:tc>
        <w:tc>
          <w:tcPr>
            <w:tcW w:w="1080" w:type="dxa"/>
          </w:tcPr>
          <w:p w:rsidR="00C57136" w:rsidRPr="00C57136" w:rsidRDefault="00C57136" w:rsidP="00D058D7">
            <w:pPr>
              <w:rPr>
                <w:lang w:val="en-US"/>
              </w:rPr>
            </w:pPr>
            <w:r w:rsidRPr="00C57136">
              <w:rPr>
                <w:lang w:val="en-US"/>
              </w:rPr>
              <w:t>A</w:t>
            </w:r>
          </w:p>
        </w:tc>
        <w:tc>
          <w:tcPr>
            <w:tcW w:w="540" w:type="dxa"/>
            <w:shd w:val="clear" w:color="auto" w:fill="auto"/>
          </w:tcPr>
          <w:p w:rsidR="00C57136" w:rsidRPr="00C57136" w:rsidRDefault="00C57136" w:rsidP="00D058D7">
            <w:pPr>
              <w:rPr>
                <w:lang w:val="kk-KZ"/>
              </w:rPr>
            </w:pPr>
            <w:r w:rsidRPr="00C57136">
              <w:rPr>
                <w:lang w:val="kk-KZ"/>
              </w:rPr>
              <w:t>59</w:t>
            </w:r>
          </w:p>
        </w:tc>
        <w:tc>
          <w:tcPr>
            <w:tcW w:w="1260" w:type="dxa"/>
            <w:shd w:val="clear" w:color="auto" w:fill="auto"/>
          </w:tcPr>
          <w:p w:rsidR="00C57136" w:rsidRPr="00C57136" w:rsidRDefault="00C57136" w:rsidP="00D058D7">
            <w:pPr>
              <w:rPr>
                <w:lang w:val="en-US"/>
              </w:rPr>
            </w:pPr>
            <w:r w:rsidRPr="00C57136">
              <w:rPr>
                <w:lang w:val="en-US"/>
              </w:rPr>
              <w:t>C</w:t>
            </w:r>
          </w:p>
        </w:tc>
        <w:tc>
          <w:tcPr>
            <w:tcW w:w="720" w:type="dxa"/>
            <w:shd w:val="clear" w:color="auto" w:fill="auto"/>
          </w:tcPr>
          <w:p w:rsidR="00C57136" w:rsidRPr="00C57136" w:rsidRDefault="00C57136" w:rsidP="00D058D7">
            <w:pPr>
              <w:rPr>
                <w:lang w:val="kk-KZ"/>
              </w:rPr>
            </w:pPr>
            <w:r w:rsidRPr="00C57136">
              <w:rPr>
                <w:lang w:val="kk-KZ"/>
              </w:rPr>
              <w:t>81</w:t>
            </w:r>
          </w:p>
        </w:tc>
        <w:tc>
          <w:tcPr>
            <w:tcW w:w="1260" w:type="dxa"/>
            <w:shd w:val="clear" w:color="auto" w:fill="auto"/>
          </w:tcPr>
          <w:p w:rsidR="00C57136" w:rsidRPr="00C57136" w:rsidRDefault="00C57136" w:rsidP="00D058D7">
            <w:pPr>
              <w:rPr>
                <w:lang w:val="en-US"/>
              </w:rPr>
            </w:pPr>
            <w:r w:rsidRPr="00C57136">
              <w:rPr>
                <w:lang w:val="en-US"/>
              </w:rPr>
              <w:t>B</w:t>
            </w:r>
          </w:p>
        </w:tc>
        <w:tc>
          <w:tcPr>
            <w:tcW w:w="968" w:type="dxa"/>
            <w:shd w:val="clear" w:color="auto" w:fill="auto"/>
          </w:tcPr>
          <w:p w:rsidR="00C57136" w:rsidRPr="00C57136" w:rsidRDefault="00C57136" w:rsidP="00D058D7"/>
        </w:tc>
        <w:tc>
          <w:tcPr>
            <w:tcW w:w="1295" w:type="dxa"/>
            <w:shd w:val="clear" w:color="auto" w:fill="auto"/>
          </w:tcPr>
          <w:p w:rsidR="00C57136" w:rsidRPr="00C57136" w:rsidRDefault="00C57136" w:rsidP="00D058D7">
            <w:pPr>
              <w:rPr>
                <w:lang w:val="en-US"/>
              </w:rPr>
            </w:pP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A</w:t>
            </w:r>
          </w:p>
        </w:tc>
        <w:tc>
          <w:tcPr>
            <w:tcW w:w="720" w:type="dxa"/>
          </w:tcPr>
          <w:p w:rsidR="00C57136" w:rsidRPr="00C57136" w:rsidRDefault="00C57136" w:rsidP="00D058D7">
            <w:pPr>
              <w:rPr>
                <w:lang w:val="kk-KZ"/>
              </w:rPr>
            </w:pPr>
            <w:r w:rsidRPr="00C57136">
              <w:rPr>
                <w:lang w:val="kk-KZ"/>
              </w:rPr>
              <w:t xml:space="preserve">   38</w:t>
            </w:r>
          </w:p>
        </w:tc>
        <w:tc>
          <w:tcPr>
            <w:tcW w:w="1080" w:type="dxa"/>
          </w:tcPr>
          <w:p w:rsidR="00C57136" w:rsidRPr="00C57136" w:rsidRDefault="00C57136" w:rsidP="00D058D7">
            <w:pPr>
              <w:rPr>
                <w:lang w:val="en-US"/>
              </w:rPr>
            </w:pPr>
            <w:r w:rsidRPr="00C57136">
              <w:rPr>
                <w:lang w:val="en-US"/>
              </w:rPr>
              <w:t>E</w:t>
            </w:r>
          </w:p>
        </w:tc>
        <w:tc>
          <w:tcPr>
            <w:tcW w:w="540" w:type="dxa"/>
            <w:shd w:val="clear" w:color="auto" w:fill="auto"/>
          </w:tcPr>
          <w:p w:rsidR="00C57136" w:rsidRPr="00C57136" w:rsidRDefault="00C57136" w:rsidP="00D058D7">
            <w:pPr>
              <w:rPr>
                <w:lang w:val="kk-KZ"/>
              </w:rPr>
            </w:pPr>
            <w:r w:rsidRPr="00C57136">
              <w:rPr>
                <w:lang w:val="kk-KZ"/>
              </w:rPr>
              <w:t>60</w:t>
            </w:r>
          </w:p>
        </w:tc>
        <w:tc>
          <w:tcPr>
            <w:tcW w:w="1260" w:type="dxa"/>
            <w:shd w:val="clear" w:color="auto" w:fill="auto"/>
          </w:tcPr>
          <w:p w:rsidR="00C57136" w:rsidRPr="00C57136" w:rsidRDefault="00C57136" w:rsidP="00D058D7">
            <w:pPr>
              <w:rPr>
                <w:lang w:val="en-US"/>
              </w:rPr>
            </w:pPr>
            <w:r w:rsidRPr="00C57136">
              <w:rPr>
                <w:lang w:val="en-US"/>
              </w:rPr>
              <w:t>D</w:t>
            </w:r>
          </w:p>
        </w:tc>
        <w:tc>
          <w:tcPr>
            <w:tcW w:w="720" w:type="dxa"/>
            <w:shd w:val="clear" w:color="auto" w:fill="auto"/>
          </w:tcPr>
          <w:p w:rsidR="00C57136" w:rsidRPr="00C57136" w:rsidRDefault="00C57136" w:rsidP="00D058D7">
            <w:pPr>
              <w:rPr>
                <w:lang w:val="kk-KZ"/>
              </w:rPr>
            </w:pPr>
            <w:r w:rsidRPr="00C57136">
              <w:rPr>
                <w:lang w:val="kk-KZ"/>
              </w:rPr>
              <w:t>82</w:t>
            </w:r>
          </w:p>
        </w:tc>
        <w:tc>
          <w:tcPr>
            <w:tcW w:w="1260" w:type="dxa"/>
            <w:shd w:val="clear" w:color="auto" w:fill="auto"/>
          </w:tcPr>
          <w:p w:rsidR="00C57136" w:rsidRPr="00C57136" w:rsidRDefault="00C57136" w:rsidP="00D058D7">
            <w:pPr>
              <w:rPr>
                <w:lang w:val="en-US"/>
              </w:rPr>
            </w:pPr>
            <w:r w:rsidRPr="00C57136">
              <w:rPr>
                <w:lang w:val="en-US"/>
              </w:rPr>
              <w:t>C</w:t>
            </w:r>
          </w:p>
        </w:tc>
        <w:tc>
          <w:tcPr>
            <w:tcW w:w="968" w:type="dxa"/>
            <w:shd w:val="clear" w:color="auto" w:fill="auto"/>
          </w:tcPr>
          <w:p w:rsidR="00C57136" w:rsidRPr="00C57136" w:rsidRDefault="00C57136" w:rsidP="00D058D7"/>
        </w:tc>
        <w:tc>
          <w:tcPr>
            <w:tcW w:w="1295" w:type="dxa"/>
            <w:shd w:val="clear" w:color="auto" w:fill="auto"/>
          </w:tcPr>
          <w:p w:rsidR="00C57136" w:rsidRPr="00C57136" w:rsidRDefault="00C57136" w:rsidP="00D058D7">
            <w:pPr>
              <w:rPr>
                <w:lang w:val="en-US"/>
              </w:rPr>
            </w:pP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D</w:t>
            </w:r>
          </w:p>
        </w:tc>
        <w:tc>
          <w:tcPr>
            <w:tcW w:w="720" w:type="dxa"/>
          </w:tcPr>
          <w:p w:rsidR="00C57136" w:rsidRPr="00C57136" w:rsidRDefault="00C57136" w:rsidP="00D058D7">
            <w:pPr>
              <w:ind w:left="180"/>
              <w:rPr>
                <w:lang w:val="kk-KZ"/>
              </w:rPr>
            </w:pPr>
            <w:r w:rsidRPr="00C57136">
              <w:rPr>
                <w:lang w:val="kk-KZ"/>
              </w:rPr>
              <w:t>39</w:t>
            </w:r>
          </w:p>
        </w:tc>
        <w:tc>
          <w:tcPr>
            <w:tcW w:w="1080" w:type="dxa"/>
          </w:tcPr>
          <w:p w:rsidR="00C57136" w:rsidRPr="00C57136" w:rsidRDefault="00C57136" w:rsidP="00D058D7">
            <w:pPr>
              <w:rPr>
                <w:lang w:val="en-US"/>
              </w:rPr>
            </w:pPr>
            <w:r w:rsidRPr="00C57136">
              <w:rPr>
                <w:lang w:val="en-US"/>
              </w:rPr>
              <w:t>D</w:t>
            </w:r>
          </w:p>
        </w:tc>
        <w:tc>
          <w:tcPr>
            <w:tcW w:w="540" w:type="dxa"/>
            <w:shd w:val="clear" w:color="auto" w:fill="auto"/>
          </w:tcPr>
          <w:p w:rsidR="00C57136" w:rsidRPr="00C57136" w:rsidRDefault="00C57136" w:rsidP="00D058D7">
            <w:pPr>
              <w:rPr>
                <w:lang w:val="kk-KZ"/>
              </w:rPr>
            </w:pPr>
            <w:r w:rsidRPr="00C57136">
              <w:rPr>
                <w:lang w:val="kk-KZ"/>
              </w:rPr>
              <w:t>61</w:t>
            </w:r>
          </w:p>
        </w:tc>
        <w:tc>
          <w:tcPr>
            <w:tcW w:w="1260" w:type="dxa"/>
            <w:shd w:val="clear" w:color="auto" w:fill="auto"/>
          </w:tcPr>
          <w:p w:rsidR="00C57136" w:rsidRPr="00C57136" w:rsidRDefault="00C57136" w:rsidP="00D058D7">
            <w:pPr>
              <w:rPr>
                <w:lang w:val="en-US"/>
              </w:rPr>
            </w:pPr>
            <w:r w:rsidRPr="00C57136">
              <w:rPr>
                <w:lang w:val="en-US"/>
              </w:rPr>
              <w:t>A</w:t>
            </w:r>
          </w:p>
        </w:tc>
        <w:tc>
          <w:tcPr>
            <w:tcW w:w="720" w:type="dxa"/>
            <w:shd w:val="clear" w:color="auto" w:fill="auto"/>
          </w:tcPr>
          <w:p w:rsidR="00C57136" w:rsidRPr="00C57136" w:rsidRDefault="00C57136" w:rsidP="00D058D7">
            <w:pPr>
              <w:rPr>
                <w:lang w:val="kk-KZ"/>
              </w:rPr>
            </w:pPr>
            <w:r w:rsidRPr="00C57136">
              <w:rPr>
                <w:lang w:val="kk-KZ"/>
              </w:rPr>
              <w:t>83</w:t>
            </w:r>
          </w:p>
        </w:tc>
        <w:tc>
          <w:tcPr>
            <w:tcW w:w="1260" w:type="dxa"/>
            <w:shd w:val="clear" w:color="auto" w:fill="auto"/>
          </w:tcPr>
          <w:p w:rsidR="00C57136" w:rsidRPr="00C57136" w:rsidRDefault="00C57136" w:rsidP="00D058D7">
            <w:pPr>
              <w:rPr>
                <w:lang w:val="en-US"/>
              </w:rPr>
            </w:pPr>
            <w:r w:rsidRPr="00C57136">
              <w:rPr>
                <w:lang w:val="en-US"/>
              </w:rPr>
              <w:t>A</w:t>
            </w:r>
          </w:p>
        </w:tc>
        <w:tc>
          <w:tcPr>
            <w:tcW w:w="968" w:type="dxa"/>
            <w:shd w:val="clear" w:color="auto" w:fill="auto"/>
          </w:tcPr>
          <w:p w:rsidR="00C57136" w:rsidRPr="00C57136" w:rsidRDefault="00C57136" w:rsidP="00D058D7"/>
        </w:tc>
        <w:tc>
          <w:tcPr>
            <w:tcW w:w="1295" w:type="dxa"/>
            <w:shd w:val="clear" w:color="auto" w:fill="auto"/>
          </w:tcPr>
          <w:p w:rsidR="00C57136" w:rsidRPr="00C57136" w:rsidRDefault="00C57136" w:rsidP="00D058D7">
            <w:pPr>
              <w:rPr>
                <w:lang w:val="kk-KZ"/>
              </w:rPr>
            </w:pP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A</w:t>
            </w:r>
          </w:p>
        </w:tc>
        <w:tc>
          <w:tcPr>
            <w:tcW w:w="720" w:type="dxa"/>
          </w:tcPr>
          <w:p w:rsidR="00C57136" w:rsidRPr="00C57136" w:rsidRDefault="00C57136" w:rsidP="00D058D7">
            <w:pPr>
              <w:ind w:left="180"/>
              <w:rPr>
                <w:lang w:val="kk-KZ"/>
              </w:rPr>
            </w:pPr>
            <w:r w:rsidRPr="00C57136">
              <w:rPr>
                <w:lang w:val="kk-KZ"/>
              </w:rPr>
              <w:t>40</w:t>
            </w:r>
          </w:p>
        </w:tc>
        <w:tc>
          <w:tcPr>
            <w:tcW w:w="1080" w:type="dxa"/>
          </w:tcPr>
          <w:p w:rsidR="00C57136" w:rsidRPr="00C57136" w:rsidRDefault="00C57136" w:rsidP="00D058D7">
            <w:pPr>
              <w:rPr>
                <w:lang w:val="en-US"/>
              </w:rPr>
            </w:pPr>
            <w:r w:rsidRPr="00C57136">
              <w:rPr>
                <w:lang w:val="en-US"/>
              </w:rPr>
              <w:t>C</w:t>
            </w:r>
          </w:p>
        </w:tc>
        <w:tc>
          <w:tcPr>
            <w:tcW w:w="540" w:type="dxa"/>
            <w:shd w:val="clear" w:color="auto" w:fill="auto"/>
          </w:tcPr>
          <w:p w:rsidR="00C57136" w:rsidRPr="00C57136" w:rsidRDefault="00C57136" w:rsidP="00D058D7">
            <w:pPr>
              <w:rPr>
                <w:lang w:val="kk-KZ"/>
              </w:rPr>
            </w:pPr>
            <w:r w:rsidRPr="00C57136">
              <w:rPr>
                <w:lang w:val="kk-KZ"/>
              </w:rPr>
              <w:t>62</w:t>
            </w:r>
          </w:p>
        </w:tc>
        <w:tc>
          <w:tcPr>
            <w:tcW w:w="1260" w:type="dxa"/>
            <w:shd w:val="clear" w:color="auto" w:fill="auto"/>
          </w:tcPr>
          <w:p w:rsidR="00C57136" w:rsidRPr="00C57136" w:rsidRDefault="00C57136" w:rsidP="00D058D7">
            <w:pPr>
              <w:rPr>
                <w:lang w:val="en-US"/>
              </w:rPr>
            </w:pPr>
            <w:r w:rsidRPr="00C57136">
              <w:rPr>
                <w:lang w:val="en-US"/>
              </w:rPr>
              <w:t>A</w:t>
            </w:r>
          </w:p>
        </w:tc>
        <w:tc>
          <w:tcPr>
            <w:tcW w:w="720" w:type="dxa"/>
            <w:shd w:val="clear" w:color="auto" w:fill="auto"/>
          </w:tcPr>
          <w:p w:rsidR="00C57136" w:rsidRPr="00C57136" w:rsidRDefault="00C57136" w:rsidP="00D058D7">
            <w:pPr>
              <w:rPr>
                <w:lang w:val="kk-KZ"/>
              </w:rPr>
            </w:pPr>
            <w:r w:rsidRPr="00C57136">
              <w:rPr>
                <w:lang w:val="kk-KZ"/>
              </w:rPr>
              <w:t>84</w:t>
            </w:r>
          </w:p>
        </w:tc>
        <w:tc>
          <w:tcPr>
            <w:tcW w:w="1260" w:type="dxa"/>
            <w:shd w:val="clear" w:color="auto" w:fill="auto"/>
          </w:tcPr>
          <w:p w:rsidR="00C57136" w:rsidRPr="00C57136" w:rsidRDefault="00C57136" w:rsidP="00D058D7">
            <w:pPr>
              <w:rPr>
                <w:lang w:val="en-US"/>
              </w:rPr>
            </w:pPr>
            <w:r w:rsidRPr="00C57136">
              <w:rPr>
                <w:lang w:val="en-US"/>
              </w:rPr>
              <w:t>A</w:t>
            </w:r>
          </w:p>
        </w:tc>
        <w:tc>
          <w:tcPr>
            <w:tcW w:w="968" w:type="dxa"/>
            <w:shd w:val="clear" w:color="auto" w:fill="auto"/>
          </w:tcPr>
          <w:p w:rsidR="00C57136" w:rsidRPr="00C57136" w:rsidRDefault="00C57136" w:rsidP="00D058D7"/>
        </w:tc>
        <w:tc>
          <w:tcPr>
            <w:tcW w:w="1295" w:type="dxa"/>
            <w:shd w:val="clear" w:color="auto" w:fill="auto"/>
          </w:tcPr>
          <w:p w:rsidR="00C57136" w:rsidRPr="00C57136" w:rsidRDefault="00C57136" w:rsidP="00D058D7">
            <w:pPr>
              <w:rPr>
                <w:lang w:val="kk-KZ"/>
              </w:rPr>
            </w:pP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D</w:t>
            </w:r>
          </w:p>
        </w:tc>
        <w:tc>
          <w:tcPr>
            <w:tcW w:w="720" w:type="dxa"/>
          </w:tcPr>
          <w:p w:rsidR="00C57136" w:rsidRPr="00C57136" w:rsidRDefault="00C57136" w:rsidP="00D058D7">
            <w:pPr>
              <w:ind w:left="180"/>
              <w:rPr>
                <w:lang w:val="kk-KZ"/>
              </w:rPr>
            </w:pPr>
            <w:r w:rsidRPr="00C57136">
              <w:rPr>
                <w:lang w:val="kk-KZ"/>
              </w:rPr>
              <w:t>41</w:t>
            </w:r>
          </w:p>
        </w:tc>
        <w:tc>
          <w:tcPr>
            <w:tcW w:w="1080" w:type="dxa"/>
          </w:tcPr>
          <w:p w:rsidR="00C57136" w:rsidRPr="00C57136" w:rsidRDefault="00C57136" w:rsidP="00D058D7">
            <w:pPr>
              <w:rPr>
                <w:lang w:val="en-US"/>
              </w:rPr>
            </w:pPr>
            <w:r w:rsidRPr="00C57136">
              <w:rPr>
                <w:lang w:val="en-US"/>
              </w:rPr>
              <w:t>A</w:t>
            </w:r>
          </w:p>
        </w:tc>
        <w:tc>
          <w:tcPr>
            <w:tcW w:w="540" w:type="dxa"/>
            <w:shd w:val="clear" w:color="auto" w:fill="auto"/>
          </w:tcPr>
          <w:p w:rsidR="00C57136" w:rsidRPr="00C57136" w:rsidRDefault="00C57136" w:rsidP="00D058D7">
            <w:pPr>
              <w:rPr>
                <w:lang w:val="kk-KZ"/>
              </w:rPr>
            </w:pPr>
            <w:r w:rsidRPr="00C57136">
              <w:rPr>
                <w:lang w:val="kk-KZ"/>
              </w:rPr>
              <w:t>63</w:t>
            </w:r>
          </w:p>
        </w:tc>
        <w:tc>
          <w:tcPr>
            <w:tcW w:w="1260" w:type="dxa"/>
            <w:shd w:val="clear" w:color="auto" w:fill="auto"/>
          </w:tcPr>
          <w:p w:rsidR="00C57136" w:rsidRPr="00C57136" w:rsidRDefault="00C57136" w:rsidP="00D058D7">
            <w:pPr>
              <w:rPr>
                <w:lang w:val="en-US"/>
              </w:rPr>
            </w:pPr>
            <w:r w:rsidRPr="00C57136">
              <w:rPr>
                <w:lang w:val="en-US"/>
              </w:rPr>
              <w:t>A</w:t>
            </w:r>
          </w:p>
        </w:tc>
        <w:tc>
          <w:tcPr>
            <w:tcW w:w="720" w:type="dxa"/>
            <w:shd w:val="clear" w:color="auto" w:fill="auto"/>
          </w:tcPr>
          <w:p w:rsidR="00C57136" w:rsidRPr="00C57136" w:rsidRDefault="00C57136" w:rsidP="00D058D7">
            <w:pPr>
              <w:rPr>
                <w:lang w:val="kk-KZ"/>
              </w:rPr>
            </w:pPr>
            <w:r w:rsidRPr="00C57136">
              <w:rPr>
                <w:lang w:val="kk-KZ"/>
              </w:rPr>
              <w:t>85</w:t>
            </w:r>
          </w:p>
        </w:tc>
        <w:tc>
          <w:tcPr>
            <w:tcW w:w="1260" w:type="dxa"/>
            <w:shd w:val="clear" w:color="auto" w:fill="auto"/>
          </w:tcPr>
          <w:p w:rsidR="00C57136" w:rsidRPr="00C57136" w:rsidRDefault="00C57136" w:rsidP="00D058D7">
            <w:pPr>
              <w:rPr>
                <w:lang w:val="en-US"/>
              </w:rPr>
            </w:pPr>
            <w:r w:rsidRPr="00C57136">
              <w:rPr>
                <w:lang w:val="en-US"/>
              </w:rPr>
              <w:t>B</w:t>
            </w:r>
          </w:p>
        </w:tc>
        <w:tc>
          <w:tcPr>
            <w:tcW w:w="968" w:type="dxa"/>
            <w:shd w:val="clear" w:color="auto" w:fill="auto"/>
          </w:tcPr>
          <w:p w:rsidR="00C57136" w:rsidRPr="00C57136" w:rsidRDefault="00C57136" w:rsidP="00D058D7"/>
        </w:tc>
        <w:tc>
          <w:tcPr>
            <w:tcW w:w="1295" w:type="dxa"/>
            <w:shd w:val="clear" w:color="auto" w:fill="auto"/>
          </w:tcPr>
          <w:p w:rsidR="00C57136" w:rsidRPr="00C57136" w:rsidRDefault="00C57136" w:rsidP="00D058D7">
            <w:pPr>
              <w:rPr>
                <w:lang w:val="kk-KZ"/>
              </w:rPr>
            </w:pP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B</w:t>
            </w:r>
          </w:p>
        </w:tc>
        <w:tc>
          <w:tcPr>
            <w:tcW w:w="720" w:type="dxa"/>
          </w:tcPr>
          <w:p w:rsidR="00C57136" w:rsidRPr="00C57136" w:rsidRDefault="00C57136" w:rsidP="00D058D7">
            <w:pPr>
              <w:ind w:left="180"/>
              <w:rPr>
                <w:lang w:val="kk-KZ"/>
              </w:rPr>
            </w:pPr>
            <w:r w:rsidRPr="00C57136">
              <w:rPr>
                <w:lang w:val="kk-KZ"/>
              </w:rPr>
              <w:t>42</w:t>
            </w:r>
          </w:p>
        </w:tc>
        <w:tc>
          <w:tcPr>
            <w:tcW w:w="1080" w:type="dxa"/>
          </w:tcPr>
          <w:p w:rsidR="00C57136" w:rsidRPr="00C57136" w:rsidRDefault="00C57136" w:rsidP="00D058D7">
            <w:pPr>
              <w:rPr>
                <w:lang w:val="en-US"/>
              </w:rPr>
            </w:pPr>
            <w:r w:rsidRPr="00C57136">
              <w:rPr>
                <w:lang w:val="en-US"/>
              </w:rPr>
              <w:t>A</w:t>
            </w:r>
          </w:p>
        </w:tc>
        <w:tc>
          <w:tcPr>
            <w:tcW w:w="540" w:type="dxa"/>
            <w:shd w:val="clear" w:color="auto" w:fill="auto"/>
          </w:tcPr>
          <w:p w:rsidR="00C57136" w:rsidRPr="00C57136" w:rsidRDefault="00C57136" w:rsidP="00D058D7">
            <w:pPr>
              <w:rPr>
                <w:lang w:val="kk-KZ"/>
              </w:rPr>
            </w:pPr>
            <w:r w:rsidRPr="00C57136">
              <w:rPr>
                <w:lang w:val="kk-KZ"/>
              </w:rPr>
              <w:t>64</w:t>
            </w:r>
          </w:p>
        </w:tc>
        <w:tc>
          <w:tcPr>
            <w:tcW w:w="1260" w:type="dxa"/>
            <w:shd w:val="clear" w:color="auto" w:fill="auto"/>
          </w:tcPr>
          <w:p w:rsidR="00C57136" w:rsidRPr="00C57136" w:rsidRDefault="00C57136" w:rsidP="00D058D7">
            <w:pPr>
              <w:rPr>
                <w:lang w:val="en-US"/>
              </w:rPr>
            </w:pPr>
            <w:r w:rsidRPr="00C57136">
              <w:rPr>
                <w:lang w:val="en-US"/>
              </w:rPr>
              <w:t>D</w:t>
            </w:r>
          </w:p>
        </w:tc>
        <w:tc>
          <w:tcPr>
            <w:tcW w:w="720" w:type="dxa"/>
            <w:shd w:val="clear" w:color="auto" w:fill="auto"/>
          </w:tcPr>
          <w:p w:rsidR="00C57136" w:rsidRPr="00C57136" w:rsidRDefault="00C57136" w:rsidP="00D058D7">
            <w:pPr>
              <w:rPr>
                <w:lang w:val="kk-KZ"/>
              </w:rPr>
            </w:pPr>
            <w:r w:rsidRPr="00C57136">
              <w:rPr>
                <w:lang w:val="kk-KZ"/>
              </w:rPr>
              <w:t>86</w:t>
            </w:r>
          </w:p>
        </w:tc>
        <w:tc>
          <w:tcPr>
            <w:tcW w:w="1260" w:type="dxa"/>
            <w:shd w:val="clear" w:color="auto" w:fill="auto"/>
          </w:tcPr>
          <w:p w:rsidR="00C57136" w:rsidRPr="00C57136" w:rsidRDefault="00C57136" w:rsidP="00D058D7">
            <w:pPr>
              <w:rPr>
                <w:lang w:val="en-US"/>
              </w:rPr>
            </w:pPr>
            <w:r w:rsidRPr="00C57136">
              <w:rPr>
                <w:lang w:val="en-US"/>
              </w:rPr>
              <w:t>C</w:t>
            </w:r>
          </w:p>
        </w:tc>
        <w:tc>
          <w:tcPr>
            <w:tcW w:w="968" w:type="dxa"/>
            <w:shd w:val="clear" w:color="auto" w:fill="auto"/>
          </w:tcPr>
          <w:p w:rsidR="00C57136" w:rsidRPr="00C57136" w:rsidRDefault="00C57136" w:rsidP="00D058D7"/>
        </w:tc>
        <w:tc>
          <w:tcPr>
            <w:tcW w:w="1295" w:type="dxa"/>
            <w:shd w:val="clear" w:color="auto" w:fill="auto"/>
          </w:tcPr>
          <w:p w:rsidR="00C57136" w:rsidRPr="00C57136" w:rsidRDefault="00C57136" w:rsidP="00D058D7">
            <w:pPr>
              <w:rPr>
                <w:lang w:val="kk-KZ"/>
              </w:rPr>
            </w:pPr>
          </w:p>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A</w:t>
            </w:r>
          </w:p>
        </w:tc>
        <w:tc>
          <w:tcPr>
            <w:tcW w:w="720" w:type="dxa"/>
          </w:tcPr>
          <w:p w:rsidR="00C57136" w:rsidRPr="00C57136" w:rsidRDefault="00C57136" w:rsidP="00D058D7">
            <w:pPr>
              <w:ind w:left="180"/>
              <w:rPr>
                <w:lang w:val="kk-KZ"/>
              </w:rPr>
            </w:pPr>
            <w:r w:rsidRPr="00C57136">
              <w:rPr>
                <w:lang w:val="kk-KZ"/>
              </w:rPr>
              <w:t>43</w:t>
            </w:r>
          </w:p>
        </w:tc>
        <w:tc>
          <w:tcPr>
            <w:tcW w:w="1080" w:type="dxa"/>
          </w:tcPr>
          <w:p w:rsidR="00C57136" w:rsidRPr="00C57136" w:rsidRDefault="00C57136" w:rsidP="00D058D7">
            <w:pPr>
              <w:rPr>
                <w:lang w:val="en-US"/>
              </w:rPr>
            </w:pPr>
            <w:r w:rsidRPr="00C57136">
              <w:rPr>
                <w:lang w:val="en-US"/>
              </w:rPr>
              <w:t>A</w:t>
            </w:r>
          </w:p>
        </w:tc>
        <w:tc>
          <w:tcPr>
            <w:tcW w:w="540" w:type="dxa"/>
            <w:shd w:val="clear" w:color="auto" w:fill="auto"/>
          </w:tcPr>
          <w:p w:rsidR="00C57136" w:rsidRPr="00C57136" w:rsidRDefault="00C57136" w:rsidP="00D058D7">
            <w:pPr>
              <w:rPr>
                <w:lang w:val="kk-KZ"/>
              </w:rPr>
            </w:pPr>
            <w:r w:rsidRPr="00C57136">
              <w:rPr>
                <w:lang w:val="kk-KZ"/>
              </w:rPr>
              <w:t>65</w:t>
            </w:r>
          </w:p>
        </w:tc>
        <w:tc>
          <w:tcPr>
            <w:tcW w:w="1260" w:type="dxa"/>
            <w:shd w:val="clear" w:color="auto" w:fill="auto"/>
          </w:tcPr>
          <w:p w:rsidR="00C57136" w:rsidRPr="00C57136" w:rsidRDefault="00C57136" w:rsidP="00D058D7">
            <w:pPr>
              <w:rPr>
                <w:lang w:val="en-US"/>
              </w:rPr>
            </w:pPr>
            <w:r w:rsidRPr="00C57136">
              <w:rPr>
                <w:lang w:val="en-US"/>
              </w:rPr>
              <w:t>A</w:t>
            </w:r>
          </w:p>
        </w:tc>
        <w:tc>
          <w:tcPr>
            <w:tcW w:w="720" w:type="dxa"/>
            <w:shd w:val="clear" w:color="auto" w:fill="auto"/>
          </w:tcPr>
          <w:p w:rsidR="00C57136" w:rsidRPr="00C57136" w:rsidRDefault="00C57136" w:rsidP="00D058D7">
            <w:pPr>
              <w:rPr>
                <w:lang w:val="kk-KZ"/>
              </w:rPr>
            </w:pPr>
            <w:r w:rsidRPr="00C57136">
              <w:rPr>
                <w:lang w:val="kk-KZ"/>
              </w:rPr>
              <w:t>87</w:t>
            </w:r>
          </w:p>
        </w:tc>
        <w:tc>
          <w:tcPr>
            <w:tcW w:w="1260" w:type="dxa"/>
            <w:shd w:val="clear" w:color="auto" w:fill="auto"/>
          </w:tcPr>
          <w:p w:rsidR="00C57136" w:rsidRPr="00C57136" w:rsidRDefault="00C57136" w:rsidP="00D058D7">
            <w:pPr>
              <w:rPr>
                <w:lang w:val="en-US"/>
              </w:rPr>
            </w:pPr>
            <w:r w:rsidRPr="00C57136">
              <w:rPr>
                <w:lang w:val="en-US"/>
              </w:rPr>
              <w:t>D</w:t>
            </w:r>
          </w:p>
        </w:tc>
        <w:tc>
          <w:tcPr>
            <w:tcW w:w="968" w:type="dxa"/>
            <w:shd w:val="clear" w:color="auto" w:fill="auto"/>
          </w:tcPr>
          <w:p w:rsidR="00C57136" w:rsidRPr="00C57136" w:rsidRDefault="00C57136" w:rsidP="00D058D7"/>
        </w:tc>
        <w:tc>
          <w:tcPr>
            <w:tcW w:w="1295" w:type="dxa"/>
            <w:shd w:val="clear" w:color="auto" w:fill="auto"/>
          </w:tcPr>
          <w:p w:rsidR="00C57136" w:rsidRPr="00C57136" w:rsidRDefault="00C57136" w:rsidP="00D058D7"/>
        </w:tc>
      </w:tr>
      <w:tr w:rsidR="00C57136" w:rsidRPr="00C57136" w:rsidTr="00D058D7">
        <w:tc>
          <w:tcPr>
            <w:tcW w:w="648" w:type="dxa"/>
          </w:tcPr>
          <w:p w:rsidR="00C57136" w:rsidRPr="00C57136" w:rsidRDefault="00C57136" w:rsidP="00A63F88">
            <w:pPr>
              <w:numPr>
                <w:ilvl w:val="0"/>
                <w:numId w:val="232"/>
              </w:numPr>
            </w:pPr>
          </w:p>
        </w:tc>
        <w:tc>
          <w:tcPr>
            <w:tcW w:w="1080" w:type="dxa"/>
          </w:tcPr>
          <w:p w:rsidR="00C57136" w:rsidRPr="00C57136" w:rsidRDefault="00C57136" w:rsidP="00D058D7">
            <w:pPr>
              <w:rPr>
                <w:lang w:val="en-US"/>
              </w:rPr>
            </w:pPr>
            <w:r w:rsidRPr="00C57136">
              <w:rPr>
                <w:lang w:val="en-US"/>
              </w:rPr>
              <w:t>B</w:t>
            </w:r>
          </w:p>
        </w:tc>
        <w:tc>
          <w:tcPr>
            <w:tcW w:w="720" w:type="dxa"/>
          </w:tcPr>
          <w:p w:rsidR="00C57136" w:rsidRPr="00C57136" w:rsidRDefault="00C57136" w:rsidP="00D058D7">
            <w:pPr>
              <w:ind w:left="180"/>
              <w:rPr>
                <w:lang w:val="kk-KZ"/>
              </w:rPr>
            </w:pPr>
            <w:r w:rsidRPr="00C57136">
              <w:rPr>
                <w:lang w:val="kk-KZ"/>
              </w:rPr>
              <w:t>44</w:t>
            </w:r>
          </w:p>
        </w:tc>
        <w:tc>
          <w:tcPr>
            <w:tcW w:w="1080" w:type="dxa"/>
          </w:tcPr>
          <w:p w:rsidR="00C57136" w:rsidRPr="00C57136" w:rsidRDefault="00C57136" w:rsidP="00D058D7">
            <w:pPr>
              <w:rPr>
                <w:lang w:val="en-US"/>
              </w:rPr>
            </w:pPr>
            <w:r w:rsidRPr="00C57136">
              <w:rPr>
                <w:lang w:val="en-US"/>
              </w:rPr>
              <w:t>D</w:t>
            </w:r>
          </w:p>
        </w:tc>
        <w:tc>
          <w:tcPr>
            <w:tcW w:w="540" w:type="dxa"/>
            <w:shd w:val="clear" w:color="auto" w:fill="auto"/>
          </w:tcPr>
          <w:p w:rsidR="00C57136" w:rsidRPr="00C57136" w:rsidRDefault="00C57136" w:rsidP="00D058D7">
            <w:pPr>
              <w:rPr>
                <w:lang w:val="kk-KZ"/>
              </w:rPr>
            </w:pPr>
            <w:r w:rsidRPr="00C57136">
              <w:rPr>
                <w:lang w:val="kk-KZ"/>
              </w:rPr>
              <w:t>66</w:t>
            </w:r>
          </w:p>
        </w:tc>
        <w:tc>
          <w:tcPr>
            <w:tcW w:w="1260" w:type="dxa"/>
            <w:shd w:val="clear" w:color="auto" w:fill="auto"/>
          </w:tcPr>
          <w:p w:rsidR="00C57136" w:rsidRPr="00C57136" w:rsidRDefault="00C57136" w:rsidP="00D058D7">
            <w:pPr>
              <w:rPr>
                <w:lang w:val="en-US"/>
              </w:rPr>
            </w:pPr>
            <w:r w:rsidRPr="00C57136">
              <w:rPr>
                <w:lang w:val="en-US"/>
              </w:rPr>
              <w:t>D</w:t>
            </w:r>
          </w:p>
        </w:tc>
        <w:tc>
          <w:tcPr>
            <w:tcW w:w="720" w:type="dxa"/>
            <w:shd w:val="clear" w:color="auto" w:fill="auto"/>
          </w:tcPr>
          <w:p w:rsidR="00C57136" w:rsidRPr="00C57136" w:rsidRDefault="00C57136" w:rsidP="00D058D7">
            <w:pPr>
              <w:rPr>
                <w:lang w:val="kk-KZ"/>
              </w:rPr>
            </w:pPr>
            <w:r w:rsidRPr="00C57136">
              <w:rPr>
                <w:lang w:val="kk-KZ"/>
              </w:rPr>
              <w:t>88</w:t>
            </w:r>
          </w:p>
        </w:tc>
        <w:tc>
          <w:tcPr>
            <w:tcW w:w="1260" w:type="dxa"/>
            <w:shd w:val="clear" w:color="auto" w:fill="auto"/>
          </w:tcPr>
          <w:p w:rsidR="00C57136" w:rsidRPr="00C57136" w:rsidRDefault="00C57136" w:rsidP="00D058D7">
            <w:pPr>
              <w:rPr>
                <w:lang w:val="en-US"/>
              </w:rPr>
            </w:pPr>
            <w:r w:rsidRPr="00C57136">
              <w:rPr>
                <w:lang w:val="en-US"/>
              </w:rPr>
              <w:t>B</w:t>
            </w:r>
          </w:p>
        </w:tc>
        <w:tc>
          <w:tcPr>
            <w:tcW w:w="968" w:type="dxa"/>
            <w:shd w:val="clear" w:color="auto" w:fill="auto"/>
          </w:tcPr>
          <w:p w:rsidR="00C57136" w:rsidRPr="00C57136" w:rsidRDefault="00C57136" w:rsidP="00D058D7"/>
        </w:tc>
        <w:tc>
          <w:tcPr>
            <w:tcW w:w="1295" w:type="dxa"/>
            <w:shd w:val="clear" w:color="auto" w:fill="auto"/>
          </w:tcPr>
          <w:p w:rsidR="00C57136" w:rsidRPr="00C57136" w:rsidRDefault="00C57136" w:rsidP="00D058D7"/>
        </w:tc>
      </w:tr>
    </w:tbl>
    <w:p w:rsidR="00C57136" w:rsidRPr="00C57136" w:rsidRDefault="00C57136" w:rsidP="00C57136">
      <w:pPr>
        <w:ind w:right="44"/>
        <w:jc w:val="both"/>
        <w:rPr>
          <w:rFonts w:ascii="Times New Roman" w:hAnsi="Times New Roman" w:cs="Times New Roman"/>
          <w:sz w:val="32"/>
          <w:szCs w:val="28"/>
          <w:lang w:val="en-US"/>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rPr>
      </w:pPr>
    </w:p>
    <w:p w:rsidR="00C57136" w:rsidRPr="00C57136" w:rsidRDefault="00C57136" w:rsidP="00C57136">
      <w:pPr>
        <w:ind w:right="44"/>
        <w:jc w:val="both"/>
        <w:rPr>
          <w:rFonts w:ascii="Times New Roman" w:hAnsi="Times New Roman" w:cs="Times New Roman"/>
          <w:sz w:val="32"/>
          <w:szCs w:val="28"/>
          <w:lang w:val="en-US"/>
        </w:rPr>
      </w:pPr>
      <w:r w:rsidRPr="00C57136">
        <w:rPr>
          <w:rFonts w:ascii="Times New Roman" w:hAnsi="Times New Roman" w:cs="Times New Roman"/>
          <w:sz w:val="32"/>
          <w:szCs w:val="28"/>
          <w:lang w:val="kk-KZ"/>
        </w:rPr>
        <w:t xml:space="preserve">  </w:t>
      </w:r>
    </w:p>
    <w:p w:rsidR="00C57136" w:rsidRPr="00C57136" w:rsidRDefault="00C57136" w:rsidP="00C57136">
      <w:pPr>
        <w:ind w:right="44"/>
        <w:jc w:val="center"/>
        <w:rPr>
          <w:rFonts w:ascii="Times New Roman" w:hAnsi="Times New Roman" w:cs="Times New Roman"/>
          <w:sz w:val="32"/>
          <w:szCs w:val="28"/>
        </w:rPr>
      </w:pPr>
    </w:p>
    <w:p w:rsidR="00C57136" w:rsidRPr="00C57136" w:rsidRDefault="00C57136" w:rsidP="00C57136">
      <w:pPr>
        <w:ind w:right="44"/>
        <w:jc w:val="center"/>
        <w:rPr>
          <w:rFonts w:ascii="Times New Roman" w:hAnsi="Times New Roman" w:cs="Times New Roman"/>
          <w:sz w:val="32"/>
          <w:szCs w:val="28"/>
        </w:rPr>
      </w:pPr>
    </w:p>
    <w:p w:rsidR="00C57136" w:rsidRPr="00C57136" w:rsidRDefault="00C57136" w:rsidP="00C57136">
      <w:pPr>
        <w:ind w:right="44"/>
        <w:jc w:val="center"/>
        <w:rPr>
          <w:rFonts w:ascii="Times New Roman" w:hAnsi="Times New Roman" w:cs="Times New Roman"/>
          <w:sz w:val="32"/>
          <w:szCs w:val="28"/>
        </w:rPr>
      </w:pPr>
    </w:p>
    <w:p w:rsidR="00C57136" w:rsidRPr="00C57136" w:rsidRDefault="00C57136" w:rsidP="00C57136">
      <w:pPr>
        <w:ind w:right="44"/>
        <w:jc w:val="center"/>
        <w:rPr>
          <w:rFonts w:ascii="Times New Roman" w:hAnsi="Times New Roman" w:cs="Times New Roman"/>
          <w:sz w:val="32"/>
          <w:szCs w:val="28"/>
        </w:rPr>
      </w:pPr>
    </w:p>
    <w:p w:rsidR="00C57136" w:rsidRPr="00C57136" w:rsidRDefault="00C57136" w:rsidP="00C57136">
      <w:pPr>
        <w:ind w:right="44"/>
        <w:jc w:val="center"/>
        <w:rPr>
          <w:rFonts w:ascii="Times New Roman" w:hAnsi="Times New Roman" w:cs="Times New Roman"/>
          <w:sz w:val="32"/>
          <w:szCs w:val="28"/>
        </w:rPr>
      </w:pPr>
    </w:p>
    <w:p w:rsidR="00C57136" w:rsidRPr="00C57136" w:rsidRDefault="00C57136" w:rsidP="00C57136">
      <w:pPr>
        <w:ind w:right="44" w:firstLine="709"/>
        <w:jc w:val="right"/>
        <w:rPr>
          <w:rFonts w:ascii="Times New Roman" w:hAnsi="Times New Roman" w:cs="Times New Roman"/>
          <w:sz w:val="32"/>
          <w:szCs w:val="28"/>
        </w:rPr>
      </w:pPr>
      <w:r w:rsidRPr="00C57136">
        <w:rPr>
          <w:rFonts w:ascii="Times New Roman" w:hAnsi="Times New Roman" w:cs="Times New Roman"/>
          <w:b/>
          <w:sz w:val="32"/>
          <w:szCs w:val="28"/>
          <w:lang w:val="kk-KZ"/>
        </w:rPr>
        <w:t>ҚОСЫМША</w:t>
      </w:r>
      <w:r w:rsidRPr="00C57136">
        <w:rPr>
          <w:rFonts w:ascii="Times New Roman" w:hAnsi="Times New Roman" w:cs="Times New Roman"/>
          <w:b/>
          <w:sz w:val="32"/>
          <w:szCs w:val="28"/>
        </w:rPr>
        <w:t xml:space="preserve"> 1</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Білім беру ұйымдарын дамытуға арналған жобаларды бағалау әдістемелері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Зерттеудің нәтижелері төмендегі көрсеткіштер мен өлшемдер  арқылы бағаланады. </w:t>
      </w:r>
      <w:r w:rsidRPr="00C57136">
        <w:rPr>
          <w:rFonts w:ascii="Times New Roman" w:hAnsi="Times New Roman" w:cs="Times New Roman"/>
          <w:i/>
          <w:sz w:val="32"/>
          <w:szCs w:val="28"/>
        </w:rPr>
        <w:t xml:space="preserve"> Біріншіден,</w:t>
      </w:r>
      <w:r w:rsidRPr="00C57136">
        <w:rPr>
          <w:rFonts w:ascii="Times New Roman" w:hAnsi="Times New Roman" w:cs="Times New Roman"/>
          <w:sz w:val="32"/>
          <w:szCs w:val="28"/>
        </w:rPr>
        <w:t xml:space="preserve"> педагогтар мен түрлі деңгейлердегі педагогикалық жүйе басқарушыларының жоба жетекшілері ретіндегі құзыреттіктерінің көрсеткіштері алын</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ды, олар: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Педагогикалық жүйелерді дамытуға негіз болатын инновациялық жобалау стратегиясын құрастыра білуі;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Мақсатты</w:t>
      </w:r>
      <w:r w:rsidRPr="00C57136">
        <w:rPr>
          <w:rFonts w:ascii="Times New Roman" w:hAnsi="Times New Roman" w:cs="Times New Roman"/>
          <w:sz w:val="32"/>
          <w:szCs w:val="28"/>
          <w:lang w:val="kk-KZ"/>
        </w:rPr>
        <w:t>қ</w:t>
      </w:r>
      <w:r w:rsidRPr="00C57136">
        <w:rPr>
          <w:rFonts w:ascii="Times New Roman" w:hAnsi="Times New Roman" w:cs="Times New Roman"/>
          <w:sz w:val="32"/>
          <w:szCs w:val="28"/>
        </w:rPr>
        <w:t xml:space="preserve"> - бағдарлы жобалаудың тұтас  циклын ұйымдастыра білуі;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Жобалардың тиімділігін бағалай білу құзыреттіліктері;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Одан әрі аталған сапалардың қалыптасқандығын қандай көрсеткіштер арқылы бағалауға болатыны анықталды. Ол проблемалық мәселе бойынша  құрастырған жобалары және оларды бағалау қөрсеткіштері.</w:t>
      </w: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i/>
          <w:sz w:val="32"/>
          <w:szCs w:val="28"/>
        </w:rPr>
        <w:t>«</w:t>
      </w:r>
      <w:r w:rsidRPr="00C57136">
        <w:rPr>
          <w:rFonts w:ascii="Times New Roman" w:hAnsi="Times New Roman" w:cs="Times New Roman"/>
          <w:i/>
          <w:sz w:val="32"/>
          <w:szCs w:val="28"/>
          <w:lang w:val="kk-KZ"/>
        </w:rPr>
        <w:t>SMAR</w:t>
      </w:r>
      <w:r w:rsidRPr="00C57136">
        <w:rPr>
          <w:rFonts w:ascii="Times New Roman" w:hAnsi="Times New Roman" w:cs="Times New Roman"/>
          <w:i/>
          <w:sz w:val="32"/>
          <w:szCs w:val="28"/>
        </w:rPr>
        <w:t>Т -  талдау» әдістемесі</w:t>
      </w:r>
      <w:r w:rsidRPr="00C57136">
        <w:rPr>
          <w:rFonts w:ascii="Times New Roman" w:hAnsi="Times New Roman" w:cs="Times New Roman"/>
          <w:i/>
          <w:sz w:val="32"/>
          <w:szCs w:val="28"/>
          <w:lang w:val="kk-KZ"/>
        </w:rPr>
        <w:t xml:space="preserve">н  </w:t>
      </w:r>
      <w:r w:rsidRPr="00C57136">
        <w:rPr>
          <w:rFonts w:ascii="Times New Roman" w:hAnsi="Times New Roman" w:cs="Times New Roman"/>
          <w:i/>
          <w:sz w:val="32"/>
          <w:szCs w:val="28"/>
        </w:rPr>
        <w:t>пайдалан</w:t>
      </w:r>
      <w:r w:rsidRPr="00C57136">
        <w:rPr>
          <w:rFonts w:ascii="Times New Roman" w:hAnsi="Times New Roman" w:cs="Times New Roman"/>
          <w:i/>
          <w:sz w:val="32"/>
          <w:szCs w:val="28"/>
          <w:lang w:val="kk-KZ"/>
        </w:rPr>
        <w:t>у</w:t>
      </w:r>
    </w:p>
    <w:p w:rsidR="00C57136" w:rsidRPr="00C57136" w:rsidRDefault="00C57136" w:rsidP="00C57136">
      <w:pPr>
        <w:ind w:right="44"/>
        <w:jc w:val="both"/>
        <w:rPr>
          <w:rFonts w:ascii="Times New Roman" w:hAnsi="Times New Roman" w:cs="Times New Roman"/>
          <w:i/>
          <w:sz w:val="32"/>
          <w:szCs w:val="28"/>
        </w:rPr>
      </w:pPr>
      <w:r w:rsidRPr="00C57136">
        <w:rPr>
          <w:rFonts w:ascii="Times New Roman" w:hAnsi="Times New Roman" w:cs="Times New Roman"/>
          <w:sz w:val="32"/>
          <w:szCs w:val="28"/>
          <w:lang w:val="kk-KZ"/>
        </w:rPr>
        <w:t xml:space="preserve">      </w:t>
      </w:r>
      <w:r w:rsidRPr="00C57136">
        <w:rPr>
          <w:rFonts w:ascii="Times New Roman" w:hAnsi="Times New Roman" w:cs="Times New Roman"/>
          <w:sz w:val="32"/>
          <w:szCs w:val="28"/>
        </w:rPr>
        <w:t xml:space="preserve"> Қатысушылардың аталған бағыттарда ұсынған жобалары мен олардың тиімділігін анықтайтын көрсеткіштер ретінде «</w:t>
      </w:r>
      <w:r w:rsidRPr="00C57136">
        <w:rPr>
          <w:rFonts w:ascii="Times New Roman" w:hAnsi="Times New Roman" w:cs="Times New Roman"/>
          <w:sz w:val="32"/>
          <w:szCs w:val="28"/>
          <w:lang w:val="kk-KZ"/>
        </w:rPr>
        <w:t>SMAR</w:t>
      </w:r>
      <w:r w:rsidRPr="00C57136">
        <w:rPr>
          <w:rFonts w:ascii="Times New Roman" w:hAnsi="Times New Roman" w:cs="Times New Roman"/>
          <w:sz w:val="32"/>
          <w:szCs w:val="28"/>
        </w:rPr>
        <w:t>Т -  талдау» әдістемесі пайдаланылды (Кесте 1</w:t>
      </w:r>
      <w:r w:rsidRPr="00C57136">
        <w:rPr>
          <w:rFonts w:ascii="Times New Roman" w:hAnsi="Times New Roman" w:cs="Times New Roman"/>
          <w:sz w:val="32"/>
          <w:szCs w:val="28"/>
          <w:lang w:val="kk-KZ"/>
        </w:rPr>
        <w:t>4</w:t>
      </w:r>
      <w:r w:rsidRPr="00C57136">
        <w:rPr>
          <w:rFonts w:ascii="Times New Roman" w:hAnsi="Times New Roman" w:cs="Times New Roman"/>
          <w:sz w:val="32"/>
          <w:szCs w:val="28"/>
        </w:rPr>
        <w:t>), (</w:t>
      </w:r>
      <w:r w:rsidRPr="00C57136">
        <w:rPr>
          <w:rFonts w:ascii="Times New Roman" w:hAnsi="Times New Roman" w:cs="Times New Roman"/>
          <w:sz w:val="32"/>
          <w:szCs w:val="28"/>
          <w:lang w:val="kk-KZ"/>
        </w:rPr>
        <w:t>Specific</w:t>
      </w:r>
      <w:r w:rsidRPr="00C57136">
        <w:rPr>
          <w:rFonts w:ascii="Times New Roman" w:hAnsi="Times New Roman" w:cs="Times New Roman"/>
          <w:sz w:val="32"/>
          <w:szCs w:val="28"/>
        </w:rPr>
        <w:t xml:space="preserve"> - </w:t>
      </w:r>
      <w:r w:rsidRPr="00C57136">
        <w:rPr>
          <w:rFonts w:ascii="Times New Roman" w:hAnsi="Times New Roman" w:cs="Times New Roman"/>
          <w:i/>
          <w:sz w:val="32"/>
          <w:szCs w:val="28"/>
        </w:rPr>
        <w:t>өзектілігі айқындалуы, нақтылығы;</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Measurable</w:t>
      </w:r>
      <w:r w:rsidRPr="00C57136">
        <w:rPr>
          <w:rFonts w:ascii="Times New Roman" w:hAnsi="Times New Roman" w:cs="Times New Roman"/>
          <w:sz w:val="32"/>
          <w:szCs w:val="28"/>
        </w:rPr>
        <w:t xml:space="preserve"> - </w:t>
      </w:r>
      <w:r w:rsidRPr="00C57136">
        <w:rPr>
          <w:rFonts w:ascii="Times New Roman" w:hAnsi="Times New Roman" w:cs="Times New Roman"/>
          <w:i/>
          <w:sz w:val="32"/>
          <w:szCs w:val="28"/>
        </w:rPr>
        <w:t>өлшеуге болатындығы;</w:t>
      </w:r>
      <w:r w:rsidRPr="00C57136">
        <w:rPr>
          <w:rFonts w:ascii="Times New Roman" w:hAnsi="Times New Roman" w:cs="Times New Roman"/>
          <w:sz w:val="32"/>
          <w:szCs w:val="28"/>
        </w:rPr>
        <w:t xml:space="preserve">  - </w:t>
      </w:r>
      <w:r w:rsidRPr="00C57136">
        <w:rPr>
          <w:rFonts w:ascii="Times New Roman" w:hAnsi="Times New Roman" w:cs="Times New Roman"/>
          <w:sz w:val="32"/>
          <w:szCs w:val="28"/>
          <w:lang w:val="kk-KZ"/>
        </w:rPr>
        <w:t>Achievable</w:t>
      </w:r>
      <w:r w:rsidRPr="00C57136">
        <w:rPr>
          <w:rFonts w:ascii="Times New Roman" w:hAnsi="Times New Roman" w:cs="Times New Roman"/>
          <w:sz w:val="32"/>
          <w:szCs w:val="28"/>
        </w:rPr>
        <w:t xml:space="preserve"> – </w:t>
      </w:r>
      <w:r w:rsidRPr="00C57136">
        <w:rPr>
          <w:rFonts w:ascii="Times New Roman" w:hAnsi="Times New Roman" w:cs="Times New Roman"/>
          <w:i/>
          <w:sz w:val="32"/>
          <w:szCs w:val="28"/>
        </w:rPr>
        <w:t>қолжетімдігі</w:t>
      </w:r>
      <w:r w:rsidRPr="00C57136">
        <w:rPr>
          <w:rFonts w:ascii="Times New Roman" w:hAnsi="Times New Roman" w:cs="Times New Roman"/>
          <w:b/>
          <w:sz w:val="32"/>
          <w:szCs w:val="28"/>
        </w:rPr>
        <w:t>;</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Related</w:t>
      </w:r>
      <w:r w:rsidRPr="00C57136">
        <w:rPr>
          <w:rFonts w:ascii="Times New Roman" w:hAnsi="Times New Roman" w:cs="Times New Roman"/>
          <w:sz w:val="32"/>
          <w:szCs w:val="28"/>
        </w:rPr>
        <w:t xml:space="preserve"> –</w:t>
      </w:r>
      <w:r w:rsidRPr="00C57136">
        <w:rPr>
          <w:rFonts w:ascii="Times New Roman" w:hAnsi="Times New Roman" w:cs="Times New Roman"/>
          <w:i/>
          <w:sz w:val="32"/>
          <w:szCs w:val="28"/>
        </w:rPr>
        <w:t xml:space="preserve"> шынайылығы; </w:t>
      </w:r>
      <w:r w:rsidRPr="00C57136">
        <w:rPr>
          <w:rFonts w:ascii="Times New Roman" w:hAnsi="Times New Roman" w:cs="Times New Roman"/>
          <w:sz w:val="32"/>
          <w:szCs w:val="28"/>
        </w:rPr>
        <w:t xml:space="preserve"> </w:t>
      </w:r>
      <w:r w:rsidRPr="00C57136">
        <w:rPr>
          <w:rFonts w:ascii="Times New Roman" w:hAnsi="Times New Roman" w:cs="Times New Roman"/>
          <w:sz w:val="32"/>
          <w:szCs w:val="28"/>
          <w:lang w:val="kk-KZ"/>
        </w:rPr>
        <w:t>Times</w:t>
      </w:r>
      <w:r w:rsidRPr="00C57136">
        <w:rPr>
          <w:rFonts w:ascii="Times New Roman" w:hAnsi="Times New Roman" w:cs="Times New Roman"/>
          <w:sz w:val="32"/>
          <w:szCs w:val="28"/>
        </w:rPr>
        <w:t>-</w:t>
      </w:r>
      <w:r w:rsidRPr="00C57136">
        <w:rPr>
          <w:rFonts w:ascii="Times New Roman" w:hAnsi="Times New Roman" w:cs="Times New Roman"/>
          <w:sz w:val="32"/>
          <w:szCs w:val="28"/>
          <w:lang w:val="kk-KZ"/>
        </w:rPr>
        <w:t>bound</w:t>
      </w:r>
      <w:r w:rsidRPr="00C57136">
        <w:rPr>
          <w:rFonts w:ascii="Times New Roman" w:hAnsi="Times New Roman" w:cs="Times New Roman"/>
          <w:sz w:val="32"/>
          <w:szCs w:val="28"/>
        </w:rPr>
        <w:t xml:space="preserve"> - </w:t>
      </w:r>
      <w:r w:rsidRPr="00C57136">
        <w:rPr>
          <w:rFonts w:ascii="Times New Roman" w:hAnsi="Times New Roman" w:cs="Times New Roman"/>
          <w:i/>
          <w:sz w:val="32"/>
          <w:szCs w:val="28"/>
        </w:rPr>
        <w:t>уақыт шектеулерінің белгіленуі):</w:t>
      </w:r>
    </w:p>
    <w:p w:rsidR="00C57136" w:rsidRPr="00C57136" w:rsidRDefault="00C57136" w:rsidP="00C57136">
      <w:pPr>
        <w:ind w:right="44" w:firstLine="709"/>
        <w:jc w:val="both"/>
        <w:rPr>
          <w:rFonts w:ascii="Times New Roman" w:hAnsi="Times New Roman" w:cs="Times New Roman"/>
          <w:sz w:val="32"/>
          <w:szCs w:val="28"/>
        </w:rPr>
      </w:pP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Кесте  14  − Жобаларды  бағалаудың «</w:t>
      </w:r>
      <w:r w:rsidRPr="00C57136">
        <w:rPr>
          <w:rFonts w:ascii="Times New Roman" w:hAnsi="Times New Roman" w:cs="Times New Roman"/>
          <w:sz w:val="32"/>
          <w:szCs w:val="28"/>
          <w:lang w:val="en-US"/>
        </w:rPr>
        <w:t>SMAR</w:t>
      </w:r>
      <w:r w:rsidRPr="00C57136">
        <w:rPr>
          <w:rFonts w:ascii="Times New Roman" w:hAnsi="Times New Roman" w:cs="Times New Roman"/>
          <w:sz w:val="32"/>
          <w:szCs w:val="28"/>
        </w:rPr>
        <w:t>Т -  талдау» картасы үлгісі</w:t>
      </w:r>
    </w:p>
    <w:p w:rsidR="00C57136" w:rsidRPr="00C57136" w:rsidRDefault="00C57136" w:rsidP="00C57136">
      <w:pPr>
        <w:tabs>
          <w:tab w:val="left" w:pos="9000"/>
          <w:tab w:val="left" w:pos="9180"/>
          <w:tab w:val="left" w:pos="9354"/>
        </w:tabs>
        <w:ind w:right="44" w:firstLine="709"/>
        <w:rPr>
          <w:rFonts w:ascii="Times New Roman" w:hAnsi="Times New Roman" w:cs="Times New Roman"/>
          <w:sz w:val="28"/>
          <w:szCs w:val="28"/>
        </w:rPr>
      </w:pPr>
    </w:p>
    <w:tbl>
      <w:tblPr>
        <w:tblStyle w:val="a5"/>
        <w:tblW w:w="8848" w:type="dxa"/>
        <w:tblInd w:w="108" w:type="dxa"/>
        <w:tblLayout w:type="fixed"/>
        <w:tblLook w:val="01E0"/>
      </w:tblPr>
      <w:tblGrid>
        <w:gridCol w:w="2197"/>
        <w:gridCol w:w="4390"/>
        <w:gridCol w:w="13"/>
        <w:gridCol w:w="2248"/>
      </w:tblGrid>
      <w:tr w:rsidR="00C57136" w:rsidRPr="00C57136" w:rsidTr="00D058D7">
        <w:tc>
          <w:tcPr>
            <w:tcW w:w="2197"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center"/>
              <w:rPr>
                <w:i/>
                <w:sz w:val="26"/>
                <w:szCs w:val="26"/>
                <w:lang w:val="kk-KZ"/>
              </w:rPr>
            </w:pPr>
            <w:r w:rsidRPr="00C57136">
              <w:rPr>
                <w:i/>
                <w:sz w:val="26"/>
                <w:szCs w:val="26"/>
              </w:rPr>
              <w:t>Өлшемі</w:t>
            </w:r>
          </w:p>
        </w:tc>
        <w:tc>
          <w:tcPr>
            <w:tcW w:w="43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center"/>
              <w:rPr>
                <w:i/>
                <w:sz w:val="26"/>
                <w:szCs w:val="26"/>
                <w:lang w:val="kk-KZ"/>
              </w:rPr>
            </w:pPr>
            <w:r w:rsidRPr="00C57136">
              <w:rPr>
                <w:sz w:val="26"/>
                <w:szCs w:val="26"/>
              </w:rPr>
              <w:t>Көрсеткіштері</w:t>
            </w:r>
          </w:p>
        </w:tc>
        <w:tc>
          <w:tcPr>
            <w:tcW w:w="2261" w:type="dxa"/>
            <w:gridSpan w:val="2"/>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center"/>
              <w:rPr>
                <w:i/>
                <w:sz w:val="26"/>
                <w:szCs w:val="26"/>
                <w:lang w:val="kk-KZ"/>
              </w:rPr>
            </w:pPr>
            <w:r w:rsidRPr="00C57136">
              <w:rPr>
                <w:sz w:val="26"/>
                <w:szCs w:val="26"/>
              </w:rPr>
              <w:t>Сәйкестігін бағалау(  3– 1  балл аралығы)</w:t>
            </w:r>
          </w:p>
        </w:tc>
      </w:tr>
      <w:tr w:rsidR="00C57136" w:rsidRPr="00C57136" w:rsidTr="00D058D7">
        <w:tc>
          <w:tcPr>
            <w:tcW w:w="2197"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center"/>
              <w:rPr>
                <w:sz w:val="26"/>
                <w:szCs w:val="26"/>
              </w:rPr>
            </w:pPr>
            <w:r w:rsidRPr="00C57136">
              <w:rPr>
                <w:sz w:val="26"/>
                <w:szCs w:val="26"/>
              </w:rPr>
              <w:t>1</w:t>
            </w:r>
          </w:p>
        </w:tc>
        <w:tc>
          <w:tcPr>
            <w:tcW w:w="43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center"/>
              <w:rPr>
                <w:sz w:val="26"/>
                <w:szCs w:val="26"/>
              </w:rPr>
            </w:pPr>
            <w:r w:rsidRPr="00C57136">
              <w:rPr>
                <w:sz w:val="26"/>
                <w:szCs w:val="26"/>
              </w:rPr>
              <w:t>2</w:t>
            </w:r>
          </w:p>
        </w:tc>
        <w:tc>
          <w:tcPr>
            <w:tcW w:w="2261" w:type="dxa"/>
            <w:gridSpan w:val="2"/>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center"/>
              <w:rPr>
                <w:sz w:val="26"/>
                <w:szCs w:val="26"/>
              </w:rPr>
            </w:pPr>
            <w:r w:rsidRPr="00C57136">
              <w:rPr>
                <w:sz w:val="26"/>
                <w:szCs w:val="26"/>
              </w:rPr>
              <w:t>3</w:t>
            </w:r>
          </w:p>
        </w:tc>
      </w:tr>
      <w:tr w:rsidR="00C57136" w:rsidRPr="00C57136" w:rsidTr="00D058D7">
        <w:tc>
          <w:tcPr>
            <w:tcW w:w="2197"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center"/>
              <w:rPr>
                <w:i/>
                <w:sz w:val="26"/>
                <w:szCs w:val="26"/>
                <w:lang w:val="kk-KZ"/>
              </w:rPr>
            </w:pPr>
            <w:r w:rsidRPr="00C57136">
              <w:rPr>
                <w:i/>
                <w:sz w:val="26"/>
                <w:szCs w:val="26"/>
              </w:rPr>
              <w:t>Өзектілігі</w:t>
            </w:r>
          </w:p>
        </w:tc>
        <w:tc>
          <w:tcPr>
            <w:tcW w:w="439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rPr>
                <w:i/>
                <w:sz w:val="26"/>
                <w:szCs w:val="26"/>
                <w:lang w:val="kk-KZ"/>
              </w:rPr>
            </w:pPr>
            <w:r w:rsidRPr="00C57136">
              <w:rPr>
                <w:sz w:val="26"/>
                <w:szCs w:val="26"/>
              </w:rPr>
              <w:t>Жобалау қызметі ұйымның жұмысындағы белгілі бір қиындықтар туғызып отырған проблемаларды анықтап, оны тиімді шешуге бағытталған болуы тиіс. Басым бағыттарды айқындау, талдау жасау арқылы негіздеу және шешу жолдарын ұсыну, жобалау қызметінін маңызды мәселеге бағытталғанын көрсетеді.</w:t>
            </w:r>
          </w:p>
        </w:tc>
        <w:tc>
          <w:tcPr>
            <w:tcW w:w="2261" w:type="dxa"/>
            <w:gridSpan w:val="2"/>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rPr>
                <w:i/>
                <w:sz w:val="26"/>
                <w:szCs w:val="26"/>
                <w:u w:val="single"/>
              </w:rPr>
            </w:pPr>
            <w:r w:rsidRPr="00C57136">
              <w:rPr>
                <w:i/>
                <w:sz w:val="26"/>
                <w:szCs w:val="26"/>
                <w:u w:val="single"/>
              </w:rPr>
              <w:t xml:space="preserve">Ескерту: </w:t>
            </w:r>
          </w:p>
          <w:p w:rsidR="00C57136" w:rsidRPr="00C57136" w:rsidRDefault="00C57136" w:rsidP="00D058D7">
            <w:pPr>
              <w:tabs>
                <w:tab w:val="left" w:pos="9000"/>
                <w:tab w:val="left" w:pos="9180"/>
                <w:tab w:val="left" w:pos="9354"/>
              </w:tabs>
              <w:ind w:right="44" w:firstLine="12"/>
              <w:rPr>
                <w:i/>
                <w:sz w:val="26"/>
                <w:szCs w:val="26"/>
                <w:lang w:val="kk-KZ"/>
              </w:rPr>
            </w:pPr>
            <w:r w:rsidRPr="00C57136">
              <w:rPr>
                <w:i/>
                <w:sz w:val="26"/>
                <w:szCs w:val="26"/>
              </w:rPr>
              <w:t>Әрбір көрсеткіш бағаланады. Толық сәйкес – 3 балл, ішінара сәйкес– 2 балл, сәйкес емес– 1</w:t>
            </w:r>
            <w:r w:rsidRPr="00C57136">
              <w:rPr>
                <w:sz w:val="26"/>
                <w:szCs w:val="26"/>
              </w:rPr>
              <w:t xml:space="preserve">  </w:t>
            </w:r>
            <w:r w:rsidRPr="00C57136">
              <w:rPr>
                <w:i/>
                <w:sz w:val="26"/>
                <w:szCs w:val="26"/>
              </w:rPr>
              <w:t xml:space="preserve"> балл</w:t>
            </w:r>
            <w:r w:rsidRPr="00C57136">
              <w:rPr>
                <w:sz w:val="26"/>
                <w:szCs w:val="26"/>
              </w:rPr>
              <w:t>.</w:t>
            </w:r>
          </w:p>
        </w:tc>
      </w:tr>
      <w:tr w:rsidR="00C57136" w:rsidRPr="00C57136" w:rsidTr="00D058D7">
        <w:tc>
          <w:tcPr>
            <w:tcW w:w="2197" w:type="dxa"/>
            <w:tcBorders>
              <w:top w:val="single" w:sz="4" w:space="0" w:color="auto"/>
              <w:left w:val="single" w:sz="4" w:space="0" w:color="auto"/>
              <w:bottom w:val="nil"/>
              <w:right w:val="single" w:sz="4" w:space="0" w:color="auto"/>
            </w:tcBorders>
          </w:tcPr>
          <w:p w:rsidR="00C57136" w:rsidRPr="00C57136" w:rsidRDefault="00C57136" w:rsidP="00D058D7">
            <w:pPr>
              <w:tabs>
                <w:tab w:val="left" w:pos="9000"/>
                <w:tab w:val="left" w:pos="9180"/>
                <w:tab w:val="left" w:pos="9354"/>
              </w:tabs>
              <w:ind w:right="44" w:firstLine="12"/>
              <w:jc w:val="center"/>
              <w:rPr>
                <w:i/>
                <w:sz w:val="26"/>
                <w:szCs w:val="26"/>
                <w:lang w:val="kk-KZ"/>
              </w:rPr>
            </w:pPr>
            <w:r w:rsidRPr="00C57136">
              <w:rPr>
                <w:i/>
                <w:sz w:val="26"/>
                <w:szCs w:val="26"/>
              </w:rPr>
              <w:t>Өлшемдері болуы</w:t>
            </w:r>
          </w:p>
        </w:tc>
        <w:tc>
          <w:tcPr>
            <w:tcW w:w="4390" w:type="dxa"/>
            <w:tcBorders>
              <w:top w:val="single" w:sz="4" w:space="0" w:color="auto"/>
              <w:left w:val="single" w:sz="4" w:space="0" w:color="auto"/>
              <w:bottom w:val="nil"/>
              <w:right w:val="single" w:sz="4" w:space="0" w:color="auto"/>
            </w:tcBorders>
          </w:tcPr>
          <w:p w:rsidR="00C57136" w:rsidRPr="00C57136" w:rsidRDefault="00C57136" w:rsidP="00D058D7">
            <w:pPr>
              <w:tabs>
                <w:tab w:val="left" w:pos="9000"/>
                <w:tab w:val="left" w:pos="9180"/>
                <w:tab w:val="left" w:pos="9354"/>
              </w:tabs>
              <w:ind w:right="44" w:firstLine="12"/>
              <w:rPr>
                <w:i/>
                <w:sz w:val="26"/>
                <w:szCs w:val="26"/>
                <w:lang w:val="kk-KZ"/>
              </w:rPr>
            </w:pPr>
            <w:r w:rsidRPr="00C57136">
              <w:rPr>
                <w:sz w:val="26"/>
                <w:szCs w:val="26"/>
              </w:rPr>
              <w:t>Жобалау қызметінің нәтижесі  қалыптасқан жағдайды өзгертетін, не жетілдіретін болуы керек. Ол үшін алдын ала анықтау алуды қажет ететін сұрақтар: 1) жобалау қызметінің қандай көрсеткіштері нәтижелер деп есептеледі; 2) оларды қандай параметрлер арқылы өлшеуге болады және олар немен өлшенеді?</w:t>
            </w:r>
          </w:p>
        </w:tc>
        <w:tc>
          <w:tcPr>
            <w:tcW w:w="2261" w:type="dxa"/>
            <w:gridSpan w:val="2"/>
            <w:tcBorders>
              <w:top w:val="single" w:sz="4" w:space="0" w:color="auto"/>
              <w:left w:val="single" w:sz="4" w:space="0" w:color="auto"/>
              <w:bottom w:val="nil"/>
              <w:right w:val="single" w:sz="4" w:space="0" w:color="auto"/>
            </w:tcBorders>
          </w:tcPr>
          <w:p w:rsidR="00C57136" w:rsidRPr="00C57136" w:rsidRDefault="00C57136" w:rsidP="00D058D7">
            <w:pPr>
              <w:tabs>
                <w:tab w:val="left" w:pos="9000"/>
                <w:tab w:val="left" w:pos="9180"/>
                <w:tab w:val="left" w:pos="9354"/>
              </w:tabs>
              <w:ind w:right="44" w:firstLine="12"/>
              <w:jc w:val="center"/>
              <w:rPr>
                <w:i/>
                <w:sz w:val="26"/>
                <w:szCs w:val="26"/>
                <w:lang w:val="kk-KZ"/>
              </w:rPr>
            </w:pPr>
          </w:p>
        </w:tc>
      </w:tr>
      <w:tr w:rsidR="00C57136" w:rsidRPr="00C57136" w:rsidTr="00D058D7">
        <w:tc>
          <w:tcPr>
            <w:tcW w:w="2197"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r w:rsidRPr="00C57136">
              <w:rPr>
                <w:i/>
                <w:sz w:val="26"/>
                <w:szCs w:val="26"/>
              </w:rPr>
              <w:t>Қолжетімдігі</w:t>
            </w:r>
          </w:p>
        </w:tc>
        <w:tc>
          <w:tcPr>
            <w:tcW w:w="4403" w:type="dxa"/>
            <w:gridSpan w:val="2"/>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r w:rsidRPr="00C57136">
              <w:rPr>
                <w:sz w:val="26"/>
                <w:szCs w:val="26"/>
              </w:rPr>
              <w:t>Жобалау қызметінің қолжетімдігі стратегиясын жүзеге асыру барысында оның күтілетін нәтижелерінің алдын ала анықталуы және оны орындау жолдары мен механизмдерінің нақты кезеңдері мен алгоритмінің жасалуынан белгілі болады.</w:t>
            </w:r>
          </w:p>
        </w:tc>
        <w:tc>
          <w:tcPr>
            <w:tcW w:w="224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p>
        </w:tc>
      </w:tr>
      <w:tr w:rsidR="00C57136" w:rsidRPr="00C57136" w:rsidTr="00D058D7">
        <w:tc>
          <w:tcPr>
            <w:tcW w:w="2197"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r w:rsidRPr="00C57136">
              <w:rPr>
                <w:i/>
                <w:sz w:val="26"/>
                <w:szCs w:val="26"/>
              </w:rPr>
              <w:t>Шынайылы-ғы</w:t>
            </w:r>
          </w:p>
        </w:tc>
        <w:tc>
          <w:tcPr>
            <w:tcW w:w="4403" w:type="dxa"/>
            <w:gridSpan w:val="2"/>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r w:rsidRPr="00C57136">
              <w:rPr>
                <w:sz w:val="26"/>
                <w:szCs w:val="26"/>
              </w:rPr>
              <w:t>Жобалау қызметі жүйенің ішкі қажеттігі және сыртқы орта талаптарына сәйкестігі, оны іске асыратын лайықты адамдар тобы белгіленуі, жобалаудың мазмұны мен технологиясы, қажетті ресурстары анықталуы. Осы әрекеттердің болуы жобалаудың шын мәнінде жүзеге асырылуына мүмкіндік жасайды.</w:t>
            </w:r>
          </w:p>
        </w:tc>
        <w:tc>
          <w:tcPr>
            <w:tcW w:w="224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p>
        </w:tc>
      </w:tr>
      <w:tr w:rsidR="00C57136" w:rsidRPr="00C57136" w:rsidTr="00D058D7">
        <w:tc>
          <w:tcPr>
            <w:tcW w:w="2197"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r w:rsidRPr="00C57136">
              <w:rPr>
                <w:i/>
                <w:sz w:val="26"/>
                <w:szCs w:val="26"/>
              </w:rPr>
              <w:t>Уақыт шектеулері-нің белгіленуі</w:t>
            </w:r>
          </w:p>
        </w:tc>
        <w:tc>
          <w:tcPr>
            <w:tcW w:w="4403" w:type="dxa"/>
            <w:gridSpan w:val="2"/>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r w:rsidRPr="00C57136">
              <w:rPr>
                <w:sz w:val="26"/>
                <w:szCs w:val="26"/>
              </w:rPr>
              <w:t>Бұл жобалау қызметінің басталу және аяқталу мерзімдерін, орындау барысындағы аралық кезеңдерді және әрбір аралық кезеңнің мақсаты мен  күтілетін нәтижелерінің нақты белгіленуінен көрінеді.</w:t>
            </w:r>
          </w:p>
        </w:tc>
        <w:tc>
          <w:tcPr>
            <w:tcW w:w="224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p>
        </w:tc>
      </w:tr>
      <w:tr w:rsidR="00C57136" w:rsidRPr="00C57136" w:rsidTr="00D058D7">
        <w:tc>
          <w:tcPr>
            <w:tcW w:w="2197"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i/>
                <w:sz w:val="26"/>
                <w:szCs w:val="26"/>
              </w:rPr>
            </w:pPr>
            <w:r w:rsidRPr="00C57136">
              <w:rPr>
                <w:i/>
                <w:sz w:val="26"/>
                <w:szCs w:val="26"/>
                <w:lang w:val="kk-KZ"/>
              </w:rPr>
              <w:t>К</w:t>
            </w:r>
            <w:r w:rsidRPr="00C57136">
              <w:rPr>
                <w:i/>
                <w:sz w:val="26"/>
                <w:szCs w:val="26"/>
              </w:rPr>
              <w:t>үтілетін кедергілер дәрежесінің анықталуы</w:t>
            </w:r>
          </w:p>
        </w:tc>
        <w:tc>
          <w:tcPr>
            <w:tcW w:w="4403" w:type="dxa"/>
            <w:gridSpan w:val="2"/>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r w:rsidRPr="00C57136">
              <w:rPr>
                <w:sz w:val="26"/>
                <w:szCs w:val="26"/>
              </w:rPr>
              <w:t>Жобалау қызметі барысында осыған  ұқсас  тәжірибелерді зерттеу және талдау арқылы алдын ала болжау әрекеттеріне сүйене отырып, болуы мүмкін кедергілер мен қиындықтардың, одан шығатын жолдардың алдын ала белгіленуі.</w:t>
            </w:r>
          </w:p>
        </w:tc>
        <w:tc>
          <w:tcPr>
            <w:tcW w:w="224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p>
        </w:tc>
      </w:tr>
      <w:tr w:rsidR="00C57136" w:rsidRPr="00C57136" w:rsidTr="00D058D7">
        <w:tc>
          <w:tcPr>
            <w:tcW w:w="2197"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i/>
                <w:sz w:val="26"/>
                <w:szCs w:val="26"/>
              </w:rPr>
            </w:pPr>
            <w:r w:rsidRPr="00C57136">
              <w:rPr>
                <w:i/>
                <w:sz w:val="26"/>
                <w:szCs w:val="26"/>
              </w:rPr>
              <w:t>Жалпы бағасы</w:t>
            </w:r>
          </w:p>
        </w:tc>
        <w:tc>
          <w:tcPr>
            <w:tcW w:w="4403" w:type="dxa"/>
            <w:gridSpan w:val="2"/>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p>
        </w:tc>
        <w:tc>
          <w:tcPr>
            <w:tcW w:w="2248"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tabs>
                <w:tab w:val="left" w:pos="9000"/>
                <w:tab w:val="left" w:pos="9180"/>
                <w:tab w:val="left" w:pos="9354"/>
              </w:tabs>
              <w:ind w:right="44" w:firstLine="12"/>
              <w:jc w:val="both"/>
              <w:rPr>
                <w:sz w:val="26"/>
                <w:szCs w:val="26"/>
              </w:rPr>
            </w:pPr>
          </w:p>
        </w:tc>
      </w:tr>
    </w:tbl>
    <w:p w:rsidR="00C57136" w:rsidRPr="00C57136" w:rsidRDefault="00C57136" w:rsidP="00C57136">
      <w:pPr>
        <w:tabs>
          <w:tab w:val="left" w:pos="9000"/>
          <w:tab w:val="left" w:pos="9180"/>
          <w:tab w:val="left" w:pos="9354"/>
        </w:tabs>
        <w:ind w:right="44" w:firstLine="709"/>
        <w:jc w:val="both"/>
        <w:rPr>
          <w:rFonts w:ascii="Times New Roman" w:hAnsi="Times New Roman" w:cs="Times New Roman"/>
          <w:sz w:val="28"/>
          <w:szCs w:val="28"/>
        </w:rPr>
      </w:pPr>
      <w:r w:rsidRPr="00C57136">
        <w:rPr>
          <w:rFonts w:ascii="Times New Roman" w:hAnsi="Times New Roman" w:cs="Times New Roman"/>
          <w:sz w:val="28"/>
          <w:szCs w:val="28"/>
        </w:rPr>
        <w:t xml:space="preserve">   </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Бұл көрсеткіштер нәтижесі төмендегі бағалар бойынша анықталады:  толық сәйкес – 3 балл, ішінара сәйкес – 2 балл, сәйкес емес – 1 балл.  Жобаның сәйкестік формуласы:  К = Кф : Км.</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Ондағы белгілер:</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 –  Жобаның  талаптарға сәйкестігі;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Кф – факт бойынша жобаның жинаған  жалпы балл саны;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Км –максималдық мүмкін балл саны.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Бұл деңгейді бағалауда төмендегі  көрсеткіштері пайдаланылады: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өте төмен –  К &lt; 0,45;</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төмен– 0,45 &lt; К &lt; 0,65;</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rPr>
        <w:t>жеткілікті– 0,65 &lt; К &lt; 0,85;</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қажетті    – К &gt; 0,85.</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Қосымша бағалау көрсеткіші ретінде жасалған </w:t>
      </w:r>
      <w:r w:rsidRPr="00C57136">
        <w:rPr>
          <w:rFonts w:ascii="Times New Roman" w:hAnsi="Times New Roman" w:cs="Times New Roman"/>
          <w:i/>
          <w:sz w:val="32"/>
          <w:szCs w:val="28"/>
        </w:rPr>
        <w:t>жобаның өміршеңдігін</w:t>
      </w:r>
      <w:r w:rsidRPr="00C57136">
        <w:rPr>
          <w:rFonts w:ascii="Times New Roman" w:hAnsi="Times New Roman" w:cs="Times New Roman"/>
          <w:sz w:val="32"/>
          <w:szCs w:val="28"/>
        </w:rPr>
        <w:t xml:space="preserve"> анықтау алынды.</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Оның мәнісі жоба жетекшілерінің алдына қойылған міндеттерді орындап, жобаны жасағаннан кейінгі жағдайын анықтау болып табылады. Бұл жоба әрі қарай жалғасуы мүмкін бе, ол үшін қандай ресурстары бар, қандай ресурстар қажет? Қандай бағыттарда жалғасын таба алады? Жобалаудың қателіктері мен тәуекелдері талдана ма? Міне, осындай талдаулардың болуы жобаның өміршеңдігін көрсетеді.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Сонымен қатар,</w:t>
      </w:r>
      <w:r w:rsidRPr="00C57136">
        <w:rPr>
          <w:rFonts w:ascii="Times New Roman" w:hAnsi="Times New Roman" w:cs="Times New Roman"/>
          <w:i/>
          <w:sz w:val="32"/>
          <w:szCs w:val="28"/>
        </w:rPr>
        <w:t xml:space="preserve"> </w:t>
      </w:r>
      <w:r w:rsidRPr="00C57136">
        <w:rPr>
          <w:rFonts w:ascii="Times New Roman" w:hAnsi="Times New Roman" w:cs="Times New Roman"/>
          <w:sz w:val="32"/>
          <w:szCs w:val="28"/>
        </w:rPr>
        <w:t>бұл көрсеткіштер жоба жетекшілерінің жобалауды  ұйымдастыру әдістемесін қаншалықты меңгергенін жасаған  жобаларына қарап бағалауды ғана көздейді, сондықтан оны жоба жетекшілерінің алған білімдерінің нәтижелері деп қана қарастыру қажет.</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right"/>
        <w:rPr>
          <w:rFonts w:ascii="Times New Roman" w:hAnsi="Times New Roman" w:cs="Times New Roman"/>
          <w:b/>
          <w:sz w:val="32"/>
          <w:szCs w:val="28"/>
        </w:rPr>
      </w:pPr>
      <w:r w:rsidRPr="00C57136">
        <w:rPr>
          <w:rFonts w:ascii="Times New Roman" w:hAnsi="Times New Roman" w:cs="Times New Roman"/>
          <w:b/>
          <w:sz w:val="32"/>
          <w:szCs w:val="28"/>
        </w:rPr>
        <w:t>ҚОСЫМША</w:t>
      </w:r>
      <w:r w:rsidRPr="00C57136">
        <w:rPr>
          <w:rFonts w:ascii="Times New Roman" w:hAnsi="Times New Roman" w:cs="Times New Roman"/>
          <w:b/>
          <w:sz w:val="32"/>
          <w:szCs w:val="28"/>
          <w:lang w:val="en-US"/>
        </w:rPr>
        <w:t xml:space="preserve"> </w:t>
      </w:r>
      <w:r w:rsidRPr="00C57136">
        <w:rPr>
          <w:rFonts w:ascii="Times New Roman" w:hAnsi="Times New Roman" w:cs="Times New Roman"/>
          <w:b/>
          <w:sz w:val="32"/>
          <w:szCs w:val="28"/>
        </w:rPr>
        <w:t>2</w:t>
      </w:r>
    </w:p>
    <w:p w:rsidR="00C57136" w:rsidRPr="00C57136" w:rsidRDefault="00C57136" w:rsidP="00C57136">
      <w:pPr>
        <w:ind w:firstLine="540"/>
        <w:rPr>
          <w:rFonts w:ascii="Times New Roman" w:hAnsi="Times New Roman" w:cs="Times New Roman"/>
          <w:i/>
          <w:sz w:val="28"/>
          <w:szCs w:val="28"/>
          <w:lang w:val="kk-KZ"/>
        </w:rPr>
      </w:pPr>
      <w:r w:rsidRPr="00C57136">
        <w:rPr>
          <w:rFonts w:ascii="Times New Roman" w:hAnsi="Times New Roman" w:cs="Times New Roman"/>
          <w:i/>
          <w:sz w:val="28"/>
          <w:szCs w:val="28"/>
        </w:rPr>
        <w:t xml:space="preserve">Жобалау </w:t>
      </w:r>
      <w:r w:rsidRPr="00C57136">
        <w:rPr>
          <w:rFonts w:ascii="Times New Roman" w:hAnsi="Times New Roman" w:cs="Times New Roman"/>
          <w:i/>
          <w:sz w:val="28"/>
          <w:szCs w:val="28"/>
          <w:lang w:val="kk-KZ"/>
        </w:rPr>
        <w:t>ә</w:t>
      </w:r>
      <w:r w:rsidRPr="00C57136">
        <w:rPr>
          <w:rFonts w:ascii="Times New Roman" w:hAnsi="Times New Roman" w:cs="Times New Roman"/>
          <w:i/>
          <w:sz w:val="28"/>
          <w:szCs w:val="28"/>
        </w:rPr>
        <w:t xml:space="preserve">рекетін  сипаттайтын түсініктер </w:t>
      </w:r>
    </w:p>
    <w:tbl>
      <w:tblPr>
        <w:tblStyle w:val="a5"/>
        <w:tblW w:w="0" w:type="auto"/>
        <w:tblInd w:w="108" w:type="dxa"/>
        <w:tblLook w:val="01E0"/>
      </w:tblPr>
      <w:tblGrid>
        <w:gridCol w:w="2482"/>
        <w:gridCol w:w="6130"/>
      </w:tblGrid>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rPr>
                <w:bCs/>
              </w:rPr>
              <w:t>Проблема</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t>Іс-әрекеттің негізі (адамдар, олардың арасындағы қарым-қатынас, пәндер, күнделікті және т.б.)</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rPr>
                <w:bCs/>
              </w:rPr>
              <w:t>Проблеманы суреттеу</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t>Адамдардың қарым-қатынасы, пәндер және т.б.</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rPr>
                <w:bCs/>
              </w:rPr>
              <w:t>Проблеманы талдау</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 xml:space="preserve">Жағдайларды  бөліп, әрқайсысын  мұқият қарастыру </w:t>
            </w:r>
          </w:p>
          <w:p w:rsidR="00C57136" w:rsidRPr="00C57136" w:rsidRDefault="00C57136" w:rsidP="00D058D7">
            <w:pPr>
              <w:jc w:val="center"/>
              <w:rPr>
                <w:lang w:val="kk-KZ"/>
              </w:rPr>
            </w:pP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rPr>
                <w:bCs/>
              </w:rPr>
              <w:t>Проблемның  себебі</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t xml:space="preserve">Жағдайдың жалпылама сипаттамасы (субъект үшін маңызды тұрғысынан)   </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rPr>
                <w:bCs/>
              </w:rPr>
              <w:t>Мүдделілер</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 xml:space="preserve">Адамдар, топтар немесе ұйымдар олар жағдайдың өзгеруін(+) немесе өзгермеуін қалайды(-) </w:t>
            </w:r>
          </w:p>
          <w:p w:rsidR="00C57136" w:rsidRPr="00C57136" w:rsidRDefault="00C57136" w:rsidP="00D058D7">
            <w:pPr>
              <w:jc w:val="center"/>
              <w:rPr>
                <w:lang w:val="kk-KZ"/>
              </w:rPr>
            </w:pP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rPr>
                <w:bCs/>
              </w:rPr>
              <w:t>Ықпалы</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t>Мәселеге қатысты мақсатқа бағытталған адамдардың әрекеті</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rPr>
                <w:bCs/>
              </w:rPr>
              <w:t>Негізгі  проблема</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rPr>
                <w:bCs/>
              </w:rPr>
              <w:t>Екі түрлі жағдайдың қарама-қайшылығы</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rPr>
                <w:bCs/>
              </w:rPr>
              <w:t>Қайшылықтар</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t>Құбылыс, баға, мәлімет, т.б. бір-біріне сәйкессіздігі</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rPr>
                <w:bCs/>
              </w:rPr>
              <w:t>Мәселені талдау</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t>Мәселенің пайда болуын анықтау және оны жоюдың жолы</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lang w:val="kk-KZ"/>
              </w:rPr>
            </w:pPr>
            <w:r w:rsidRPr="00C57136">
              <w:rPr>
                <w:bCs/>
              </w:rPr>
              <w:t>Проблеманы шешудің басқа да жолдары</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Қалыптасқан жағдайды өзгертудің  түрлі бағыттары</w:t>
            </w:r>
          </w:p>
          <w:p w:rsidR="00C57136" w:rsidRPr="00C57136" w:rsidRDefault="00C57136" w:rsidP="00D058D7">
            <w:pPr>
              <w:jc w:val="center"/>
              <w:rPr>
                <w:lang w:val="kk-KZ"/>
              </w:rPr>
            </w:pP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Мақсат</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rPr>
                <w:lang w:val="kk-KZ"/>
              </w:rPr>
            </w:pPr>
            <w:r w:rsidRPr="00C57136">
              <w:t>Күтілетін түпкілікті нәтиже</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Жобаның нәтижесі</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Қалыптасқан  жағдайдың  өзгеруі</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Көрсеткіштер</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Жоспарланған нәтижеден көрінеді</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Тәуекел</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Алынған нәтижелердің  кейбіреуі жағымды нәтиже бермейді</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Тәуекелді талдау</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Жобалауға ықтималды түрде ықпал ету жағдайлары</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Тәуекелді жоспарлау</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 xml:space="preserve">Оларды болдырмау  жоспары </w:t>
            </w:r>
          </w:p>
          <w:p w:rsidR="00C57136" w:rsidRPr="00C57136" w:rsidRDefault="00C57136" w:rsidP="00D058D7">
            <w:pPr>
              <w:spacing w:before="80"/>
            </w:pP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t>Тәуекелді болдырмау жоспары</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Альтернативті іс - әрекет жоспары, ол өз кезегінде нәтижені алуға септігін тигізеді</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Міндеттер</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Ағымдық нәтижелерді  белгілеу (қалыптасқан  жағдайды өзгерту), олар мақсатқа жету үшін жүзеге асырылуы тиіс</w:t>
            </w:r>
          </w:p>
          <w:p w:rsidR="00C57136" w:rsidRPr="00C57136" w:rsidRDefault="00C57136" w:rsidP="00D058D7">
            <w:pPr>
              <w:spacing w:before="80"/>
            </w:pP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Технология</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Барлық тәсілдерді  жоспарлау бірнеше жағдайларда бірдей нәтижеге әкеледі</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Қадамдар</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Уақыт өтсе де өзгермейтін әрекеттер</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Жоспар</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pPr>
            <w:r w:rsidRPr="00C57136">
              <w:t>Тәсілдерді  қолданудағы бірізділік</w:t>
            </w: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Ресурстар</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rPr>
                <w:lang w:val="kk-KZ"/>
              </w:rPr>
            </w:pPr>
            <w:r w:rsidRPr="00C57136">
              <w:t>Нақты мәселені шешудегі қолданылатын ресурстар</w:t>
            </w:r>
          </w:p>
          <w:p w:rsidR="00C57136" w:rsidRPr="00C57136" w:rsidRDefault="00C57136" w:rsidP="00D058D7">
            <w:pPr>
              <w:spacing w:before="80"/>
              <w:rPr>
                <w:lang w:val="kk-KZ"/>
              </w:rPr>
            </w:pP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Өнім</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rPr>
                <w:lang w:val="kk-KZ"/>
              </w:rPr>
            </w:pPr>
            <w:r w:rsidRPr="00C57136">
              <w:t xml:space="preserve">Адамдардың еңбегі нәтижесінде пайда болатын нәтиже  </w:t>
            </w:r>
          </w:p>
          <w:p w:rsidR="00C57136" w:rsidRPr="00C57136" w:rsidRDefault="00C57136" w:rsidP="00D058D7">
            <w:pPr>
              <w:spacing w:before="80"/>
              <w:rPr>
                <w:lang w:val="kk-KZ"/>
              </w:rPr>
            </w:pPr>
          </w:p>
        </w:tc>
      </w:tr>
      <w:tr w:rsidR="00C57136" w:rsidRPr="00C57136" w:rsidTr="00D058D7">
        <w:tc>
          <w:tcPr>
            <w:tcW w:w="2482"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center"/>
              <w:rPr>
                <w:bCs/>
              </w:rPr>
            </w:pPr>
            <w:r w:rsidRPr="00C57136">
              <w:rPr>
                <w:bCs/>
              </w:rPr>
              <w:t>Өлшемдер</w:t>
            </w:r>
          </w:p>
        </w:tc>
        <w:tc>
          <w:tcPr>
            <w:tcW w:w="613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pacing w:before="80"/>
              <w:rPr>
                <w:lang w:val="kk-KZ"/>
              </w:rPr>
            </w:pPr>
            <w:r w:rsidRPr="00C57136">
              <w:t>Өзгерістердің  деңгейін анықтайтын   көзқарастар</w:t>
            </w:r>
          </w:p>
          <w:p w:rsidR="00C57136" w:rsidRPr="00C57136" w:rsidRDefault="00C57136" w:rsidP="00D058D7">
            <w:pPr>
              <w:spacing w:before="80"/>
              <w:rPr>
                <w:lang w:val="kk-KZ"/>
              </w:rPr>
            </w:pPr>
          </w:p>
        </w:tc>
      </w:tr>
    </w:tbl>
    <w:p w:rsidR="00C57136" w:rsidRPr="00C57136" w:rsidRDefault="00C57136" w:rsidP="00C57136">
      <w:pPr>
        <w:jc w:val="center"/>
        <w:rPr>
          <w:rFonts w:ascii="Times New Roman" w:hAnsi="Times New Roman" w:cs="Times New Roman"/>
          <w:b/>
          <w:sz w:val="28"/>
          <w:szCs w:val="28"/>
          <w:lang w:val="kk-KZ"/>
        </w:rPr>
      </w:pPr>
    </w:p>
    <w:p w:rsidR="00C57136" w:rsidRPr="00C57136" w:rsidRDefault="00C57136" w:rsidP="00C57136">
      <w:pPr>
        <w:ind w:right="44" w:firstLine="709"/>
        <w:jc w:val="right"/>
        <w:rPr>
          <w:rFonts w:ascii="Times New Roman" w:hAnsi="Times New Roman" w:cs="Times New Roman"/>
          <w:b/>
          <w:sz w:val="32"/>
          <w:szCs w:val="28"/>
          <w:lang w:val="en-US"/>
        </w:rPr>
      </w:pPr>
    </w:p>
    <w:p w:rsidR="00C57136" w:rsidRPr="00C57136" w:rsidRDefault="00C57136" w:rsidP="00C57136">
      <w:pPr>
        <w:ind w:right="44" w:firstLine="709"/>
        <w:jc w:val="right"/>
        <w:rPr>
          <w:rFonts w:ascii="Times New Roman" w:hAnsi="Times New Roman" w:cs="Times New Roman"/>
          <w:b/>
          <w:sz w:val="32"/>
          <w:szCs w:val="28"/>
          <w:lang w:val="en-US"/>
        </w:rPr>
      </w:pPr>
    </w:p>
    <w:p w:rsidR="00C57136" w:rsidRPr="00C57136" w:rsidRDefault="00C57136" w:rsidP="00C57136">
      <w:pPr>
        <w:ind w:right="44" w:firstLine="709"/>
        <w:jc w:val="right"/>
        <w:rPr>
          <w:rFonts w:ascii="Times New Roman" w:hAnsi="Times New Roman" w:cs="Times New Roman"/>
          <w:b/>
          <w:sz w:val="32"/>
          <w:szCs w:val="28"/>
          <w:lang w:val="en-US"/>
        </w:rPr>
      </w:pPr>
    </w:p>
    <w:p w:rsidR="00C57136" w:rsidRPr="00C57136" w:rsidRDefault="00C57136" w:rsidP="00C57136">
      <w:pPr>
        <w:ind w:right="44" w:firstLine="709"/>
        <w:jc w:val="right"/>
        <w:rPr>
          <w:rFonts w:ascii="Times New Roman" w:hAnsi="Times New Roman" w:cs="Times New Roman"/>
          <w:b/>
          <w:sz w:val="32"/>
          <w:szCs w:val="28"/>
          <w:lang w:val="en-US"/>
        </w:rPr>
      </w:pPr>
    </w:p>
    <w:p w:rsidR="00C57136" w:rsidRPr="00C57136" w:rsidRDefault="00C57136" w:rsidP="00C57136">
      <w:pPr>
        <w:ind w:right="44" w:firstLine="709"/>
        <w:jc w:val="right"/>
        <w:rPr>
          <w:rFonts w:ascii="Times New Roman" w:hAnsi="Times New Roman" w:cs="Times New Roman"/>
          <w:b/>
          <w:sz w:val="32"/>
          <w:szCs w:val="28"/>
          <w:lang w:val="en-US"/>
        </w:rPr>
      </w:pPr>
    </w:p>
    <w:p w:rsidR="00C57136" w:rsidRPr="00C57136" w:rsidRDefault="00C57136" w:rsidP="00C57136">
      <w:pPr>
        <w:ind w:right="44" w:firstLine="709"/>
        <w:jc w:val="right"/>
        <w:rPr>
          <w:rFonts w:ascii="Times New Roman" w:hAnsi="Times New Roman" w:cs="Times New Roman"/>
          <w:b/>
          <w:sz w:val="32"/>
          <w:szCs w:val="28"/>
          <w:lang w:val="kk-KZ"/>
        </w:rPr>
      </w:pPr>
      <w:r w:rsidRPr="00C57136">
        <w:rPr>
          <w:rFonts w:ascii="Times New Roman" w:hAnsi="Times New Roman" w:cs="Times New Roman"/>
          <w:b/>
          <w:sz w:val="32"/>
          <w:szCs w:val="28"/>
        </w:rPr>
        <w:t xml:space="preserve">ҚОСЫМША </w:t>
      </w:r>
      <w:r w:rsidRPr="00C57136">
        <w:rPr>
          <w:rFonts w:ascii="Times New Roman" w:hAnsi="Times New Roman" w:cs="Times New Roman"/>
          <w:b/>
          <w:sz w:val="32"/>
          <w:szCs w:val="28"/>
          <w:lang w:val="kk-KZ"/>
        </w:rPr>
        <w:t>3</w:t>
      </w:r>
    </w:p>
    <w:p w:rsidR="00C57136" w:rsidRPr="00C57136" w:rsidRDefault="00C57136" w:rsidP="00C57136">
      <w:pPr>
        <w:ind w:right="44" w:firstLine="709"/>
        <w:jc w:val="both"/>
        <w:rPr>
          <w:rFonts w:ascii="Times New Roman" w:hAnsi="Times New Roman" w:cs="Times New Roman"/>
          <w:b/>
          <w:caps/>
          <w:sz w:val="32"/>
          <w:lang w:val="kk-KZ"/>
        </w:rPr>
      </w:pP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caps/>
          <w:sz w:val="32"/>
          <w:lang w:val="kk-KZ"/>
        </w:rPr>
        <w:t xml:space="preserve">        </w:t>
      </w:r>
      <w:r w:rsidRPr="00C57136">
        <w:rPr>
          <w:rFonts w:ascii="Times New Roman" w:hAnsi="Times New Roman" w:cs="Times New Roman"/>
          <w:i/>
          <w:sz w:val="32"/>
          <w:szCs w:val="28"/>
          <w:lang w:val="kk-KZ"/>
        </w:rPr>
        <w:t xml:space="preserve">Магистратураға ендірілген </w:t>
      </w:r>
      <w:r w:rsidRPr="00C57136">
        <w:rPr>
          <w:rFonts w:ascii="Times New Roman" w:hAnsi="Times New Roman" w:cs="Times New Roman"/>
          <w:i/>
          <w:sz w:val="32"/>
          <w:szCs w:val="28"/>
        </w:rPr>
        <w:t>«</w:t>
      </w:r>
      <w:r w:rsidRPr="00C57136">
        <w:rPr>
          <w:rFonts w:ascii="Times New Roman" w:hAnsi="Times New Roman" w:cs="Times New Roman"/>
          <w:i/>
          <w:sz w:val="32"/>
          <w:szCs w:val="28"/>
          <w:lang w:val="kk-KZ"/>
        </w:rPr>
        <w:t xml:space="preserve">Білім беру ұйымдарын </w:t>
      </w:r>
      <w:r w:rsidRPr="00C57136">
        <w:rPr>
          <w:rFonts w:ascii="Times New Roman" w:hAnsi="Times New Roman" w:cs="Times New Roman"/>
          <w:i/>
          <w:sz w:val="32"/>
          <w:szCs w:val="28"/>
        </w:rPr>
        <w:t>басқарудағы жобалау»</w:t>
      </w:r>
      <w:r w:rsidRPr="00C57136">
        <w:rPr>
          <w:rFonts w:ascii="Times New Roman" w:hAnsi="Times New Roman" w:cs="Times New Roman"/>
          <w:i/>
          <w:sz w:val="32"/>
          <w:szCs w:val="28"/>
          <w:lang w:val="kk-KZ"/>
        </w:rPr>
        <w:t xml:space="preserve"> элективтік курсының  с</w:t>
      </w:r>
      <w:r w:rsidRPr="00C57136">
        <w:rPr>
          <w:rFonts w:ascii="Times New Roman" w:hAnsi="Times New Roman" w:cs="Times New Roman"/>
          <w:i/>
          <w:sz w:val="32"/>
          <w:szCs w:val="28"/>
        </w:rPr>
        <w:t>абақ мазмұны мен кестесі</w:t>
      </w:r>
    </w:p>
    <w:p w:rsidR="00C57136" w:rsidRPr="00C57136" w:rsidRDefault="00C57136" w:rsidP="00C57136">
      <w:pPr>
        <w:ind w:right="44" w:firstLine="709"/>
        <w:jc w:val="both"/>
        <w:rPr>
          <w:rFonts w:ascii="Times New Roman" w:hAnsi="Times New Roman" w:cs="Times New Roman"/>
          <w:b/>
          <w:sz w:val="32"/>
          <w:szCs w:val="28"/>
        </w:rPr>
      </w:pPr>
    </w:p>
    <w:p w:rsidR="00C57136" w:rsidRPr="00C57136" w:rsidRDefault="00C57136" w:rsidP="00C57136">
      <w:pPr>
        <w:ind w:right="44" w:firstLine="709"/>
        <w:jc w:val="both"/>
        <w:rPr>
          <w:rFonts w:ascii="Times New Roman" w:hAnsi="Times New Roman" w:cs="Times New Roman"/>
          <w:b/>
          <w:bCs/>
          <w:sz w:val="32"/>
          <w:szCs w:val="28"/>
          <w:lang w:val="kk-KZ"/>
        </w:rPr>
      </w:pPr>
      <w:r w:rsidRPr="00C57136">
        <w:rPr>
          <w:rFonts w:ascii="Times New Roman" w:hAnsi="Times New Roman" w:cs="Times New Roman"/>
          <w:b/>
          <w:bCs/>
          <w:sz w:val="32"/>
          <w:szCs w:val="28"/>
          <w:lang w:val="kk-KZ"/>
        </w:rPr>
        <w:t>Дәріс сабақтарының мазмұны</w:t>
      </w:r>
    </w:p>
    <w:p w:rsidR="00C57136" w:rsidRPr="00C57136" w:rsidRDefault="00C57136" w:rsidP="00C57136">
      <w:pPr>
        <w:ind w:right="44" w:firstLine="709"/>
        <w:jc w:val="both"/>
        <w:rPr>
          <w:rFonts w:ascii="Times New Roman" w:hAnsi="Times New Roman" w:cs="Times New Roman"/>
          <w:b/>
          <w:bCs/>
          <w:sz w:val="32"/>
          <w:szCs w:val="28"/>
          <w:u w:val="single"/>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bCs/>
          <w:sz w:val="32"/>
          <w:szCs w:val="28"/>
          <w:lang w:val="kk-KZ"/>
        </w:rPr>
        <w:t>№1 дәріс тақырыбы:</w:t>
      </w:r>
      <w:r w:rsidRPr="00C57136">
        <w:rPr>
          <w:rFonts w:ascii="Times New Roman" w:hAnsi="Times New Roman" w:cs="Times New Roman"/>
          <w:b/>
          <w:sz w:val="32"/>
          <w:szCs w:val="28"/>
          <w:lang w:val="kk-KZ"/>
        </w:rPr>
        <w:t xml:space="preserve">  Қазіргі жүйелерді басқару: өзгерістер мен даму жағдайындағы басқарудың ерекшіліктері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менеджмент негізінде басқару жайында түсінік қалыптастыру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өзгерістер, басқару, менеджмент, жобалау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Басқару жайында жалпы түсінік. Менеджмент – қолданбалы гуманитарлық (әлеуметтік-мәдени) пән.</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Басқару түрлері. Талдау. Жобалау. Зерттеу.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3. Дамуды зерттеу және басқару.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4. Талдау және зерттеу басқару түрлері ретінде.</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bCs/>
          <w:color w:val="000000"/>
          <w:spacing w:val="-3"/>
          <w:sz w:val="32"/>
          <w:szCs w:val="28"/>
          <w:lang w:val="kk-KZ"/>
        </w:rPr>
      </w:pPr>
      <w:r w:rsidRPr="00C57136">
        <w:rPr>
          <w:rFonts w:ascii="Times New Roman" w:hAnsi="Times New Roman" w:cs="Times New Roman"/>
          <w:b/>
          <w:bCs/>
          <w:sz w:val="32"/>
          <w:szCs w:val="28"/>
          <w:lang w:val="kk-KZ"/>
        </w:rPr>
        <w:t>№2 дәріс тақырыбы:</w:t>
      </w:r>
      <w:r w:rsidRPr="00C57136">
        <w:rPr>
          <w:rFonts w:ascii="Times New Roman" w:hAnsi="Times New Roman" w:cs="Times New Roman"/>
          <w:b/>
          <w:sz w:val="32"/>
          <w:szCs w:val="28"/>
        </w:rPr>
        <w:t xml:space="preserve"> Басқарудың теориялық негіздері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басқару әрекетінің негіздерімен таныстыру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басқару жүйесі: ұйымдастыру, талдау, жобалау, зерттеу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«Басқару әрекеті» ұғымы. Басқару әрекетінің қызметтік бөліктері.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Білім беру ұйымдарын басқарудың негізгі міндеттері.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Басқару тәжірибесінің жүйесі: ұйымдастыру, талдау, прожект (болашақ туралы түсініктер), зерттеу.</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bCs/>
          <w:sz w:val="32"/>
          <w:szCs w:val="28"/>
          <w:lang w:val="kk-KZ"/>
        </w:rPr>
        <w:t>№3 дәріс тақырыбы:</w:t>
      </w:r>
      <w:r w:rsidRPr="00C57136">
        <w:rPr>
          <w:rFonts w:ascii="Times New Roman" w:hAnsi="Times New Roman" w:cs="Times New Roman"/>
          <w:b/>
          <w:sz w:val="32"/>
          <w:szCs w:val="28"/>
          <w:lang w:val="kk-KZ"/>
        </w:rPr>
        <w:t xml:space="preserve"> Жобалау басқару тәжірибесі ретінде. Жобалау әдістері мен құралдары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басқарудағы жобалау әрекетінің орнын белгілеу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жобалау, жобалау әдістері</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 басқару технологиясы.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әдістеріне жалпы сипаттама: экстраполяция әдісі, ресурстық талдау әдісі, шешім қабылдау әдісі, проблемалық талдау әдісі, стратегиялық жоспарлау әдісі.</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bCs/>
          <w:color w:val="000000"/>
          <w:spacing w:val="-3"/>
          <w:sz w:val="32"/>
          <w:szCs w:val="28"/>
          <w:lang w:val="kk-KZ"/>
        </w:rPr>
      </w:pPr>
      <w:r w:rsidRPr="00C57136">
        <w:rPr>
          <w:rFonts w:ascii="Times New Roman" w:hAnsi="Times New Roman" w:cs="Times New Roman"/>
          <w:b/>
          <w:bCs/>
          <w:sz w:val="32"/>
          <w:szCs w:val="28"/>
          <w:lang w:val="kk-KZ"/>
        </w:rPr>
        <w:t>№4 дәріс тақырыбы:</w:t>
      </w:r>
      <w:r w:rsidRPr="00C57136">
        <w:rPr>
          <w:rFonts w:ascii="Times New Roman" w:hAnsi="Times New Roman" w:cs="Times New Roman"/>
          <w:b/>
          <w:sz w:val="32"/>
          <w:szCs w:val="28"/>
          <w:lang w:val="kk-KZ"/>
        </w:rPr>
        <w:t xml:space="preserve"> Әлеуметтік жобалау ресурстары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әлеуметтік жобалау ресурстарын ұғындыру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«бастапқы» ресурстар, стратегиялық ресурстар</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Жобалаудағы «бастапқы» және стратегиялық ресурстар.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Ресурстармен жұмыс жасау көрсеткіштері.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Ресурстармен жұмыс жасау принциптері. </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bCs/>
          <w:sz w:val="32"/>
          <w:szCs w:val="28"/>
          <w:lang w:val="kk-KZ"/>
        </w:rPr>
        <w:t>№5 дәріс тақырыбы:</w:t>
      </w:r>
      <w:r w:rsidRPr="00C57136">
        <w:rPr>
          <w:rFonts w:ascii="Times New Roman" w:hAnsi="Times New Roman" w:cs="Times New Roman"/>
          <w:b/>
          <w:sz w:val="32"/>
          <w:szCs w:val="28"/>
          <w:lang w:val="kk-KZ"/>
        </w:rPr>
        <w:t xml:space="preserve"> SWOT – талдау сызбасы мен принципін қолдану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SWOT – талдау жайында түсінік қалыптастыру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SWOT – талдау, PEST – талдау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SWOT – талдауға жалпы сипаттама.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PEST – талдау – SWOT талдаудың құрамдас бөлігі.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SWOT- талдау- басқару әрекетінің шарты. </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bCs/>
          <w:sz w:val="32"/>
          <w:szCs w:val="28"/>
          <w:lang w:val="kk-KZ"/>
        </w:rPr>
        <w:t>№6 дәріс тақырыбы:</w:t>
      </w:r>
      <w:r w:rsidRPr="00C57136">
        <w:rPr>
          <w:rFonts w:ascii="Times New Roman" w:hAnsi="Times New Roman" w:cs="Times New Roman"/>
          <w:b/>
          <w:sz w:val="32"/>
          <w:szCs w:val="28"/>
          <w:lang w:val="kk-KZ"/>
        </w:rPr>
        <w:t xml:space="preserve"> Білім беру жүйесіндегі инновацияларды басқару</w:t>
      </w:r>
      <w:r w:rsidRPr="00C57136">
        <w:rPr>
          <w:rFonts w:ascii="Times New Roman" w:hAnsi="Times New Roman" w:cs="Times New Roman"/>
          <w:sz w:val="32"/>
          <w:szCs w:val="28"/>
          <w:lang w:val="kk-KZ"/>
        </w:rPr>
        <w:t xml:space="preserve">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инновацияларды басқару әрекетінің негіздерімен таныстыру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инновация, әлеуметтендіру, мәдениеттендіру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Өзгерістерді басқару: жобалау объектілері және жобалау объект ретінде.</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Инновацияларды басқару: әлеуметтендіру және мәдениеттендіру.</w:t>
      </w:r>
    </w:p>
    <w:p w:rsidR="00C57136" w:rsidRPr="00C57136" w:rsidRDefault="00C57136" w:rsidP="00C57136">
      <w:pPr>
        <w:ind w:right="44" w:firstLine="709"/>
        <w:jc w:val="both"/>
        <w:rPr>
          <w:rFonts w:ascii="Times New Roman" w:hAnsi="Times New Roman" w:cs="Times New Roman"/>
          <w:b/>
          <w:bCs/>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bCs/>
          <w:sz w:val="32"/>
          <w:szCs w:val="28"/>
          <w:lang w:val="kk-KZ"/>
        </w:rPr>
        <w:t>№7 дәріс тақырыбы:</w:t>
      </w:r>
      <w:r w:rsidRPr="00C57136">
        <w:rPr>
          <w:rFonts w:ascii="Times New Roman" w:hAnsi="Times New Roman" w:cs="Times New Roman"/>
          <w:b/>
          <w:sz w:val="32"/>
          <w:szCs w:val="28"/>
          <w:lang w:val="kk-KZ"/>
        </w:rPr>
        <w:t xml:space="preserve"> Жобалауда тұжырымдама жасау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тұжырымдама жасау негіздерімен таныстыру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тұжырымдама, жоба тұжырымдамасы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Жобалау жүйесінде тұжырымдама жасаудың орны мен мәні.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 жұмысында «ситуацияны талдау-тұжырымдама жасау» қатынасы. «Тұжырымдама жасау – мақсат қою»</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Тұжырымдама жасау процесінің технологиялық құрылымы.</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bCs/>
          <w:sz w:val="32"/>
          <w:szCs w:val="28"/>
          <w:lang w:val="kk-KZ"/>
        </w:rPr>
        <w:t>№8 дәріс тақырыбы:</w:t>
      </w:r>
      <w:r w:rsidRPr="00C57136">
        <w:rPr>
          <w:rFonts w:ascii="Times New Roman" w:hAnsi="Times New Roman" w:cs="Times New Roman"/>
          <w:b/>
          <w:sz w:val="32"/>
          <w:szCs w:val="28"/>
          <w:lang w:val="kk-KZ"/>
        </w:rPr>
        <w:t xml:space="preserve"> Жобалауда мақсат-міндеттер қою</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жобалау әрекетінде мақсат қою негіздерімен таныстыру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мақсат, міндет</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Мақсат қою – ұйымдастыру және нақтылау құралы.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Міндеттер – жобалау әрекетін жоспарлау шарты.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Мақсат қоюдан міндеттерге көшу. </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ab/>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bCs/>
          <w:sz w:val="32"/>
          <w:szCs w:val="28"/>
          <w:lang w:val="kk-KZ"/>
        </w:rPr>
        <w:t>№9 дәріс тақырыбы:</w:t>
      </w:r>
      <w:r w:rsidRPr="00C57136">
        <w:rPr>
          <w:rFonts w:ascii="Times New Roman" w:hAnsi="Times New Roman" w:cs="Times New Roman"/>
          <w:b/>
          <w:sz w:val="32"/>
          <w:szCs w:val="28"/>
          <w:lang w:val="kk-KZ"/>
        </w:rPr>
        <w:t xml:space="preserve"> Стратегиялық жоспарлау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стратегиялық жоспарлау ұғымымен таныстыру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стратегия, стратегиялық жоспарлау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Стратегия ұғымы. Стратегиялық жоспарлау ұғымы. Жоба – «стратегия» құралы.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Стратегиялық жоспарлау түрлері.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Стратегиялық жобалау тұрғылары.</w:t>
      </w:r>
    </w:p>
    <w:p w:rsidR="00C57136" w:rsidRPr="00C57136" w:rsidRDefault="00C57136" w:rsidP="00C57136">
      <w:pPr>
        <w:ind w:right="44" w:firstLine="709"/>
        <w:jc w:val="both"/>
        <w:rPr>
          <w:rFonts w:ascii="Times New Roman" w:hAnsi="Times New Roman" w:cs="Times New Roman"/>
          <w:sz w:val="32"/>
          <w:szCs w:val="28"/>
        </w:rPr>
      </w:pPr>
    </w:p>
    <w:p w:rsidR="00C57136" w:rsidRPr="00C57136" w:rsidRDefault="00C57136" w:rsidP="00C57136">
      <w:pPr>
        <w:ind w:right="44" w:firstLine="709"/>
        <w:jc w:val="both"/>
        <w:rPr>
          <w:rFonts w:ascii="Times New Roman" w:hAnsi="Times New Roman" w:cs="Times New Roman"/>
          <w:b/>
          <w:bCs/>
          <w:color w:val="000000"/>
          <w:spacing w:val="-3"/>
          <w:sz w:val="32"/>
          <w:szCs w:val="28"/>
          <w:lang w:val="kk-KZ"/>
        </w:rPr>
      </w:pPr>
      <w:r w:rsidRPr="00C57136">
        <w:rPr>
          <w:rFonts w:ascii="Times New Roman" w:hAnsi="Times New Roman" w:cs="Times New Roman"/>
          <w:b/>
          <w:bCs/>
          <w:sz w:val="32"/>
          <w:szCs w:val="28"/>
          <w:lang w:val="kk-KZ"/>
        </w:rPr>
        <w:t>№10 дәріс тақырыбы:</w:t>
      </w:r>
      <w:r w:rsidRPr="00C57136">
        <w:rPr>
          <w:rFonts w:ascii="Times New Roman" w:hAnsi="Times New Roman" w:cs="Times New Roman"/>
          <w:b/>
          <w:sz w:val="32"/>
          <w:szCs w:val="28"/>
        </w:rPr>
        <w:t xml:space="preserve"> Стратегиялық жобалар түрлері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стратегиялық жобалар түрлерімен таныстыру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жобалау стратегиялары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Дәстүрлі жобалау стратегиялары: қорғау (протекционисттік) типі, провокациялық типі.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Жүйелі жобалау стратегиялары: прецедент стратегиясы, гуманитарландыру стратегиясы.</w:t>
      </w:r>
    </w:p>
    <w:p w:rsidR="00C57136" w:rsidRPr="00C57136" w:rsidRDefault="00C57136" w:rsidP="00C57136">
      <w:pPr>
        <w:ind w:right="44" w:firstLine="709"/>
        <w:jc w:val="both"/>
        <w:rPr>
          <w:rFonts w:ascii="Times New Roman" w:hAnsi="Times New Roman" w:cs="Times New Roman"/>
          <w:b/>
          <w:bCs/>
          <w:sz w:val="32"/>
          <w:szCs w:val="28"/>
          <w:lang w:val="kk-KZ"/>
        </w:rPr>
      </w:pPr>
    </w:p>
    <w:p w:rsidR="00C57136" w:rsidRPr="00C57136" w:rsidRDefault="00C57136" w:rsidP="00C57136">
      <w:pPr>
        <w:ind w:right="44" w:firstLine="709"/>
        <w:jc w:val="both"/>
        <w:rPr>
          <w:rFonts w:ascii="Times New Roman" w:hAnsi="Times New Roman" w:cs="Times New Roman"/>
          <w:b/>
          <w:bCs/>
          <w:color w:val="000000"/>
          <w:spacing w:val="-3"/>
          <w:sz w:val="32"/>
          <w:szCs w:val="28"/>
          <w:lang w:val="kk-KZ"/>
        </w:rPr>
      </w:pPr>
      <w:r w:rsidRPr="00C57136">
        <w:rPr>
          <w:rFonts w:ascii="Times New Roman" w:hAnsi="Times New Roman" w:cs="Times New Roman"/>
          <w:b/>
          <w:bCs/>
          <w:sz w:val="32"/>
          <w:szCs w:val="28"/>
          <w:lang w:val="kk-KZ"/>
        </w:rPr>
        <w:t>№11 дәріс тақырыбы:</w:t>
      </w:r>
      <w:r w:rsidRPr="00C57136">
        <w:rPr>
          <w:rFonts w:ascii="Times New Roman" w:hAnsi="Times New Roman" w:cs="Times New Roman"/>
          <w:b/>
          <w:sz w:val="32"/>
          <w:szCs w:val="28"/>
        </w:rPr>
        <w:t xml:space="preserve"> Стратегиялық жоспарлаудағы жобалау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стратегиялық жоспарлауда жобалаудың орнын белгілеу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стратегиялық жоспарлау, жобалау технологиясы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Стратегиялық жоспарлаудағы жобалау тұрғысы</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Жобалау идеологиясы және жобалау әрекеті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Жоба және бағдарлама.</w:t>
      </w:r>
    </w:p>
    <w:p w:rsidR="00C57136" w:rsidRPr="00C57136" w:rsidRDefault="00C57136" w:rsidP="00C57136">
      <w:pPr>
        <w:ind w:right="44" w:firstLine="709"/>
        <w:jc w:val="both"/>
        <w:rPr>
          <w:rFonts w:ascii="Times New Roman" w:hAnsi="Times New Roman" w:cs="Times New Roman"/>
          <w:bCs/>
          <w:sz w:val="32"/>
          <w:szCs w:val="28"/>
          <w:lang w:val="kk-KZ"/>
        </w:rPr>
      </w:pPr>
    </w:p>
    <w:p w:rsidR="00C57136" w:rsidRPr="00C57136" w:rsidRDefault="00C57136" w:rsidP="00C57136">
      <w:pPr>
        <w:ind w:right="44" w:firstLine="709"/>
        <w:jc w:val="both"/>
        <w:rPr>
          <w:rFonts w:ascii="Times New Roman" w:hAnsi="Times New Roman" w:cs="Times New Roman"/>
          <w:b/>
          <w:bCs/>
          <w:color w:val="000000"/>
          <w:spacing w:val="-3"/>
          <w:sz w:val="32"/>
          <w:szCs w:val="28"/>
          <w:lang w:val="kk-KZ"/>
        </w:rPr>
      </w:pPr>
      <w:r w:rsidRPr="00C57136">
        <w:rPr>
          <w:rFonts w:ascii="Times New Roman" w:hAnsi="Times New Roman" w:cs="Times New Roman"/>
          <w:b/>
          <w:bCs/>
          <w:sz w:val="32"/>
          <w:szCs w:val="28"/>
          <w:lang w:val="kk-KZ"/>
        </w:rPr>
        <w:t>№12 дәріс тақырыбы:</w:t>
      </w:r>
      <w:r w:rsidRPr="00C57136">
        <w:rPr>
          <w:rFonts w:ascii="Times New Roman" w:hAnsi="Times New Roman" w:cs="Times New Roman"/>
          <w:b/>
          <w:sz w:val="32"/>
          <w:szCs w:val="28"/>
        </w:rPr>
        <w:t xml:space="preserve"> Институционалдық жобалау және білім беру саясаты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институционалдық жобалаудың  тәжірибесімен таныстыру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институционалдық жобалау, білім беру саясаты, инновациялық жобалар</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Дамуды институционалдық жобалау (аймақтар мен қалалар).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Халықаралық инновациялық жобалардың (технополис, технопарк және т.б.) тәжірибесін талдау.</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Институционалдық жобалаудағы адам капиталының орны.</w:t>
      </w:r>
    </w:p>
    <w:p w:rsidR="00C57136" w:rsidRPr="00C57136" w:rsidRDefault="00C57136" w:rsidP="00C57136">
      <w:pPr>
        <w:ind w:right="44" w:firstLine="709"/>
        <w:jc w:val="both"/>
        <w:rPr>
          <w:rFonts w:ascii="Times New Roman" w:hAnsi="Times New Roman" w:cs="Times New Roman"/>
          <w:b/>
          <w:bCs/>
          <w:sz w:val="32"/>
          <w:szCs w:val="28"/>
          <w:lang w:val="kk-KZ"/>
        </w:rPr>
      </w:pPr>
    </w:p>
    <w:p w:rsidR="00C57136" w:rsidRPr="00C57136" w:rsidRDefault="00C57136" w:rsidP="00C57136">
      <w:pPr>
        <w:ind w:right="44" w:firstLine="709"/>
        <w:jc w:val="both"/>
        <w:rPr>
          <w:rFonts w:ascii="Times New Roman" w:hAnsi="Times New Roman" w:cs="Times New Roman"/>
          <w:b/>
          <w:bCs/>
          <w:color w:val="000000"/>
          <w:spacing w:val="-3"/>
          <w:sz w:val="32"/>
          <w:szCs w:val="28"/>
          <w:lang w:val="kk-KZ"/>
        </w:rPr>
      </w:pPr>
      <w:r w:rsidRPr="00C57136">
        <w:rPr>
          <w:rFonts w:ascii="Times New Roman" w:hAnsi="Times New Roman" w:cs="Times New Roman"/>
          <w:b/>
          <w:bCs/>
          <w:sz w:val="32"/>
          <w:szCs w:val="28"/>
          <w:lang w:val="kk-KZ"/>
        </w:rPr>
        <w:t>№13 дәріс тақырыбы:</w:t>
      </w:r>
      <w:r w:rsidRPr="00C57136">
        <w:rPr>
          <w:rFonts w:ascii="Times New Roman" w:hAnsi="Times New Roman" w:cs="Times New Roman"/>
          <w:b/>
          <w:sz w:val="32"/>
          <w:szCs w:val="28"/>
        </w:rPr>
        <w:t xml:space="preserve"> Бизнесті жобалаудың  теориялық негіздері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бизнесті жобалаудың теориялық негіздерімен таныстыру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xml:space="preserve">: </w:t>
      </w:r>
      <w:r w:rsidRPr="00C57136">
        <w:rPr>
          <w:rFonts w:ascii="Times New Roman" w:hAnsi="Times New Roman" w:cs="Times New Roman"/>
          <w:bCs/>
          <w:sz w:val="32"/>
          <w:szCs w:val="28"/>
          <w:lang w:val="kk-KZ"/>
        </w:rPr>
        <w:t>бизнес-жоспар</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«Бизнес-жоспар» ұғымы. Бизнес-жоспар – ұйымдастырылған жоба.</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Бизнес-жоспар жобаның идеясын әлеуметтендіру құралы ретінде.</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Бизнес-жоспар жобасының құрылымы мен қызметі</w:t>
      </w:r>
    </w:p>
    <w:p w:rsidR="00C57136" w:rsidRPr="00C57136" w:rsidRDefault="00C57136" w:rsidP="00C57136">
      <w:pPr>
        <w:ind w:right="44" w:firstLine="709"/>
        <w:jc w:val="both"/>
        <w:rPr>
          <w:rFonts w:ascii="Times New Roman" w:hAnsi="Times New Roman" w:cs="Times New Roman"/>
          <w:bCs/>
          <w:sz w:val="32"/>
          <w:szCs w:val="28"/>
          <w:lang w:val="kk-KZ"/>
        </w:rPr>
      </w:pPr>
    </w:p>
    <w:p w:rsidR="00C57136" w:rsidRPr="00C57136" w:rsidRDefault="00C57136" w:rsidP="00C57136">
      <w:pPr>
        <w:ind w:right="44" w:firstLine="709"/>
        <w:jc w:val="both"/>
        <w:rPr>
          <w:rFonts w:ascii="Times New Roman" w:hAnsi="Times New Roman" w:cs="Times New Roman"/>
          <w:b/>
          <w:bCs/>
          <w:color w:val="000000"/>
          <w:spacing w:val="-3"/>
          <w:sz w:val="32"/>
          <w:szCs w:val="28"/>
          <w:lang w:val="kk-KZ"/>
        </w:rPr>
      </w:pPr>
      <w:r w:rsidRPr="00C57136">
        <w:rPr>
          <w:rFonts w:ascii="Times New Roman" w:hAnsi="Times New Roman" w:cs="Times New Roman"/>
          <w:b/>
          <w:bCs/>
          <w:sz w:val="32"/>
          <w:szCs w:val="28"/>
          <w:lang w:val="kk-KZ"/>
        </w:rPr>
        <w:t>№14 дәріс тақырыбы:</w:t>
      </w:r>
      <w:r w:rsidRPr="00C57136">
        <w:rPr>
          <w:rFonts w:ascii="Times New Roman" w:hAnsi="Times New Roman" w:cs="Times New Roman"/>
          <w:b/>
          <w:sz w:val="32"/>
          <w:szCs w:val="28"/>
        </w:rPr>
        <w:t xml:space="preserve"> Бизнесті жобалау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бизнесті жобалаудың теориялық негіздерімен таныстыру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xml:space="preserve">: </w:t>
      </w:r>
      <w:r w:rsidRPr="00C57136">
        <w:rPr>
          <w:rFonts w:ascii="Times New Roman" w:hAnsi="Times New Roman" w:cs="Times New Roman"/>
          <w:bCs/>
          <w:sz w:val="32"/>
          <w:szCs w:val="28"/>
          <w:lang w:val="kk-KZ"/>
        </w:rPr>
        <w:t>бизнес-жоспардың мақсат-міндеттері</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Жобалау құрылымындағы дәстүрлі бизнесті жоспарлаудың орны</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Бизнес-жоспардың мақсат-міндеттері, қызметі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Бизнес-жоспардың типтік құрылымы</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bCs/>
          <w:color w:val="000000"/>
          <w:spacing w:val="-3"/>
          <w:sz w:val="32"/>
          <w:szCs w:val="28"/>
          <w:lang w:val="kk-KZ"/>
        </w:rPr>
      </w:pPr>
      <w:r w:rsidRPr="00C57136">
        <w:rPr>
          <w:rFonts w:ascii="Times New Roman" w:hAnsi="Times New Roman" w:cs="Times New Roman"/>
          <w:b/>
          <w:bCs/>
          <w:sz w:val="32"/>
          <w:szCs w:val="28"/>
          <w:lang w:val="kk-KZ"/>
        </w:rPr>
        <w:t>№15 дәріс тақырыбы:</w:t>
      </w:r>
      <w:r w:rsidRPr="00C57136">
        <w:rPr>
          <w:rFonts w:ascii="Times New Roman" w:hAnsi="Times New Roman" w:cs="Times New Roman"/>
          <w:b/>
          <w:sz w:val="32"/>
          <w:szCs w:val="28"/>
        </w:rPr>
        <w:t xml:space="preserve"> Жобаны бағалау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 xml:space="preserve">Мақсаты: </w:t>
      </w:r>
      <w:r w:rsidRPr="00C57136">
        <w:rPr>
          <w:rFonts w:ascii="Times New Roman" w:hAnsi="Times New Roman" w:cs="Times New Roman"/>
          <w:sz w:val="32"/>
          <w:szCs w:val="28"/>
          <w:lang w:val="kk-KZ"/>
        </w:rPr>
        <w:t>бизнесті жобалаудың теориялық негіздерімен таныстыру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
          <w:sz w:val="32"/>
          <w:szCs w:val="28"/>
          <w:lang w:val="kk-KZ"/>
        </w:rPr>
        <w:t>Тірек ұғымдар</w:t>
      </w:r>
      <w:r w:rsidRPr="00C57136">
        <w:rPr>
          <w:rFonts w:ascii="Times New Roman" w:hAnsi="Times New Roman" w:cs="Times New Roman"/>
          <w:sz w:val="32"/>
          <w:szCs w:val="28"/>
          <w:lang w:val="kk-KZ"/>
        </w:rPr>
        <w:t>: жобаны бағалау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Мақсаттарды жүзеге асыру негізінде жобаның тиімділігін бағалау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Мақсат ұжымдық жұмыстың нәтижесі ретінде.</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center"/>
        <w:rPr>
          <w:rFonts w:ascii="Times New Roman" w:hAnsi="Times New Roman" w:cs="Times New Roman"/>
          <w:b/>
          <w:sz w:val="32"/>
          <w:szCs w:val="28"/>
          <w:lang w:val="kk-KZ"/>
        </w:rPr>
      </w:pPr>
      <w:r w:rsidRPr="00C57136">
        <w:rPr>
          <w:rFonts w:ascii="Times New Roman" w:hAnsi="Times New Roman" w:cs="Times New Roman"/>
          <w:b/>
          <w:sz w:val="32"/>
          <w:szCs w:val="28"/>
          <w:lang w:val="kk-KZ"/>
        </w:rPr>
        <w:t>Семинар сабақтарының мазмұны</w:t>
      </w:r>
    </w:p>
    <w:p w:rsidR="00C57136" w:rsidRPr="00C57136" w:rsidRDefault="00C57136" w:rsidP="00C57136">
      <w:pPr>
        <w:ind w:right="44" w:firstLine="709"/>
        <w:jc w:val="both"/>
        <w:rPr>
          <w:rFonts w:ascii="Times New Roman" w:hAnsi="Times New Roman" w:cs="Times New Roman"/>
          <w:sz w:val="32"/>
          <w:szCs w:val="28"/>
          <w:lang w:val="kk-KZ"/>
        </w:rPr>
      </w:pP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1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Даму – европалық мәдениеттің феномені</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«Өзгеріс» ұғымының мәні: эволюция, қайта өндіру, даму және т.б.</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Өзгерістер субъектілері және олардың әлеуметтік – мәдени негіздері.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Даму идеясы- мәдениет феномені. Даму – басқару әрекетінің мақсаты. </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2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Басқару тәжірибесі</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Басқару тәжірибесі түрлеріне жалпы сипаттама.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Басқару тәжірибесінің басқару міндеттерімен байланысы.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Ұйымда басқару қызметтерін шоғырландыру мүмкіндіктері.</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3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Жобалаудың негізгі сызбасы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Қызмет жасау, қайта өндіру және даму басқару тәртібі.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Басқару тәртіптерінің ұйымдастыру, талдау, жобалау және зерттеумен жүйелілік байланысы.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Басқару құрылымында «дамуды басқару» бөлігінің орны.</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4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 ресурстары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Жобалаудағы «бастапқы» ресурстар: адамдар, білім, қаржы, материалдық-техникалық база, ақпарат.</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Классикалық ұйымдар ресурстары мен жобалаудағы ресурстар.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Коммуникация және ұжымдық жұмысты ұйымдастыру құралы – жоба.</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5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SWOT – талдау сызбасы мен принципін тәжірибеде қолдану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bCs/>
          <w:sz w:val="32"/>
          <w:szCs w:val="28"/>
          <w:lang w:val="kk-KZ"/>
        </w:rPr>
        <w:t xml:space="preserve">Білім беру саласында </w:t>
      </w:r>
      <w:r w:rsidRPr="00C57136">
        <w:rPr>
          <w:rFonts w:ascii="Times New Roman" w:hAnsi="Times New Roman" w:cs="Times New Roman"/>
          <w:sz w:val="32"/>
          <w:szCs w:val="28"/>
          <w:lang w:val="kk-KZ"/>
        </w:rPr>
        <w:t>SWOT – талдауды қолдану тәжірибесі.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sz w:val="32"/>
          <w:szCs w:val="28"/>
          <w:lang w:val="kk-KZ"/>
        </w:rPr>
        <w:t>PEST – талдау. Сыртқы орта жайында мәліметтерді Ұйым миссиясы/Жоба мақсаттарына қатысты іріктеп алу.</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6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SWOT – талдау сызбасы мен принципін тәжірибеде қолдану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 xml:space="preserve">Ситуацияны талдау және мәселені белгілеу – жобалаудың негізі. </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Позициялық, тарихи, ұғымдық және жүйелік талдау – жоба алды жұмыстардың негізі.</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7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Әлеуметтік жобалауда тұжырымдама жасау әдістемесі</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 xml:space="preserve">Тұжырымдама – мәдениеттің құрамдас бөлігі. </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Мәселе – тұжырымдаманың практикалық негіздемесі.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Ситуацияны талдау және оны тұжырымадамаға айналдыру.</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8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Қазіргі білім беру тәжірибесінің тұжырымдамалық негіздері</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Мазмұн: ұғым, тұрғылар, ситуацияны талдау.</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Білім беру және кадрларды даярлау мәселесі.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Білім берудің тасымалдаушы және коммуникациялық қызметтері.</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9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Тұжырымдама – жобаны ірілендіру әдісі</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Қазіргі білім беру теориясы мен тәжірибесінде тұжырымдама жобаны ірілендірудің құралы ретінде.</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Жобаны «ойлап табу» және жүзеге асыру кеңістіктері.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Жобалаудың стратегиялық тереңдігі.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Жобаны жүзеге асырудың бағдарламалық нәтижелері.</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10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 тұжырымдамасын жасау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Жоба тұжырымдамасын жасау жұмыстарын ұйымдастыру.</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Коммуникация әдісі.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Тарихи зерттеу әдісі</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11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 әрекетіндегі мақсат-міндеттерді белгілеу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Іс-әрекетті ұйымдастырудың «міндеттерді белгілеу» формасы</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Менеджмент тарихы мен теориясындағы Ф.Тейлор және Л.Гилберттің зерттеулері.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Міндет – жобалау әрекетінің элементі.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Педагогикалық тәжірибеде және басқару саласында «міндеттерді белгілеу» формасының орны мен қызметі.</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12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 әрекетіндегі мақсат-міндеттерді белгілеу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 xml:space="preserve">Мақсат және мақсат қою ұғымдарының мәні. Құндылықты және теологиялық мақсаттар. </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Жоба мақсаттары өзгерту және даму құралы ретінде.</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Мақсат қоюдың ұзақмерзімді (стратегиялық) сипаты.</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Кейбір міндеттерді түзету және стандарттау технологиясы: мақсаттың көпфункционалдығы.</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13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Жобалау әрекетіндегі мақсаттың алатын орны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Мақсат жобалау жұмысында ұйымдастыру және түзету құралы ретінде.</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Жобаның ішкі және сыртқы ортасында серіктестерді іздеу.</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Манифест, доктрина, миссия, мақсат. Мақсат – ұжымдық жұмыстың нәтижесі.</w:t>
      </w:r>
    </w:p>
    <w:p w:rsidR="00C57136" w:rsidRPr="00C57136" w:rsidRDefault="00C57136" w:rsidP="00C57136">
      <w:pPr>
        <w:ind w:right="44" w:firstLine="709"/>
        <w:jc w:val="both"/>
        <w:rPr>
          <w:rFonts w:ascii="Times New Roman" w:hAnsi="Times New Roman" w:cs="Times New Roman"/>
          <w:bCs/>
          <w:sz w:val="32"/>
          <w:szCs w:val="28"/>
          <w:lang w:val="kk-KZ"/>
        </w:rPr>
      </w:pPr>
      <w:r w:rsidRPr="00C57136">
        <w:rPr>
          <w:rFonts w:ascii="Times New Roman" w:hAnsi="Times New Roman" w:cs="Times New Roman"/>
          <w:bCs/>
          <w:sz w:val="32"/>
          <w:szCs w:val="28"/>
          <w:lang w:val="kk-KZ"/>
        </w:rPr>
        <w:t>Мақсаттар жайындағы декларацияның коммуникативтік және бұқаралық сипаты.</w:t>
      </w: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14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Басқару әрекетін жобалауды презентациялау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Жобаға қатысушыларға қатысты мақсат қою.</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Жеке жобалардың мақсатын негіздеу.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Жеке жобаны презентациялау</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rPr>
        <w:t>№ 15 семинар тақырыбы:</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Жоба аясындағы бизнес-жоспарды презентациялау</w:t>
      </w:r>
    </w:p>
    <w:p w:rsidR="00C57136" w:rsidRPr="00C57136" w:rsidRDefault="00C57136" w:rsidP="00C57136">
      <w:pPr>
        <w:ind w:right="44" w:firstLine="709"/>
        <w:jc w:val="both"/>
        <w:rPr>
          <w:rFonts w:ascii="Times New Roman" w:hAnsi="Times New Roman" w:cs="Times New Roman"/>
          <w:b/>
          <w:sz w:val="32"/>
          <w:szCs w:val="28"/>
          <w:lang w:val="kk-KZ"/>
        </w:rPr>
      </w:pPr>
      <w:r w:rsidRPr="00C57136">
        <w:rPr>
          <w:rFonts w:ascii="Times New Roman" w:hAnsi="Times New Roman" w:cs="Times New Roman"/>
          <w:b/>
          <w:sz w:val="32"/>
          <w:szCs w:val="28"/>
          <w:lang w:val="kk-KZ"/>
        </w:rPr>
        <w:t>Жоспар: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Жеке жоба аясындағы бизнес-жоспарды презентациялау.</w:t>
      </w:r>
    </w:p>
    <w:p w:rsidR="00C57136" w:rsidRPr="00C57136" w:rsidRDefault="00C57136" w:rsidP="00C57136">
      <w:pPr>
        <w:ind w:right="44" w:firstLine="709"/>
        <w:jc w:val="both"/>
        <w:rPr>
          <w:rFonts w:ascii="Times New Roman" w:hAnsi="Times New Roman" w:cs="Times New Roman"/>
          <w:bCs/>
          <w:sz w:val="32"/>
          <w:szCs w:val="28"/>
          <w:lang w:val="kk-KZ"/>
        </w:rPr>
      </w:pPr>
    </w:p>
    <w:p w:rsidR="00C57136" w:rsidRPr="00C57136" w:rsidRDefault="00C57136" w:rsidP="00C57136">
      <w:pPr>
        <w:ind w:right="44" w:firstLine="709"/>
        <w:jc w:val="both"/>
        <w:rPr>
          <w:rFonts w:ascii="Times New Roman" w:hAnsi="Times New Roman" w:cs="Times New Roman"/>
          <w:bCs/>
          <w:sz w:val="32"/>
          <w:szCs w:val="28"/>
          <w:lang w:val="kk-KZ"/>
        </w:rPr>
      </w:pPr>
    </w:p>
    <w:p w:rsidR="00C57136" w:rsidRPr="00C57136" w:rsidRDefault="00C57136" w:rsidP="00C57136">
      <w:pPr>
        <w:ind w:right="44" w:firstLine="709"/>
        <w:jc w:val="both"/>
        <w:rPr>
          <w:rFonts w:ascii="Times New Roman" w:hAnsi="Times New Roman" w:cs="Times New Roman"/>
          <w:bCs/>
          <w:sz w:val="32"/>
          <w:szCs w:val="28"/>
          <w:lang w:val="kk-KZ"/>
        </w:rPr>
      </w:pPr>
    </w:p>
    <w:p w:rsidR="00C57136" w:rsidRPr="00C57136" w:rsidRDefault="00C57136" w:rsidP="00C57136">
      <w:pPr>
        <w:ind w:right="44" w:firstLine="709"/>
        <w:jc w:val="both"/>
        <w:rPr>
          <w:rFonts w:ascii="Times New Roman" w:hAnsi="Times New Roman" w:cs="Times New Roman"/>
          <w:bCs/>
          <w:sz w:val="32"/>
          <w:szCs w:val="28"/>
          <w:lang w:val="kk-KZ"/>
        </w:rPr>
      </w:pPr>
    </w:p>
    <w:p w:rsidR="00C57136" w:rsidRPr="00C57136" w:rsidRDefault="00C57136" w:rsidP="00C57136">
      <w:pPr>
        <w:ind w:right="44" w:firstLine="709"/>
        <w:jc w:val="both"/>
        <w:rPr>
          <w:rFonts w:ascii="Times New Roman" w:hAnsi="Times New Roman" w:cs="Times New Roman"/>
          <w:bCs/>
          <w:sz w:val="32"/>
          <w:szCs w:val="28"/>
          <w:lang w:val="kk-KZ"/>
        </w:rPr>
      </w:pPr>
    </w:p>
    <w:p w:rsidR="00C57136" w:rsidRPr="00C57136" w:rsidRDefault="00C57136" w:rsidP="00C57136">
      <w:pPr>
        <w:ind w:right="44" w:firstLine="709"/>
        <w:jc w:val="both"/>
        <w:rPr>
          <w:rFonts w:ascii="Times New Roman" w:hAnsi="Times New Roman" w:cs="Times New Roman"/>
          <w:b/>
          <w:bCs/>
          <w:sz w:val="32"/>
          <w:szCs w:val="28"/>
        </w:rPr>
      </w:pPr>
      <w:r w:rsidRPr="00C57136">
        <w:rPr>
          <w:rFonts w:ascii="Times New Roman" w:hAnsi="Times New Roman" w:cs="Times New Roman"/>
          <w:b/>
          <w:bCs/>
          <w:sz w:val="32"/>
          <w:szCs w:val="28"/>
          <w:lang w:val="kk-KZ"/>
        </w:rPr>
        <w:t xml:space="preserve">Магистранттың оқытушы басшылығымен жүргізілетін өздік жұмысы  бойынша </w:t>
      </w:r>
      <w:r w:rsidRPr="00C57136">
        <w:rPr>
          <w:rFonts w:ascii="Times New Roman" w:hAnsi="Times New Roman" w:cs="Times New Roman"/>
          <w:b/>
          <w:bCs/>
          <w:sz w:val="32"/>
          <w:szCs w:val="28"/>
        </w:rPr>
        <w:t>тапсырмалары</w:t>
      </w:r>
    </w:p>
    <w:p w:rsidR="00C57136" w:rsidRPr="00C57136" w:rsidRDefault="00C57136" w:rsidP="00C57136">
      <w:pPr>
        <w:ind w:right="44" w:firstLine="709"/>
        <w:jc w:val="both"/>
        <w:rPr>
          <w:rFonts w:ascii="Times New Roman" w:hAnsi="Times New Roman" w:cs="Times New Roman"/>
          <w:b/>
          <w:bCs/>
          <w:sz w:val="32"/>
          <w:szCs w:val="28"/>
          <w:lang w:val="kk-KZ"/>
        </w:rPr>
      </w:pP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1. Жобалаудың негізгі сызбасы: ситуацияны талдау, жоба ойын тұжырымдау, жобаның мақсатын белгілеу, жобаны жүзеге асыру.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2. Ұйымдастыру – басқару тәжірибесінің түрі ретінде.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3. Талдау – басқару тәжірибесінің түрі ретінде</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4. Жобалау – басқару тәжірибесінің түрі ретінде</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5. Зерттеу – басқару тәжірибесінің түрі ретінде</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6. Ұйымдастыру-басқару жұмысының «бастапқы» ресурстары.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7. Жеткілікті деңгей принципі – бастапқы ресурстарды талдау принципі.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8. Үйлесімділік принципі – бастапқы ресурстарды талдау принципі.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9. Басқару әрекетіндегі стратегиялық ресурстар.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10. Жобалау әрекетінде талдау және проблеманы анықтаудың алатын орны.</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11.  SWOT – талдау. Жобаның әлсіз және күшті жақтары.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12. Бастапқы ресурстар мен стратегиялық мақсаттардың сәйкестігі.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13. Жобаның болжамын (идеясын) құрастыру.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14. Жобалау әрекетіндегі мақсат-міндеттерді белгілеу.</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15. Стратегиялық жоспралудағы жаңа тұрғылар.</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16. басқару әрекетіндегі көшбасшы моделі.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17. Жаңа менеджер тұлғасы. Моделі.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18. Жобаны презентациялауға дайындық.</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 xml:space="preserve">19. Жоба аясындағы бизнес-жоспар. </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sz w:val="32"/>
          <w:szCs w:val="28"/>
          <w:lang w:val="kk-KZ"/>
        </w:rPr>
        <w:t>20. Жеке жобаны қорғау.</w:t>
      </w:r>
    </w:p>
    <w:p w:rsidR="00C57136" w:rsidRPr="00C57136" w:rsidRDefault="00C57136" w:rsidP="00C57136">
      <w:pPr>
        <w:ind w:right="44" w:firstLine="709"/>
        <w:jc w:val="both"/>
        <w:rPr>
          <w:rFonts w:ascii="Times New Roman" w:hAnsi="Times New Roman" w:cs="Times New Roman"/>
          <w:b/>
          <w:bCs/>
          <w:sz w:val="32"/>
          <w:szCs w:val="28"/>
          <w:lang w:val="kk-KZ"/>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bCs/>
          <w:sz w:val="32"/>
          <w:szCs w:val="28"/>
          <w:lang w:val="kk-KZ"/>
        </w:rPr>
        <w:t>Магистранттың өзіндік жұмысын</w:t>
      </w:r>
      <w:r w:rsidRPr="00C57136">
        <w:rPr>
          <w:rFonts w:ascii="Times New Roman" w:hAnsi="Times New Roman" w:cs="Times New Roman"/>
          <w:sz w:val="32"/>
          <w:szCs w:val="28"/>
        </w:rPr>
        <w:t xml:space="preserve">  ұйымдастыру тапсырмалары</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1. Белгілі бір ұйымда (мысалы, жоғары оқу орны, мектеп, жеке кәсіпорын және т.б.) болып жатқан процестердің қайсысы қызмет ету және қайта өндіру тәртібіне, қайсысы даму тәртібіне, дамуды басқару тәртібіне жататындығын анықтаңыз. Талдау кестесі.</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2. Белгілі бір ұйымның (мысалы, жоғары оқу орны, мектеп, жеке кәсіпорын және т.б.) қай бөлімдеріне (департаменттеріне) қызмет ету, қайта өндіру, даму, дамуды басқару қызметтері жүктелген? Бұл қызметтер бөлімдердің/департаменттердің жалпы басқару тәжірибесімен (ұйымдастыру, талдау, прожект, зерттеу) қандай байланыста болып отырғандығын анықтаңыз. Талдау. Қорытынды.</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 xml:space="preserve">3. Болашақ даярлайтын жобаңызға қажетті ресурстардың түрлерін көрсетіңіз.  </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 xml:space="preserve">4. Сіздің жобаңыз үшін «бастапқы» ресрустардан (қаржы, техникалық база, кадрлар және т.б.) басқа қандай жобалау ресурстары маңызды болып табылады. </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sz w:val="32"/>
          <w:szCs w:val="28"/>
        </w:rPr>
        <w:t xml:space="preserve">5. </w:t>
      </w:r>
      <w:r w:rsidRPr="00C57136">
        <w:rPr>
          <w:rFonts w:ascii="Times New Roman" w:hAnsi="Times New Roman" w:cs="Times New Roman"/>
          <w:bCs/>
          <w:i/>
          <w:sz w:val="32"/>
          <w:szCs w:val="28"/>
        </w:rPr>
        <w:t>Сіздің жобаңыз үшін сыртқы ортаның қандай экономикалық және саяси факторлары (процесстер, даму бағыттары, ағымдар, жағдайлар) анықтаушы мәнге ие? Неліктен? Дәлелдеңіз.</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6. Сіздің жобаңыз үшін сыртқы ортаның қандай білім беру факторлары (процесстер, даму бағыттары, ағымдар, жағдайлар) анықтаушы мәнге ие? Неліктен? Дәлелдеңіз.</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7. Сіздің жобаңызды білім беру саласына қатысты жоба ретінде қарастыруға мүмкіндік беретіндер қандай себептерді көрсете аласыз? Дәлелдеңіз.</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 xml:space="preserve">8. Жобаны жүзеге асырудың мүмкін болатын нәтижелері жайындағы мәселе сіздің жобада қаншалықты ойластырылып, үйлестірілген? Дәлелдеңіз. </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9. Сіздің жобаңыздың жүзеге асырылатын аймақтағы, қаладағы қазіргі мәдени процесстер жайындағы түсініктерге қалай әсер етуі мүмкіндігі жайында түсіндіріңіз. Неліктен?</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 xml:space="preserve">10. Сіздің жобаның жаңалығы неде? Жоба тәжірибеде бар модельдерден несімен ерекшеленеді?   </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11. Төменде берілген анықтамалардың қайсысы, сіздің пікіріңізше, «мақсат» ұғымының мәніне сәйкес келеді? Неліктен?</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Мақсат – бұл білім беру желісінің әрекетін сақтау және қолдау.</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Мақсат – бұл білім беру ұйымының қолда бар (қалған) адами, ақпараттық және материалдық ресурстарын</w:t>
      </w:r>
      <w:r w:rsidRPr="00C57136">
        <w:rPr>
          <w:rFonts w:ascii="Times New Roman" w:hAnsi="Times New Roman" w:cs="Times New Roman"/>
          <w:bCs/>
          <w:i/>
          <w:sz w:val="32"/>
          <w:szCs w:val="28"/>
          <w:lang w:val="kk-KZ"/>
        </w:rPr>
        <w:t>,</w:t>
      </w:r>
      <w:r w:rsidRPr="00C57136">
        <w:rPr>
          <w:rFonts w:ascii="Times New Roman" w:hAnsi="Times New Roman" w:cs="Times New Roman"/>
          <w:bCs/>
          <w:i/>
          <w:sz w:val="32"/>
          <w:szCs w:val="28"/>
        </w:rPr>
        <w:t xml:space="preserve"> </w:t>
      </w:r>
      <w:r w:rsidRPr="00C57136">
        <w:rPr>
          <w:rFonts w:ascii="Times New Roman" w:hAnsi="Times New Roman" w:cs="Times New Roman"/>
          <w:bCs/>
          <w:i/>
          <w:sz w:val="32"/>
          <w:szCs w:val="28"/>
          <w:lang w:val="kk-KZ"/>
        </w:rPr>
        <w:t xml:space="preserve"> </w:t>
      </w:r>
      <w:r w:rsidRPr="00C57136">
        <w:rPr>
          <w:rFonts w:ascii="Times New Roman" w:hAnsi="Times New Roman" w:cs="Times New Roman"/>
          <w:bCs/>
          <w:i/>
          <w:sz w:val="32"/>
          <w:szCs w:val="28"/>
        </w:rPr>
        <w:t xml:space="preserve"> даму технологияларын тәжірибеге енгі</w:t>
      </w:r>
      <w:r w:rsidRPr="00C57136">
        <w:rPr>
          <w:rFonts w:ascii="Times New Roman" w:hAnsi="Times New Roman" w:cs="Times New Roman"/>
          <w:bCs/>
          <w:i/>
          <w:sz w:val="32"/>
          <w:szCs w:val="28"/>
          <w:lang w:val="kk-KZ"/>
        </w:rPr>
        <w:t>з</w:t>
      </w:r>
      <w:r w:rsidRPr="00C57136">
        <w:rPr>
          <w:rFonts w:ascii="Times New Roman" w:hAnsi="Times New Roman" w:cs="Times New Roman"/>
          <w:bCs/>
          <w:i/>
          <w:sz w:val="32"/>
          <w:szCs w:val="28"/>
        </w:rPr>
        <w:t>у үшін пайдалану.</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Мақсат – бұл білім беру ұйымдарын ақпараттандыру.</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12. Сіздің жобада белгіленген мақсаттарға қарай отырып, ситуацияның даму бағыттарының қайсысы проблемалық екендігін және оларға жоба аясында қалай әсер жасалатындығын түсінуге болады ма?</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13. Сіздің жобаның жасалған тұжырымдамасын және белгіленген мақсаттарын салыстырыңыз. Белгіленген мақсаттарды ситуацияны тұжырымдамалық тұрғыдан ұғыну және оған саналы-сыни көзқарастың нәтижесі деп айта аласыз ба? Неліктен?</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 xml:space="preserve">14. Сіз таңдаған стратегия жүйелік, протекционистік, провокациялық немесе басқа тұрғылар аясында ма? </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15. Сіздің жобаны қай типке жатқызуға болады? Неліктен сіз осы типті таңдадыңыз.</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16. Сіздің стратегиялық таңдауларыңыз қандай негізде жасалды: әлеуметтік-мәдени</w:t>
      </w:r>
      <w:r w:rsidRPr="00C57136">
        <w:rPr>
          <w:rFonts w:ascii="Times New Roman" w:hAnsi="Times New Roman" w:cs="Times New Roman"/>
          <w:bCs/>
          <w:i/>
          <w:sz w:val="32"/>
          <w:szCs w:val="28"/>
          <w:lang w:val="kk-KZ"/>
        </w:rPr>
        <w:t xml:space="preserve"> </w:t>
      </w:r>
      <w:r w:rsidRPr="00C57136">
        <w:rPr>
          <w:rFonts w:ascii="Times New Roman" w:hAnsi="Times New Roman" w:cs="Times New Roman"/>
          <w:bCs/>
          <w:i/>
          <w:sz w:val="32"/>
          <w:szCs w:val="28"/>
        </w:rPr>
        <w:t>ситуацияға байланысты ма немесе сіздің дүниетанымдық көзқарастарыңыз негізінде ме?</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17. Сіздің жобаңызд жүзеге асыруға қажетті негізгі субъектілерді және олардың қызығушылықтарын белгілеңіз.</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18. Сіздің жобаны жүзеге асыру серіктестер қажет пе? Оларды жобаға қатыстыру стратегияларын ойластырдыңыз ба?</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19. Сіздің жобаны жүзеге асыруда жобаның мақсаттық тобы және жобаны презентациялайтын мақсаттық топ арасында айырмашылықтарды белгілейсіз бе? Сіздің пікіріңізше, осы айырмашылықтар жобаларды модернизациялауда қандай мәнге ие?</w:t>
      </w:r>
    </w:p>
    <w:p w:rsidR="00C57136" w:rsidRPr="00C57136" w:rsidRDefault="00C57136" w:rsidP="00C57136">
      <w:pPr>
        <w:ind w:right="44" w:firstLine="709"/>
        <w:jc w:val="both"/>
        <w:rPr>
          <w:rFonts w:ascii="Times New Roman" w:hAnsi="Times New Roman" w:cs="Times New Roman"/>
          <w:bCs/>
          <w:i/>
          <w:sz w:val="32"/>
          <w:szCs w:val="28"/>
        </w:rPr>
      </w:pPr>
      <w:r w:rsidRPr="00C57136">
        <w:rPr>
          <w:rFonts w:ascii="Times New Roman" w:hAnsi="Times New Roman" w:cs="Times New Roman"/>
          <w:bCs/>
          <w:i/>
          <w:sz w:val="32"/>
          <w:szCs w:val="28"/>
        </w:rPr>
        <w:t>20. Сіздің жобаңызға қандай инвесторлар қажет? Сіздің бизнес-жоспардың мақсаттық тобы кімдер болып табылады?</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right"/>
        <w:rPr>
          <w:rFonts w:ascii="Times New Roman" w:hAnsi="Times New Roman" w:cs="Times New Roman"/>
          <w:b/>
          <w:sz w:val="32"/>
          <w:szCs w:val="28"/>
          <w:lang w:val="kk-KZ"/>
        </w:rPr>
      </w:pPr>
      <w:r w:rsidRPr="00C57136">
        <w:rPr>
          <w:rFonts w:ascii="Times New Roman" w:hAnsi="Times New Roman" w:cs="Times New Roman"/>
          <w:b/>
          <w:sz w:val="32"/>
          <w:szCs w:val="28"/>
          <w:lang w:val="kk-KZ"/>
        </w:rPr>
        <w:t>ҚОСЫМША 4</w:t>
      </w:r>
    </w:p>
    <w:p w:rsidR="00C57136" w:rsidRPr="00C57136" w:rsidRDefault="00C57136" w:rsidP="00C57136">
      <w:pPr>
        <w:ind w:right="44" w:firstLine="709"/>
        <w:jc w:val="both"/>
        <w:rPr>
          <w:rFonts w:ascii="Times New Roman" w:hAnsi="Times New Roman" w:cs="Times New Roman"/>
          <w:b/>
          <w:sz w:val="32"/>
          <w:szCs w:val="28"/>
          <w:lang w:val="kk-KZ"/>
        </w:rPr>
      </w:pPr>
    </w:p>
    <w:p w:rsidR="00C57136" w:rsidRPr="00C57136" w:rsidRDefault="00C57136" w:rsidP="00C57136">
      <w:pPr>
        <w:ind w:right="44" w:firstLine="709"/>
        <w:jc w:val="both"/>
        <w:rPr>
          <w:rFonts w:ascii="Times New Roman" w:hAnsi="Times New Roman" w:cs="Times New Roman"/>
          <w:i/>
          <w:sz w:val="32"/>
          <w:szCs w:val="28"/>
          <w:lang w:val="kk-KZ"/>
        </w:rPr>
      </w:pPr>
      <w:r w:rsidRPr="00C57136">
        <w:rPr>
          <w:rFonts w:ascii="Times New Roman" w:hAnsi="Times New Roman" w:cs="Times New Roman"/>
          <w:i/>
          <w:sz w:val="32"/>
          <w:szCs w:val="28"/>
        </w:rPr>
        <w:t>«Жобалау қызметі нәтижесіндегі педагогикалық жүйенің өзгерістерін бағалау» әдістемесі</w:t>
      </w:r>
    </w:p>
    <w:p w:rsidR="00C57136" w:rsidRPr="00C57136" w:rsidRDefault="00C57136" w:rsidP="00C57136">
      <w:pPr>
        <w:ind w:right="44" w:firstLine="709"/>
        <w:jc w:val="both"/>
        <w:rPr>
          <w:rFonts w:ascii="Times New Roman" w:hAnsi="Times New Roman" w:cs="Times New Roman"/>
          <w:b/>
          <w:sz w:val="32"/>
        </w:rPr>
      </w:pP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Білім беру ұйымын жобалау негізінде</w:t>
      </w:r>
      <w:r w:rsidRPr="00C57136">
        <w:rPr>
          <w:rFonts w:ascii="Times New Roman" w:hAnsi="Times New Roman" w:cs="Times New Roman"/>
          <w:sz w:val="32"/>
          <w:szCs w:val="28"/>
        </w:rPr>
        <w:t xml:space="preserve"> дамыту өзгерістер</w:t>
      </w:r>
      <w:r w:rsidRPr="00C57136">
        <w:rPr>
          <w:rFonts w:ascii="Times New Roman" w:hAnsi="Times New Roman" w:cs="Times New Roman"/>
          <w:sz w:val="32"/>
          <w:szCs w:val="28"/>
          <w:lang w:val="kk-KZ"/>
        </w:rPr>
        <w:t>і</w:t>
      </w:r>
      <w:r w:rsidRPr="00C57136">
        <w:rPr>
          <w:rFonts w:ascii="Times New Roman" w:hAnsi="Times New Roman" w:cs="Times New Roman"/>
          <w:sz w:val="32"/>
          <w:szCs w:val="28"/>
        </w:rPr>
        <w:t xml:space="preserve"> неден көрінетіні және қалай өлшенетіні қарастырылып, оның тиімді жолдары анықтал</w:t>
      </w:r>
      <w:r w:rsidRPr="00C57136">
        <w:rPr>
          <w:rFonts w:ascii="Times New Roman" w:hAnsi="Times New Roman" w:cs="Times New Roman"/>
          <w:sz w:val="32"/>
          <w:szCs w:val="28"/>
          <w:lang w:val="kk-KZ"/>
        </w:rPr>
        <w:t>а</w:t>
      </w:r>
      <w:r w:rsidRPr="00C57136">
        <w:rPr>
          <w:rFonts w:ascii="Times New Roman" w:hAnsi="Times New Roman" w:cs="Times New Roman"/>
          <w:sz w:val="32"/>
          <w:szCs w:val="28"/>
        </w:rPr>
        <w:t xml:space="preserve">ды. Педагогикалық жүйелер ретіндегі білім беру ұйымдарының мақсатқа сәйкес даму өзгерістерінің деңгейін, динамикасын, жалпы  нәтижелерін қорыту үшін  «Жобалау қызметі нәтижесіндегі </w:t>
      </w:r>
      <w:r w:rsidRPr="00C57136">
        <w:rPr>
          <w:rFonts w:ascii="Times New Roman" w:hAnsi="Times New Roman" w:cs="Times New Roman"/>
          <w:sz w:val="32"/>
          <w:szCs w:val="28"/>
          <w:lang w:val="kk-KZ"/>
        </w:rPr>
        <w:t>білім беру ұйымынң</w:t>
      </w:r>
      <w:r w:rsidRPr="00C57136">
        <w:rPr>
          <w:rFonts w:ascii="Times New Roman" w:hAnsi="Times New Roman" w:cs="Times New Roman"/>
          <w:sz w:val="32"/>
          <w:szCs w:val="28"/>
        </w:rPr>
        <w:t xml:space="preserve"> өзгерістерін бағалау» әдістемесі  </w:t>
      </w:r>
      <w:r w:rsidRPr="00C57136">
        <w:rPr>
          <w:rFonts w:ascii="Times New Roman" w:hAnsi="Times New Roman" w:cs="Times New Roman"/>
          <w:sz w:val="32"/>
          <w:szCs w:val="28"/>
          <w:lang w:val="kk-KZ"/>
        </w:rPr>
        <w:t xml:space="preserve">мен оның </w:t>
      </w:r>
      <w:r w:rsidRPr="00C57136">
        <w:rPr>
          <w:rFonts w:ascii="Times New Roman" w:hAnsi="Times New Roman" w:cs="Times New Roman"/>
          <w:sz w:val="32"/>
          <w:szCs w:val="28"/>
        </w:rPr>
        <w:t>өлшемдері мен көрсеткіштері төмендегідей белгілен</w:t>
      </w:r>
      <w:r w:rsidRPr="00C57136">
        <w:rPr>
          <w:rFonts w:ascii="Times New Roman" w:hAnsi="Times New Roman" w:cs="Times New Roman"/>
          <w:sz w:val="32"/>
          <w:szCs w:val="28"/>
          <w:lang w:val="kk-KZ"/>
        </w:rPr>
        <w:t>е</w:t>
      </w:r>
      <w:r w:rsidRPr="00C57136">
        <w:rPr>
          <w:rFonts w:ascii="Times New Roman" w:hAnsi="Times New Roman" w:cs="Times New Roman"/>
          <w:sz w:val="32"/>
          <w:szCs w:val="28"/>
        </w:rPr>
        <w:t>ді</w:t>
      </w:r>
      <w:r w:rsidRPr="00C57136">
        <w:rPr>
          <w:rFonts w:ascii="Times New Roman" w:hAnsi="Times New Roman" w:cs="Times New Roman"/>
          <w:sz w:val="32"/>
          <w:szCs w:val="28"/>
          <w:lang w:val="kk-KZ"/>
        </w:rPr>
        <w:t>:</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Жүйенің  мақсатына сай барлық құрылымының білім берудің нәтижелеріне, ұжымды дамытуға бағдарлылығы;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Жүйедегі  қызметтік  (талдау, жоспарлау, ұйымдастыру, бақылау, бағалау) және құрылымдық (басқару субъектілері,  құралдары, мазмұны) компоненттердің  инновациялық  өзгерістерге икемділігі,   өзін - өзі  дамытудың тиімді ұйымдастырылуы;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Жүйе құрылымдарында жобалар түріндегі бірлескен әрекеттердің, өзара қолдаушылық қарым қатынастың, тұрақты шығармашылық ахуалдың қалыптасуы.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Осылайша,</w:t>
      </w:r>
      <w:r w:rsidRPr="00C57136">
        <w:rPr>
          <w:rFonts w:ascii="Times New Roman" w:hAnsi="Times New Roman" w:cs="Times New Roman"/>
          <w:sz w:val="32"/>
          <w:szCs w:val="28"/>
          <w:lang w:val="kk-KZ"/>
        </w:rPr>
        <w:t xml:space="preserve"> п</w:t>
      </w:r>
      <w:r w:rsidRPr="00C57136">
        <w:rPr>
          <w:rFonts w:ascii="Times New Roman" w:hAnsi="Times New Roman" w:cs="Times New Roman"/>
          <w:sz w:val="32"/>
          <w:szCs w:val="28"/>
        </w:rPr>
        <w:t>едагогикалық жүйелерді басқарудағы жобалау қызметін ұйымдастыру негізінде педагогтарды ұжымның басты  ресурстары ретінде дамытудың өлшемдері мен көрсеткіштері  төмендегідей айқындалды: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b/>
          <w:sz w:val="32"/>
          <w:szCs w:val="28"/>
        </w:rPr>
        <w:t>А</w:t>
      </w:r>
      <w:r w:rsidRPr="00C57136">
        <w:rPr>
          <w:rFonts w:ascii="Times New Roman" w:hAnsi="Times New Roman" w:cs="Times New Roman"/>
          <w:sz w:val="32"/>
          <w:szCs w:val="28"/>
          <w:lang w:val="kk-KZ"/>
        </w:rPr>
        <w:t>.</w:t>
      </w:r>
      <w:r w:rsidRPr="00C57136">
        <w:rPr>
          <w:rFonts w:ascii="Times New Roman" w:hAnsi="Times New Roman" w:cs="Times New Roman"/>
          <w:i/>
          <w:sz w:val="32"/>
          <w:szCs w:val="28"/>
          <w:lang w:val="kk-KZ"/>
        </w:rPr>
        <w:t xml:space="preserve"> </w:t>
      </w:r>
      <w:r w:rsidRPr="00C57136">
        <w:rPr>
          <w:rFonts w:ascii="Times New Roman" w:hAnsi="Times New Roman" w:cs="Times New Roman"/>
          <w:i/>
          <w:sz w:val="32"/>
          <w:szCs w:val="28"/>
        </w:rPr>
        <w:t>Жүйенің  мақсатына сай барлық құрылымының білім берудің   нәтижелеріне, ұжымды дамытуға бағдарлылығы.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Көрсеткіштері: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басқарушы тарапынан кіші жүйе басшыларына, педагогтарға ұйымның</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даму стратегиясын, құндылықтық бағыттарын, мақсаты мен жоспарларын, күтілетін нәтижелерін хабардар етуі;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жүйені дамытудағы кіші жүйелер мен педагогтардың мақсат- міндеттері белгіленуі;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кіші жүйелермен  кері байланыс ұйымдастырылуы;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кіші жүйелердің, педагогтардың  жоспары болуы, оның жүйені дамыту мақсатымен сәйкес болуы;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педагогтар мен кіші жүйе нәтижелерінің жалпы жүйе мақсатына сәйкестігі;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беру нәтижелерінің педагогтардың</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әдіс - тәсілдерін анықтаудағы басым бағыттар ретінде пайдаланылуы;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нәтижелерді бағалау өлшемдері мен көрсеткіштерін бірлесе құрастырылған әдістемелері болуы, ішкі және сыртқы бағалау жүйелері жасалуы.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білім алушылар мен педагогар нәтижелерінің мониторингі</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b/>
          <w:sz w:val="32"/>
          <w:szCs w:val="28"/>
          <w:lang w:val="kk-KZ"/>
        </w:rPr>
        <w:t>В</w:t>
      </w:r>
      <w:r w:rsidRPr="00C57136">
        <w:rPr>
          <w:rFonts w:ascii="Times New Roman" w:hAnsi="Times New Roman" w:cs="Times New Roman"/>
          <w:b/>
          <w:sz w:val="32"/>
          <w:szCs w:val="28"/>
        </w:rPr>
        <w:t>.</w:t>
      </w:r>
      <w:r w:rsidRPr="00C57136">
        <w:rPr>
          <w:rFonts w:ascii="Times New Roman" w:hAnsi="Times New Roman" w:cs="Times New Roman"/>
          <w:i/>
          <w:sz w:val="32"/>
          <w:szCs w:val="28"/>
        </w:rPr>
        <w:t xml:space="preserve"> Жүйедегі  қызметтік  және құрылымдық компоненттердің  инновациялық  өзгерістерге икемділігі,   өзін- өзі  дамытудың тиімді ұйымдастырылуы;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Көрсеткіштері: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Ұйымға қойылатын жаңа талаптарға сай педагогтар әлеуетін анықтау, жүйелеу және дамытуды жоспарлау;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ұйымның күнделікті және болашақ қажеттіктеріне орай педагогтардың әлеуетін  дамытуды жүзеге асыру;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педагогтардың мақсат- міндеттерінің орындалуына, бастамаларын қолдауға, иновациялық қызметтерін жүзеге асыруға қолдау жасауы;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педагогтардың өзіндік анықталуына, өз бетімен білім алуына және өзін-өзі дамытуына   жағдайлардың болуы;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жеке педагогтардың және топтардың танымдық әрекеттерін қолдау, оған мүмкіндіктер туғызу;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қосымша білім алу құрылымдары, зертханалар, мүдделі топтар болуы және    адамдардаң қанағаттанғандық бағасы;</w:t>
      </w: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b/>
          <w:sz w:val="32"/>
          <w:szCs w:val="28"/>
          <w:lang w:val="kk-KZ"/>
        </w:rPr>
        <w:t>С</w:t>
      </w:r>
      <w:r w:rsidRPr="00C57136">
        <w:rPr>
          <w:rFonts w:ascii="Times New Roman" w:hAnsi="Times New Roman" w:cs="Times New Roman"/>
          <w:b/>
          <w:sz w:val="32"/>
          <w:szCs w:val="28"/>
        </w:rPr>
        <w:t>.</w:t>
      </w:r>
      <w:r w:rsidRPr="00C57136">
        <w:rPr>
          <w:rFonts w:ascii="Times New Roman" w:hAnsi="Times New Roman" w:cs="Times New Roman"/>
          <w:i/>
          <w:sz w:val="32"/>
          <w:szCs w:val="28"/>
        </w:rPr>
        <w:t xml:space="preserve"> Жүйе құрылымдарында жобалар түріндегі бірлескен әрекеттердің, өзара қолдаушылық қарым қатынастың, тұрақты шығармашылық ахуалдың қалыптасуы.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Шығармашылық бірлестіктердің, оған қатысушылардың саны өсуі;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Жалпы жүйені  мен кіші жүйелерді  дамытуда педагогтардың, білім алушылардың, ата- аналардың бастамалары туындауына, олардың жүзеге асырылуына мүмкіндіктер жасалуы;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Ұжым мүшелерінің жобалық  өзгерістерді қолдауы;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Бірлескен  ғылыми-әдістемелік, технологиялық жобалар ұсынылуы,  ендірілуі;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Жаңа ізденістік жобалар нәтижелерін ендіру әдістемелері қалыптасуы;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Педагогтар мен білім алушылардың түрлі қауымдастықтары пайда болуы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Жобалар сайыстарына қатысушы педагогтар мен білім алушылардың көбеюі, нәтижелері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Ұжым мүшелерінің түрлі деңгейлердегі жетістіктері, жүлделі орындары.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Сонымен қатар, аталған өлшемдердің   деңгейлері белгіленді.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Төмен деңгей</w:t>
      </w:r>
      <w:r w:rsidRPr="00C57136">
        <w:rPr>
          <w:rFonts w:ascii="Times New Roman" w:hAnsi="Times New Roman" w:cs="Times New Roman"/>
          <w:sz w:val="32"/>
          <w:szCs w:val="28"/>
        </w:rPr>
        <w:t xml:space="preserve">  жүйенің  мақсатына сай барлық құрылымының білім берудің   нәтижелеріне, ұжымды дамытуға бағдарлылығы алғашқы деңгейі ретінде анықталды.  Бұл көрсеткіш қажеттікті анықтауға, тиімді шешімдер қабылдаудың жеткіліксіз деңгейін, ұжымды дамытудағы мақсаттар бірлігі  болмауын, жүйедегі  қызметтік  және құрылымдық компоненттердің  инновациялық  өзгерістерге икемділігін қамтамасыз ету,   өзін- өзі  дамытуды тиімді ұйымдастыруға басқарушылардың ынтасы төмендегін көрсетеді. Сонымен қатар, жүйе құрылымдарында жобалар түріндегі бірлескен әрекеттердің, өзара қолдаушылық қарым қатынастың, тұрақты шығармашылық ахуалдыңболмауы, жүйелі басқарудағы компонеттердің бірлігі мен білім беру ұйымы нәтижелілігінің арасындағы байланыстарды байқай алмаушылық та осы деңгейдің айқын көрінісін білдіреді.</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i/>
          <w:sz w:val="32"/>
          <w:szCs w:val="28"/>
        </w:rPr>
        <w:t>Орта деңгей</w:t>
      </w:r>
      <w:r w:rsidRPr="00C57136">
        <w:rPr>
          <w:rFonts w:ascii="Times New Roman" w:hAnsi="Times New Roman" w:cs="Times New Roman"/>
          <w:sz w:val="32"/>
          <w:szCs w:val="28"/>
        </w:rPr>
        <w:t xml:space="preserve">  ұжымның  мақсатына сай барлық құрылымының білім берудің   нәтижелеріне, ұжымды дамытуға бағдарлылығы  ұйымдастыру қажеттігін ұғыну деңгейі ретінде анықталды.  Бұл көрсеткіш деңгейі жүйедегі  қызметтік  және құрылымдық компоненттердің  инновациялық  өзгерістерге икемділігін қамтамасыз ету,   өзін- өзі  дамытуды тиімді ұйымдастыруға ұмтылыстардың болуынан,  ұжымды дамытуға қолайлы  жағдайлар туғызу мен  жүйе құрылымдарында жобалар түріндегі бірлескен әрекеттерді, өзара қолдаушылық қарым - қатынас пен  шығармашылық жұмыстарын ұйымдастыруға басқарушылардың ықыласты  болуынан білінеді.  Аталған деңгейде    жүйелі басқару  компонеттердің бірлігі мен білім беру ұйымы нәтижелілігінің  өзара тәуелді екенін көре біледі.</w:t>
      </w:r>
    </w:p>
    <w:p w:rsidR="00C57136" w:rsidRPr="00C57136" w:rsidRDefault="00C57136" w:rsidP="00C57136">
      <w:pPr>
        <w:ind w:right="44" w:firstLine="709"/>
        <w:jc w:val="both"/>
        <w:rPr>
          <w:rFonts w:ascii="Times New Roman" w:hAnsi="Times New Roman" w:cs="Times New Roman"/>
          <w:sz w:val="32"/>
          <w:szCs w:val="28"/>
          <w:lang w:val="kk-KZ"/>
        </w:rPr>
      </w:pPr>
      <w:r w:rsidRPr="00C57136">
        <w:rPr>
          <w:rFonts w:ascii="Times New Roman" w:hAnsi="Times New Roman" w:cs="Times New Roman"/>
          <w:i/>
          <w:sz w:val="32"/>
          <w:szCs w:val="28"/>
        </w:rPr>
        <w:t>Жеткілікті деңгей</w:t>
      </w:r>
      <w:r w:rsidRPr="00C57136">
        <w:rPr>
          <w:rFonts w:ascii="Times New Roman" w:hAnsi="Times New Roman" w:cs="Times New Roman"/>
          <w:sz w:val="32"/>
          <w:szCs w:val="28"/>
        </w:rPr>
        <w:t xml:space="preserve">   ұжымның  мақсатына сай барлық құрылымының білім берудің   нәтижелеріне, ұжымды дамытуға бағдарлылығын  ұйымдастыруды тиімді  жүргізу,  жұмыс деңгейін талдап отыру,   басқару деңгейінің жеткілікті дәрежеде қалыптасқанын білдіреді. Бұл деңгейде жүйедегі  қызметтік  және құрылымдық компоненттердің  инновациялық  өзгерістерге икемділігін қамтамасыз ету,   өзін- өзі  дамыту  шараларына  басқарушылар тарапынан жаңа көзқарастар пайда болып,     ұжымды жүйе құрылымдарында жобалар түріндегі бірлескен әрекеттерді, өзара қолдаушылық қарым - қатынас пен  шығармашылыққа бағытталған  жаңа идеяларды жобалау қызметі негізінде тәжірибеге енгізу іске асырылады. Сонымен қатар,  онда  жүйелі басқару  компонеттердің бірлігі мен білім беру ұйымы нәтижелілігінің  өзара тәуелді екенін көре білу ғана емес, табысты  нәтижелерге қол жеткізілуі жүзеге асырылады.</w:t>
      </w:r>
    </w:p>
    <w:p w:rsidR="00C57136" w:rsidRPr="00C57136" w:rsidRDefault="00C57136" w:rsidP="00C57136">
      <w:pPr>
        <w:ind w:right="44" w:firstLine="709"/>
        <w:jc w:val="both"/>
        <w:rPr>
          <w:rFonts w:ascii="Times New Roman" w:hAnsi="Times New Roman" w:cs="Times New Roman"/>
          <w:sz w:val="32"/>
          <w:lang w:val="kk-KZ"/>
        </w:rPr>
      </w:pPr>
    </w:p>
    <w:p w:rsidR="00C57136" w:rsidRPr="00C57136" w:rsidRDefault="00C57136" w:rsidP="00C57136">
      <w:pPr>
        <w:ind w:right="44" w:firstLine="709"/>
        <w:jc w:val="both"/>
        <w:rPr>
          <w:rFonts w:ascii="Times New Roman" w:hAnsi="Times New Roman" w:cs="Times New Roman"/>
          <w:i/>
          <w:sz w:val="32"/>
          <w:szCs w:val="28"/>
        </w:rPr>
      </w:pPr>
      <w:r w:rsidRPr="00C57136">
        <w:rPr>
          <w:rFonts w:ascii="Times New Roman" w:hAnsi="Times New Roman" w:cs="Times New Roman"/>
          <w:i/>
          <w:sz w:val="32"/>
          <w:szCs w:val="28"/>
          <w:lang w:val="kk-KZ"/>
        </w:rPr>
        <w:t>Ә</w:t>
      </w:r>
      <w:r w:rsidRPr="00C57136">
        <w:rPr>
          <w:rFonts w:ascii="Times New Roman" w:hAnsi="Times New Roman" w:cs="Times New Roman"/>
          <w:i/>
          <w:sz w:val="32"/>
          <w:szCs w:val="28"/>
        </w:rPr>
        <w:t>дістемелік нұсқау</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Төменде берілген жауаптар ретіндегі тұжырымдардың Сіздің педагогикалық ұжымда қалыптасқан жағдайға сәйкестілігін 10 - баллдық шкала бойынша бағалауыңызды сұраймыз. Егер тұжырым сіздің ұжымда қалыптасқан жағдайға мүлдем сәйкес болмаса, сіз оны 0 деп бағалайсыз, ал қалыптасқан жағдайға толықтай  сәйкес болса, онда 10 деп бағалайсыз. Ал, олардың арасындағы 1 2 3 4 5 6 7 8 9 сандары жауаптардың сәйкестік және сәйкессіздік деңгейлеріне байланысты қойылады.Егер тұжырымда «барлық педагогтар...», немесе, «әрбір педагог...» деп берілген болса, онда Сіздің бағаңыз берілген тұжырымға </w:t>
      </w:r>
      <w:r w:rsidRPr="00C57136">
        <w:rPr>
          <w:rFonts w:ascii="Times New Roman" w:hAnsi="Times New Roman" w:cs="Times New Roman"/>
          <w:b/>
          <w:sz w:val="32"/>
          <w:szCs w:val="28"/>
        </w:rPr>
        <w:t xml:space="preserve">педагогтардың шын мәнінде қанша бөлігі </w:t>
      </w:r>
      <w:r w:rsidRPr="00C57136">
        <w:rPr>
          <w:rFonts w:ascii="Times New Roman" w:hAnsi="Times New Roman" w:cs="Times New Roman"/>
          <w:sz w:val="32"/>
          <w:szCs w:val="28"/>
        </w:rPr>
        <w:t xml:space="preserve">сәйкес келетінін анықтайды. Егер тұжырымда «әрқашан...», «барлық жағдайларда...» деп берілген болса, онда Сіздің бағаңыз берілген тұжырымға </w:t>
      </w:r>
      <w:r w:rsidRPr="00C57136">
        <w:rPr>
          <w:rFonts w:ascii="Times New Roman" w:hAnsi="Times New Roman" w:cs="Times New Roman"/>
          <w:b/>
          <w:sz w:val="32"/>
          <w:szCs w:val="28"/>
        </w:rPr>
        <w:t>қалыптасқан жағдайлардың</w:t>
      </w:r>
      <w:r w:rsidRPr="00C57136">
        <w:rPr>
          <w:rFonts w:ascii="Times New Roman" w:hAnsi="Times New Roman" w:cs="Times New Roman"/>
          <w:sz w:val="32"/>
          <w:szCs w:val="28"/>
        </w:rPr>
        <w:t xml:space="preserve"> </w:t>
      </w:r>
      <w:r w:rsidRPr="00C57136">
        <w:rPr>
          <w:rFonts w:ascii="Times New Roman" w:hAnsi="Times New Roman" w:cs="Times New Roman"/>
          <w:b/>
          <w:sz w:val="32"/>
          <w:szCs w:val="28"/>
        </w:rPr>
        <w:t xml:space="preserve">қаншалықты бөлігі шын мәнінде </w:t>
      </w:r>
      <w:r w:rsidRPr="00C57136">
        <w:rPr>
          <w:rFonts w:ascii="Times New Roman" w:hAnsi="Times New Roman" w:cs="Times New Roman"/>
          <w:sz w:val="32"/>
          <w:szCs w:val="28"/>
        </w:rPr>
        <w:t>сәйкес келетінін анықтайды.</w:t>
      </w:r>
    </w:p>
    <w:p w:rsidR="00C57136" w:rsidRPr="00C57136" w:rsidRDefault="00C57136" w:rsidP="00C57136">
      <w:pPr>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Жауап беру барысында ұзақ ойланбауға тырысыңыз. Әрбір тұжырымды  бір - бірімен байланыссыз бөлек қарастырыңыз және оларды талдауды бағалап болғаннан кейінге қалдырыңыз. Баға беру кезінде шыайы болуыңыз қажет, Сіздің жауабыңыз ұйымның деңгейін дұрыс бағалауға мүмкіндік беретінін есіңіде ұстауыңыз сұралады.</w:t>
      </w:r>
    </w:p>
    <w:p w:rsidR="00C57136" w:rsidRPr="00C57136" w:rsidRDefault="00C57136" w:rsidP="00C57136">
      <w:pPr>
        <w:jc w:val="both"/>
        <w:rPr>
          <w:rFonts w:ascii="Times New Roman" w:hAnsi="Times New Roman" w:cs="Times New Roman"/>
          <w:sz w:val="28"/>
          <w:szCs w:val="28"/>
        </w:rPr>
      </w:pPr>
    </w:p>
    <w:tbl>
      <w:tblPr>
        <w:tblStyle w:val="a5"/>
        <w:tblW w:w="9823" w:type="dxa"/>
        <w:tblInd w:w="108" w:type="dxa"/>
        <w:tblLook w:val="01E0"/>
      </w:tblPr>
      <w:tblGrid>
        <w:gridCol w:w="900"/>
        <w:gridCol w:w="6300"/>
        <w:gridCol w:w="2623"/>
      </w:tblGrid>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Ұжымдағы барлық педагогтар өз жұмысын жақсы     атқаруға тырысады                </w:t>
            </w:r>
          </w:p>
          <w:p w:rsidR="00C57136" w:rsidRPr="00C57136" w:rsidRDefault="00C57136" w:rsidP="00D058D7">
            <w:pPr>
              <w:jc w:val="both"/>
            </w:pP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Педагогтар ұжымдағы барлық адамдар да өз жұмысының нәтижесін жақсартуын  маңызды   деп есептейді</w:t>
            </w:r>
          </w:p>
          <w:p w:rsidR="00C57136" w:rsidRPr="00C57136" w:rsidRDefault="00C57136" w:rsidP="00D058D7">
            <w:pPr>
              <w:jc w:val="both"/>
            </w:pP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Ұжымдағы әр педагог өз мамандығы бойынша барлық жаңалықтарды біліп отыруға ұмтылады   .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Өз жұмысына жауапкершіліксіз қарайтын педагог, біздің ұжымда қолдау таппайды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Ұжымдағы  педагогтардың өз қызметтерін белгілеуі үшін </w:t>
            </w:r>
          </w:p>
          <w:p w:rsidR="00C57136" w:rsidRPr="00C57136" w:rsidRDefault="00C57136" w:rsidP="00D058D7">
            <w:pPr>
              <w:jc w:val="both"/>
            </w:pPr>
            <w:r w:rsidRPr="00C57136">
              <w:t xml:space="preserve"> директор мен оның орынбасарларының көмегі қажет емес</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Педагогтар ұжымдағы барлық маңызды шешімдер қабылдауға белсене қатысады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ind w:left="-108"/>
              <w:jc w:val="both"/>
            </w:pPr>
            <w:r w:rsidRPr="00C57136">
              <w:t xml:space="preserve">Біздің ұжымда қазіргі заман педагогы қадай болуы тиістігі туралы бірыңғай түсінік қалыптасқан.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Біздің ұжымда мұғалімдер арасында келіспеушілік болмайды</w:t>
            </w:r>
            <w:r w:rsidRPr="00C57136">
              <w:rPr>
                <w:color w:val="000000"/>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Біздің ұжымда жұмыс істейтін мұғалімдер басқа жерлерге қарағанда өз мүмкіндіктерін кеңінен жүзеге асыра алады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Біздің ұжымдағы   педагогтар туралы балаға білім бере алмайды деп айтуға болмайды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Біздің ұжымдағы   барлық педагогтың өз жұмысын жақсарту үшін не істейтіні туралы нақты мақсаттары бар.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Біздің ұжымдағы   әркім өзінің кәсіби деңгейін көтеру үшін барлық мүмкіндіктерді пайдаланады. </w:t>
            </w:r>
            <w:r w:rsidRPr="00C57136">
              <w:rPr>
                <w:color w:val="000000"/>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Біздің ұжымдағы әрбір  педагог басшылардың  бақылауынсыз өз жұмысын жақсы атқара алады.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Педагогтар  жүктемесін бөлу кезінде басшылардың  араласуын қажет ететін проблемалар  болмайды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Біздің ұжымдағы   барлық педагогтар  жыл бойы атқарған жұмыстың қорытындысын талқылауға белсене қатынасады.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Ұжымдағы   барлық педагогттар  білім беру ұйымының алдына қойылатын мақсатпен келіседі.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Педагогтар арасында сабақ кестесіне қатысты өзара келіспеушілік болмайды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 Ұжымдағы   барлық педагогттар </w:t>
            </w:r>
            <w:r w:rsidRPr="00C57136">
              <w:rPr>
                <w:color w:val="000000"/>
              </w:rPr>
              <w:t xml:space="preserve">- </w:t>
            </w:r>
            <w:r w:rsidRPr="00C57136">
              <w:t>өзі істейтін білім беру ұйымының патриоттары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 Педагогтар арасында өзі істейтін білім беру ұйымының беделін жоғарылатуға ұмтылмайтын адамдар жоқ деуге болады.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 Біздің ұжымдағы   барлық педагогттар  ұйымның бұдан да жақсы қызмет ету мүмкіндігі бар екенін және ол үшін не істеу қажеттігін біледі.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 Ұжымдағы   педагогттар өздері білетін педагогикалық жаңалықтар туралы ұжымдағы әріптестерімен үнемі бөлісіп отырады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rPr>
                <w:color w:val="000000"/>
              </w:rPr>
              <w:t xml:space="preserve"> Көптеген педагогтар ұйым үшін маңызды жұмыстарды өз міндеттеріне тікелей қатысты болмаса да өз еріктерімен орындай алады.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 Бір </w:t>
            </w:r>
            <w:r w:rsidRPr="00C57136">
              <w:rPr>
                <w:color w:val="000000"/>
              </w:rPr>
              <w:t>-</w:t>
            </w:r>
            <w:r w:rsidRPr="00C57136">
              <w:t xml:space="preserve"> біріне қол ұшын беру, өзара көмек көрсету біздің ұжымдағы   барлық педагогтарға тән қасиет.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 Егер білім беру ұйымы басшыларының  шешімі ұжым мүшелерінен қолдау таппай жатса, оның басқа да ұтымды жолдары қарастырылады.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Ұйым жұмысының жалпы қорытындыларын бағалау кезінде  педагогтар арасында   өзара келіспеушілік болмайды.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 Ұжымдағы   педагогтар арасында кез </w:t>
            </w:r>
            <w:r w:rsidRPr="00C57136">
              <w:rPr>
                <w:color w:val="000000"/>
              </w:rPr>
              <w:t>-</w:t>
            </w:r>
            <w:r w:rsidRPr="00C57136">
              <w:t xml:space="preserve"> келген жұмыс бабындағы  келіспеушіліктер конфликт жағдайларына дейін бармайды.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 Педагогтарды біздің ұжымнан кетуіне, не басқа ұжымға ауысуына дейін апаратын себептерді табу қиын.</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 Біздің ұжымдағы   барлық педагогтар   өз жұмыстарының нәтижесіне жоғары талаптар қояды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 Біздің ұжымда бір де бір адам өзі үшін оңай болмаса да,  ұйым үшін маңызды  жаңалықтарды ендіруге қарсы болмайды.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Өз білімін өзі одан әрі жетілдірумен айналыспайтын педагог  біздің ұжымда қолдау таппайды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Біздің ұжымдағы   барлық педагогтар  үшін де жауапкершілік қасиеті</w:t>
            </w:r>
            <w:r w:rsidRPr="00C57136">
              <w:rPr>
                <w:color w:val="000000"/>
              </w:rPr>
              <w:t xml:space="preserve"> -</w:t>
            </w:r>
            <w:r w:rsidRPr="00C57136">
              <w:t xml:space="preserve"> ортақ  деуге болады.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rPr>
          <w:trHeight w:val="832"/>
        </w:trPr>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Біздің ұйымдағы педагогтар әртүрлі білім беру сатыларында қызмет атқарса да, бір бірінің проблемаларын жақсы біледі.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Ұжымға белгілі бір жаңалықтар ендірілетін болса, ол барлық  педагогтардың талқылауынан өткізіледі.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rPr>
                <w:color w:val="000000"/>
              </w:rPr>
              <w:t xml:space="preserve"> </w:t>
            </w:r>
            <w:r w:rsidRPr="00C57136">
              <w:t xml:space="preserve">Біздің ұжымда білім беру ұйымы үшін аса маңызды проблемаларды түсінуде бірлік бар деуге болады.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Біздің ұйымдағы педагогтар арасында </w:t>
            </w:r>
            <w:r w:rsidRPr="00C57136">
              <w:rPr>
                <w:color w:val="000000"/>
              </w:rPr>
              <w:t>бір - біріне түсіністік  көзқарас қалыптасқан</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Біздің ұйымдағы педагогтар үшін басқа ұжымда жұмыс істеу қызықты болмауы мүмкін.</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Біздің ұйымдағы әрбір педагог  өз жұмысында мақтан етуге болатындай  нәтижеге жетуге ұмтылады.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Біздің ұжымда педкеңестер мен жалпы жиналыстарда өзара сын </w:t>
            </w:r>
            <w:r w:rsidRPr="00C57136">
              <w:rPr>
                <w:color w:val="000000"/>
              </w:rPr>
              <w:t>-</w:t>
            </w:r>
            <w:r w:rsidRPr="00C57136">
              <w:t xml:space="preserve"> пікірлер айту және жұмысты жақсарту туралы нақты  ұсыныстар білдіру үнемі болып тұрады.</w:t>
            </w:r>
            <w:r w:rsidRPr="00C57136">
              <w:rPr>
                <w:color w:val="000000"/>
                <w:spacing w:val="-9"/>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autoSpaceDE w:val="0"/>
              <w:autoSpaceDN w:val="0"/>
              <w:adjustRightInd w:val="0"/>
              <w:spacing w:before="86" w:line="230" w:lineRule="exact"/>
            </w:pPr>
            <w:r w:rsidRPr="00C57136">
              <w:t>Біздің ұйымдағы педагогтар өздерінің кәсібилігін көтеруге мүмкіндік беретін адамдармен кездесуге және олардан үйренуге үнемі әзір тұрады.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Біздің ұжымда кейбір сәтсіздіктер болған жағдайларда ешкім де өз жауапкершілігін басқаларға аудармайды. </w:t>
            </w:r>
            <w:r w:rsidRPr="00C57136">
              <w:rPr>
                <w:color w:val="000000"/>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Біздің ұйымдағы педагогтар әріптестерінің ұсыныстары мен кеңестерін ренжіместен, дұрыс қабылдай алады.</w:t>
            </w:r>
            <w:r w:rsidRPr="00C57136">
              <w:rPr>
                <w:color w:val="000000"/>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Біздің ұйымдағы әрбір педагог басқа әріптестерінің өз жұмысын қалай атқарып жатқанына көңіл аударады, өйткені әркімнің өз міндетін жақсы атқаруынан жалпы ұйымның нәтижесі қалыптасатынын түсінеді.</w:t>
            </w:r>
            <w:r w:rsidRPr="00C57136">
              <w:rPr>
                <w:color w:val="000000"/>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rPr>
                <w:color w:val="000000"/>
              </w:rPr>
              <w:t>Барлық педагогтар қазіргі білім беру ұйымдарына қойылып отырған жаңа талаптарды түсіне біледі.</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rPr>
                <w:color w:val="000000"/>
              </w:rPr>
            </w:pPr>
            <w:r w:rsidRPr="00C57136">
              <w:t xml:space="preserve">Біздің ұйымдағы   педагогтар жұмыстан тыс уақыттарда да бір </w:t>
            </w:r>
            <w:r w:rsidRPr="00C57136">
              <w:rPr>
                <w:color w:val="000000"/>
              </w:rPr>
              <w:t>-</w:t>
            </w:r>
            <w:r w:rsidRPr="00C57136">
              <w:t xml:space="preserve"> бірімен үнемі араласып тұрады.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hd w:val="clear" w:color="auto" w:fill="FFFFFF"/>
              <w:tabs>
                <w:tab w:val="left" w:pos="346"/>
              </w:tabs>
              <w:spacing w:before="62" w:line="230" w:lineRule="exact"/>
              <w:ind w:left="346" w:hanging="346"/>
              <w:rPr>
                <w:color w:val="000000"/>
                <w:spacing w:val="-3"/>
              </w:rPr>
            </w:pPr>
            <w:r w:rsidRPr="00C57136">
              <w:rPr>
                <w:color w:val="000000"/>
                <w:spacing w:val="-3"/>
              </w:rPr>
              <w:t xml:space="preserve">Біздің ұжымды өзгелермен салыстыратын болса,  әрбір </w:t>
            </w:r>
          </w:p>
          <w:p w:rsidR="00C57136" w:rsidRPr="00C57136" w:rsidRDefault="00C57136" w:rsidP="00D058D7">
            <w:pPr>
              <w:shd w:val="clear" w:color="auto" w:fill="FFFFFF"/>
              <w:tabs>
                <w:tab w:val="left" w:pos="346"/>
              </w:tabs>
              <w:spacing w:before="62" w:line="230" w:lineRule="exact"/>
              <w:ind w:left="346" w:hanging="346"/>
              <w:rPr>
                <w:color w:val="000000"/>
                <w:spacing w:val="-3"/>
              </w:rPr>
            </w:pPr>
            <w:r w:rsidRPr="00C57136">
              <w:rPr>
                <w:color w:val="000000"/>
                <w:spacing w:val="-3"/>
              </w:rPr>
              <w:t xml:space="preserve">педагог оның басқалардан көптеген артықшылығы  бар </w:t>
            </w:r>
          </w:p>
          <w:p w:rsidR="00C57136" w:rsidRPr="00C57136" w:rsidRDefault="00C57136" w:rsidP="00D058D7">
            <w:pPr>
              <w:jc w:val="both"/>
              <w:rPr>
                <w:color w:val="000000"/>
              </w:rPr>
            </w:pPr>
            <w:r w:rsidRPr="00C57136">
              <w:rPr>
                <w:color w:val="000000"/>
                <w:spacing w:val="-3"/>
              </w:rPr>
              <w:t>екенін  көре алады.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rPr>
                <w:color w:val="000000"/>
              </w:rPr>
            </w:pPr>
            <w:r w:rsidRPr="00C57136">
              <w:t>Біздің білім беру ұйымындағы кез</w:t>
            </w:r>
            <w:r w:rsidRPr="00C57136">
              <w:rPr>
                <w:color w:val="000000"/>
              </w:rPr>
              <w:t xml:space="preserve"> -</w:t>
            </w:r>
            <w:r w:rsidRPr="00C57136">
              <w:t xml:space="preserve"> келген білім алушының сабақ үлгерімінің төмендеп кетсе, сол топта, сыныпта сабақ беретін әрбір педагог оның себептерін талдауға және жағдайды түзетуге  міндетті түрде араласады.</w:t>
            </w:r>
            <w:r w:rsidRPr="00C57136">
              <w:rPr>
                <w:color w:val="000000"/>
                <w:spacing w:val="-7"/>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rPr>
                <w:color w:val="000000"/>
              </w:rPr>
            </w:pPr>
            <w:r w:rsidRPr="00C57136">
              <w:rPr>
                <w:color w:val="000000"/>
                <w:spacing w:val="-3"/>
              </w:rPr>
              <w:t xml:space="preserve">Біздің ұжымда өте жақсы шығармашылық ахуал қалыптасқан. </w:t>
            </w:r>
            <w:r w:rsidRPr="00C57136">
              <w:rPr>
                <w:color w:val="000000"/>
                <w:spacing w:val="-1"/>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rPr>
                <w:color w:val="000000"/>
              </w:rPr>
            </w:pPr>
            <w:r w:rsidRPr="00C57136">
              <w:t>Өз білімі мен кәсібилігін жеткілікті деңгейде деп есептейтін педагог  біздің ұжымда қолдау таппауы мүмкін.</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r w:rsidRPr="00C57136">
              <w:t xml:space="preserve">Біздің ұжымда адамдардың өзіне тапсырылған іске </w:t>
            </w:r>
          </w:p>
          <w:p w:rsidR="00C57136" w:rsidRPr="00C57136" w:rsidRDefault="00C57136" w:rsidP="00D058D7">
            <w:pPr>
              <w:jc w:val="both"/>
              <w:rPr>
                <w:color w:val="000000"/>
              </w:rPr>
            </w:pPr>
            <w:r w:rsidRPr="00C57136">
              <w:t xml:space="preserve">жауапкершіліксіз  қарау жағдайлары болмайды.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rPr>
                <w:color w:val="000000"/>
              </w:rPr>
            </w:pPr>
            <w:r w:rsidRPr="00C57136">
              <w:t>Ұжымға келген жаңа адамдардың тез бейімделуіне, өз жұмысымен және басқа адамдармен танысып кетуіне  педагогтар қолдау көрсетеді</w:t>
            </w:r>
            <w:r w:rsidRPr="00C57136">
              <w:rPr>
                <w:color w:val="000000"/>
              </w:rPr>
              <w:t>.</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rPr>
                <w:color w:val="000000"/>
              </w:rPr>
              <w:t>Білім беру ұйымы басшылары жұмыс сапасын бағалау барысында барлық ұжым мүшелерінің пікірлерін үнемі есепке алып отырады.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Біздің ұжымда білім беру ұйымының болашағын көре білу барлық педагогтарға бірдей тән.</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rPr>
                <w:color w:val="000000"/>
                <w:spacing w:val="-3"/>
              </w:rPr>
              <w:t>Біздің ұжымдағы педагогтар арасында бір</w:t>
            </w:r>
            <w:r w:rsidRPr="00C57136">
              <w:rPr>
                <w:color w:val="000000"/>
              </w:rPr>
              <w:t xml:space="preserve"> -</w:t>
            </w:r>
            <w:r w:rsidRPr="00C57136">
              <w:rPr>
                <w:color w:val="000000"/>
                <w:spacing w:val="-3"/>
              </w:rPr>
              <w:t xml:space="preserve"> бірін қабылдамау және  түсінбеу деген мүлдем болмайды.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Біздің ұжымда </w:t>
            </w:r>
            <w:r w:rsidRPr="00C57136">
              <w:rPr>
                <w:color w:val="000000"/>
              </w:rPr>
              <w:t>педагогтарға ұнамайтын нәрселер  оларға ұнайтын нәрселерге қарағанда аз деуге болады.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Біздің ұйымдағы әрбір педагог   басқа әріптестерінің өз жұмысын қалай атқарып жатқанына  бейтарап қарамайды.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rPr>
                <w:color w:val="000000"/>
              </w:rPr>
              <w:t>Әрбір педагог егер өзі жұмысты жақсарту үшін ұсыныстар білдіретін болса, оны әріптестерінің қолдайтынына және қызығушылықпен қабылдайтынына сенімді.</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rPr>
                <w:color w:val="000000"/>
              </w:rPr>
            </w:pPr>
            <w:r w:rsidRPr="00C57136">
              <w:rPr>
                <w:color w:val="000000"/>
              </w:rPr>
              <w:t xml:space="preserve">Кәсіби құзыреттілік біздің ұжымда өте жоғары бағаланады.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rPr>
                <w:color w:val="000000"/>
              </w:rPr>
            </w:pPr>
            <w:r w:rsidRPr="00C57136">
              <w:rPr>
                <w:color w:val="000000"/>
              </w:rPr>
              <w:t xml:space="preserve">Тәжірибелі педагогтар ұжымдағы өз әріптестеріне көмекке келуге әрқашан әзір тұрады.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rPr>
                <w:color w:val="000000"/>
              </w:rPr>
            </w:pPr>
            <w:r w:rsidRPr="00C57136">
              <w:rPr>
                <w:color w:val="000000"/>
              </w:rPr>
              <w:t xml:space="preserve">Білім беру ұйымы басшылары алдында бір топта бірлесіп жұмыс істейтін педагогтар арасындағы келіспеушілікті реттеу  туралы мәселелер  мүлдем болмайды.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rPr>
                <w:color w:val="000000"/>
              </w:rPr>
            </w:pPr>
            <w:r w:rsidRPr="00C57136">
              <w:t xml:space="preserve">Біздің ұжымдағы  </w:t>
            </w:r>
            <w:r w:rsidRPr="00C57136">
              <w:rPr>
                <w:color w:val="000000"/>
              </w:rPr>
              <w:t xml:space="preserve">педагогтар </w:t>
            </w:r>
            <w:r w:rsidRPr="00C57136">
              <w:t>егер</w:t>
            </w:r>
            <w:r w:rsidRPr="00C57136">
              <w:rPr>
                <w:color w:val="000000"/>
              </w:rPr>
              <w:t xml:space="preserve"> білім беру ұйымы басшылары белгілі бір педагогқа қатысты қате шешім қабылданды деп есептесе,  бұл шешімнің  қайта қаралуына  қол жеткізеді.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rPr>
                <w:color w:val="000000"/>
              </w:rPr>
            </w:pPr>
            <w:r w:rsidRPr="00C57136">
              <w:t xml:space="preserve">Біздің ұжымда   </w:t>
            </w:r>
            <w:r w:rsidRPr="00C57136">
              <w:rPr>
                <w:color w:val="000000"/>
              </w:rPr>
              <w:t xml:space="preserve">білім беру ұйымындағы оқу -тәрбие үрдісі қалай ұйымдастырылуы қажеттігі  туралы қалыптасқан бірыңғай түсінік бар.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rPr>
                <w:color w:val="000000"/>
              </w:rPr>
            </w:pPr>
            <w:r w:rsidRPr="00C57136">
              <w:t xml:space="preserve">Біздің ұжымдағы  </w:t>
            </w:r>
            <w:r w:rsidRPr="00C57136">
              <w:rPr>
                <w:color w:val="000000"/>
              </w:rPr>
              <w:t xml:space="preserve">педагогтардың өзара қарым – қатынасы татулық пен сыйластықққа негізелген деуге болады.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rPr>
                <w:color w:val="000000"/>
              </w:rPr>
            </w:pPr>
            <w:r w:rsidRPr="00C57136">
              <w:t xml:space="preserve">Біздің ұжымдағы  </w:t>
            </w:r>
            <w:r w:rsidRPr="00C57136">
              <w:rPr>
                <w:color w:val="000000"/>
              </w:rPr>
              <w:t xml:space="preserve">педагогтар  үшін басқа ұжымдарға қарағанда кәсіби  құзыреттіліктерін дамытуға жақсы жағдайлар жасалған.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ұжымдағы  </w:t>
            </w:r>
            <w:r w:rsidRPr="00C57136">
              <w:rPr>
                <w:color w:val="000000"/>
              </w:rPr>
              <w:t xml:space="preserve">педагогтар    топта, немесе, сыныпта үлгерімі төмен   білім алушылардың болуын  өзінің және өзге әріптестерінің кемшілігінен деп есептейді.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ұйымдағы әрбір педагог жаңашыл болуды жетістік деп санайды.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ұйымдағы әрбір педагог </w:t>
            </w:r>
            <w:r w:rsidRPr="00C57136">
              <w:rPr>
                <w:color w:val="000000"/>
                <w:spacing w:val="6"/>
              </w:rPr>
              <w:t xml:space="preserve"> өзгелерден үйренуді артық көрмейді.</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ұжымдағы  </w:t>
            </w:r>
            <w:r w:rsidRPr="00C57136">
              <w:rPr>
                <w:color w:val="000000"/>
              </w:rPr>
              <w:t>педагогтар  өз жұмысындағы кемшіліктердің себебін  сырттан іздемейді.</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Біздің ұжымдағы бір топта , емес сыныпта сабақ беретін  педагогтар бір команда ретінде жұмыс істейді.</w:t>
            </w:r>
            <w:r w:rsidRPr="00C57136">
              <w:rPr>
                <w:color w:val="000000"/>
                <w:spacing w:val="-6"/>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rPr>
                <w:color w:val="000000"/>
              </w:rPr>
              <w:t xml:space="preserve">Егер педагогтар арасында жұмыс барысындағы келіспеушіліктер болып жатса, олар </w:t>
            </w:r>
            <w:r w:rsidRPr="00C57136">
              <w:t xml:space="preserve">білім беру ұйымы басшыларының қатысуынсыз шешіледі.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ұжымда   </w:t>
            </w:r>
            <w:r w:rsidRPr="00C57136">
              <w:rPr>
                <w:color w:val="000000"/>
              </w:rPr>
              <w:t>білім беру ұйымындағы педагогтар ме білім алушылар арасындағы өзара қарым -қатынас  туралы қалыптасқан бірыңғай түсінік бар.</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ұйымдағы әрбір педагог </w:t>
            </w:r>
            <w:r w:rsidRPr="00C57136">
              <w:rPr>
                <w:color w:val="000000"/>
                <w:spacing w:val="6"/>
              </w:rPr>
              <w:t xml:space="preserve"> ұжымдағы өзге  әріптестерінің жетістіктерін өзінің  жетістігі ретінде қабылдайды.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ұйымдағы   педагогтарға көп нәрселер ортақ болғандықтан, олардың біреуінің басқа білім беру ұйымына ауысуы өте сирек келеді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hd w:val="clear" w:color="auto" w:fill="FFFFFF"/>
              <w:tabs>
                <w:tab w:val="left" w:pos="341"/>
              </w:tabs>
              <w:spacing w:before="86" w:line="235" w:lineRule="exact"/>
              <w:ind w:left="341" w:hanging="341"/>
              <w:jc w:val="both"/>
            </w:pPr>
            <w:r w:rsidRPr="00C57136">
              <w:t xml:space="preserve">Біздің ұйымдағы әрбір педагог егер оның   сабақ беретін  </w:t>
            </w:r>
          </w:p>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пәнін ұнатпайтын білім алушылар барын білсе өте қиналады.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hd w:val="clear" w:color="auto" w:fill="FFFFFF"/>
              <w:tabs>
                <w:tab w:val="left" w:pos="341"/>
              </w:tabs>
              <w:spacing w:before="86" w:line="235" w:lineRule="exact"/>
              <w:ind w:left="341" w:hanging="341"/>
            </w:pPr>
            <w:r w:rsidRPr="00C57136">
              <w:t xml:space="preserve">Біздің ұйымдағы әрбір педагог   үшін өзін </w:t>
            </w:r>
            <w:r w:rsidRPr="00C57136">
              <w:rPr>
                <w:color w:val="000000"/>
              </w:rPr>
              <w:t xml:space="preserve">- өзі </w:t>
            </w:r>
            <w:r w:rsidRPr="00C57136">
              <w:t xml:space="preserve">дамытудың  </w:t>
            </w:r>
          </w:p>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нақты мақсаты және оны жүзеге асыру жоспарының  болуы аса маңызды.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ұжымдағы әрбір педагог   өзінің және өзгелердің міндеттері </w:t>
            </w:r>
            <w:r w:rsidRPr="00C57136">
              <w:rPr>
                <w:color w:val="000000"/>
              </w:rPr>
              <w:t xml:space="preserve">- өз </w:t>
            </w:r>
            <w:r w:rsidRPr="00C57136">
              <w:t xml:space="preserve">кәсіби құзыреттіліктерін дамыту  деп есептейді. </w:t>
            </w:r>
            <w:r w:rsidRPr="00C57136">
              <w:rPr>
                <w:color w:val="000000"/>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ұжымдағы әрбір педагог  егер білім алушы өзіне  тиісті  бағдарламаны нашар меңгеретін болса, оны педагог ретіндегі өзінің кемшілігі деп қарайды. </w:t>
            </w:r>
            <w:r w:rsidRPr="00C57136">
              <w:rPr>
                <w:color w:val="000000"/>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ұйымдағы   педагогтар белгілі бір жаңа міндеттерді орындау барысында  ортақ тілді тез  таба алады.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ұжымдағы педагогтар білім беру ұйымының қандай оқу бағдарламаларын жүзеге асыру қажеттігін анықтауға белсенді араласады.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ұжымда </w:t>
            </w:r>
            <w:r w:rsidRPr="00C57136">
              <w:rPr>
                <w:color w:val="000000"/>
              </w:rPr>
              <w:t xml:space="preserve">  педагогтардың жұмыс сапасын бағалау өлшемдері   туралы қалыптасқан бірыңғай түсінік бар.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rPr>
                <w:color w:val="000000"/>
              </w:rPr>
              <w:t>Педагогтардың өзара түсіністік және сыйластық  қарым -қатынасын</w:t>
            </w:r>
            <w:r w:rsidRPr="00C57136">
              <w:t xml:space="preserve"> </w:t>
            </w:r>
            <w:r w:rsidRPr="00C57136">
              <w:rPr>
                <w:color w:val="000000"/>
              </w:rPr>
              <w:t xml:space="preserve">- </w:t>
            </w:r>
            <w:r w:rsidRPr="00C57136">
              <w:t>біздің ұжымның жетістік көрсеткіші деуге болады.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rPr>
                <w:color w:val="000000"/>
              </w:rPr>
              <w:t>Басқа ұжымдарда педагогтар үшін біздің ұжымнан артық жағдайлар  жасалған деуге болмайды.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ұжымдағы әрбір педагог  бітірушілердің  жоғары оқу орнына түсу емтихандарын жоғары деңгейде тапсыруларына мүдделі.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Өзі жұмыс істейтін білім беру ұйымының дамуына немқұрайлы қарайтын педагог    ұжымдағы әріптестерінен қолдау таппайды.</w:t>
            </w:r>
            <w:r w:rsidRPr="00C57136">
              <w:rPr>
                <w:color w:val="000000"/>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 Біздің ұжымдағы   педагогтарды   тексеру барысында  белгілі бір жұмыс бағыттарын жақсарту қажет болса, олар оны тез арада жүзеге асыруға ұмтылады.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Біздің ұйымдағы әрбір педагог  білім беру ұйымының түпкілікті нәтижесіне өзінің жауапкершілігін сезінеді.</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Біздің ұжымда  педагогтардың өзі білетін кәсіби ақпаратты өзгелермен бөлісуден бас тарту жағдайлары болмайды.</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Білім беру ұйымын басқарудың авторитарлық стилін біздің ұжымдағы  педагогтар ешуақытта қабылдамайды.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 xml:space="preserve">Біздің ұжымда </w:t>
            </w:r>
            <w:r w:rsidRPr="00C57136">
              <w:rPr>
                <w:color w:val="000000"/>
              </w:rPr>
              <w:t xml:space="preserve">  </w:t>
            </w:r>
            <w:r w:rsidRPr="00C57136">
              <w:t xml:space="preserve">білім беру ұйымы басшылары мен </w:t>
            </w:r>
            <w:r w:rsidRPr="00C57136">
              <w:rPr>
                <w:color w:val="000000"/>
              </w:rPr>
              <w:t xml:space="preserve">педагогтар ұжымы арасындағы қарым –қатынастардың  қандай болуы    туралы қалыптасқан бірыңғай түсінік бар.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widowControl w:val="0"/>
              <w:shd w:val="clear" w:color="auto" w:fill="FFFFFF"/>
              <w:tabs>
                <w:tab w:val="left" w:pos="341"/>
              </w:tabs>
              <w:autoSpaceDE w:val="0"/>
              <w:autoSpaceDN w:val="0"/>
              <w:adjustRightInd w:val="0"/>
              <w:spacing w:before="86" w:line="230" w:lineRule="exact"/>
            </w:pPr>
            <w:r w:rsidRPr="00C57136">
              <w:t>Біздің ұжымда  бір</w:t>
            </w:r>
            <w:r w:rsidRPr="00C57136">
              <w:rPr>
                <w:color w:val="000000"/>
              </w:rPr>
              <w:t xml:space="preserve"> – бірімен пікірлері қарсы келетін топтарға бөліну мүлдем жоқ.</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r w:rsidR="00C57136" w:rsidRPr="00C57136" w:rsidTr="00D058D7">
        <w:tc>
          <w:tcPr>
            <w:tcW w:w="900" w:type="dxa"/>
            <w:tcBorders>
              <w:top w:val="single" w:sz="4" w:space="0" w:color="auto"/>
              <w:left w:val="single" w:sz="4" w:space="0" w:color="auto"/>
              <w:bottom w:val="single" w:sz="4" w:space="0" w:color="auto"/>
              <w:right w:val="single" w:sz="4" w:space="0" w:color="auto"/>
            </w:tcBorders>
          </w:tcPr>
          <w:p w:rsidR="00C57136" w:rsidRPr="00C57136" w:rsidRDefault="00C57136" w:rsidP="00A63F88">
            <w:pPr>
              <w:numPr>
                <w:ilvl w:val="0"/>
                <w:numId w:val="9"/>
              </w:numPr>
              <w:jc w:val="both"/>
            </w:pPr>
          </w:p>
        </w:tc>
        <w:tc>
          <w:tcPr>
            <w:tcW w:w="6300"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shd w:val="clear" w:color="auto" w:fill="FFFFFF"/>
              <w:tabs>
                <w:tab w:val="left" w:pos="317"/>
              </w:tabs>
              <w:spacing w:before="77" w:line="221" w:lineRule="exact"/>
              <w:rPr>
                <w:color w:val="000000"/>
              </w:rPr>
            </w:pPr>
            <w:r w:rsidRPr="00C57136">
              <w:rPr>
                <w:color w:val="000000"/>
              </w:rPr>
              <w:t xml:space="preserve">Педагогтар </w:t>
            </w:r>
            <w:r w:rsidRPr="00C57136">
              <w:t xml:space="preserve">біздің ұжымда қалыптасқан ахуалды жоғары бағалайды.     </w:t>
            </w:r>
            <w:r w:rsidRPr="00C57136">
              <w:rPr>
                <w:color w:val="000000"/>
              </w:rPr>
              <w:t xml:space="preserve"> </w:t>
            </w:r>
          </w:p>
        </w:tc>
        <w:tc>
          <w:tcPr>
            <w:tcW w:w="2623" w:type="dxa"/>
            <w:tcBorders>
              <w:top w:val="single" w:sz="4" w:space="0" w:color="auto"/>
              <w:left w:val="single" w:sz="4" w:space="0" w:color="auto"/>
              <w:bottom w:val="single" w:sz="4" w:space="0" w:color="auto"/>
              <w:right w:val="single" w:sz="4" w:space="0" w:color="auto"/>
            </w:tcBorders>
          </w:tcPr>
          <w:p w:rsidR="00C57136" w:rsidRPr="00C57136" w:rsidRDefault="00C57136" w:rsidP="00D058D7">
            <w:pPr>
              <w:jc w:val="both"/>
            </w:pPr>
            <w:r w:rsidRPr="00C57136">
              <w:t xml:space="preserve">0 1 2 3 4 5 6 7 8 9 10  </w:t>
            </w:r>
          </w:p>
        </w:tc>
      </w:tr>
    </w:tbl>
    <w:p w:rsidR="00C57136" w:rsidRPr="00C57136" w:rsidRDefault="00C57136" w:rsidP="00C57136">
      <w:pPr>
        <w:ind w:left="360" w:hanging="360"/>
        <w:jc w:val="both"/>
        <w:rPr>
          <w:rFonts w:ascii="Times New Roman" w:hAnsi="Times New Roman" w:cs="Times New Roman"/>
          <w:sz w:val="26"/>
          <w:szCs w:val="28"/>
          <w:lang w:val="kk-KZ"/>
        </w:rPr>
      </w:pPr>
      <w:r w:rsidRPr="00C57136">
        <w:rPr>
          <w:rFonts w:ascii="Times New Roman" w:hAnsi="Times New Roman" w:cs="Times New Roman"/>
          <w:sz w:val="26"/>
        </w:rPr>
        <w:t xml:space="preserve">             </w:t>
      </w:r>
      <w:r w:rsidRPr="00C57136">
        <w:rPr>
          <w:rFonts w:ascii="Times New Roman" w:hAnsi="Times New Roman" w:cs="Times New Roman"/>
          <w:sz w:val="26"/>
          <w:szCs w:val="28"/>
        </w:rPr>
        <w:t>Жоғарыдағы көрсеткіштердің берілген критерийлерге сай болуы білім беру ұйымындағы  педагогтармен жұмыстың нәтижелік деңгейлерін көрсетеді деп белгіленді.  Олар төмендегі   жауаптер кестесі бойынша белгіленеді және бағаланады.</w:t>
      </w:r>
    </w:p>
    <w:p w:rsidR="00C57136" w:rsidRPr="00C57136" w:rsidRDefault="00C57136" w:rsidP="00C57136">
      <w:pPr>
        <w:ind w:right="44" w:firstLine="709"/>
        <w:jc w:val="both"/>
        <w:rPr>
          <w:rFonts w:ascii="Times New Roman" w:hAnsi="Times New Roman" w:cs="Times New Roman"/>
          <w:b/>
          <w:color w:val="000000"/>
          <w:spacing w:val="3"/>
          <w:sz w:val="32"/>
          <w:szCs w:val="28"/>
        </w:rPr>
      </w:pPr>
      <w:r w:rsidRPr="00C57136">
        <w:rPr>
          <w:rFonts w:ascii="Times New Roman" w:hAnsi="Times New Roman" w:cs="Times New Roman"/>
          <w:b/>
          <w:color w:val="000000"/>
          <w:spacing w:val="3"/>
          <w:sz w:val="32"/>
          <w:szCs w:val="28"/>
        </w:rPr>
        <w:t>Жауаптар  кестесі</w:t>
      </w:r>
    </w:p>
    <w:p w:rsidR="00C57136" w:rsidRPr="00C57136" w:rsidRDefault="00C57136" w:rsidP="00C57136">
      <w:pPr>
        <w:spacing w:after="53" w:line="1" w:lineRule="exact"/>
        <w:rPr>
          <w:rFonts w:ascii="Times New Roman" w:hAnsi="Times New Roman" w:cs="Times New Roman"/>
          <w:sz w:val="28"/>
          <w:szCs w:val="28"/>
        </w:rPr>
      </w:pPr>
    </w:p>
    <w:tbl>
      <w:tblPr>
        <w:tblW w:w="0" w:type="auto"/>
        <w:jc w:val="center"/>
        <w:tblInd w:w="-1880" w:type="dxa"/>
        <w:tblLayout w:type="fixed"/>
        <w:tblCellMar>
          <w:left w:w="40" w:type="dxa"/>
          <w:right w:w="40" w:type="dxa"/>
        </w:tblCellMar>
        <w:tblLook w:val="0000"/>
      </w:tblPr>
      <w:tblGrid>
        <w:gridCol w:w="1110"/>
        <w:gridCol w:w="999"/>
        <w:gridCol w:w="1170"/>
        <w:gridCol w:w="1085"/>
        <w:gridCol w:w="911"/>
        <w:gridCol w:w="779"/>
        <w:gridCol w:w="776"/>
        <w:gridCol w:w="734"/>
        <w:gridCol w:w="1078"/>
      </w:tblGrid>
      <w:tr w:rsidR="00C57136" w:rsidRPr="00C57136" w:rsidTr="00D058D7">
        <w:trPr>
          <w:trHeight w:hRule="exact" w:val="389"/>
          <w:jc w:val="center"/>
        </w:trPr>
        <w:tc>
          <w:tcPr>
            <w:tcW w:w="3279" w:type="dxa"/>
            <w:gridSpan w:val="3"/>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А</w:t>
            </w:r>
          </w:p>
        </w:tc>
        <w:tc>
          <w:tcPr>
            <w:tcW w:w="2775" w:type="dxa"/>
            <w:gridSpan w:val="3"/>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lang w:val="kk-KZ"/>
              </w:rPr>
            </w:pPr>
            <w:r w:rsidRPr="00C57136">
              <w:rPr>
                <w:rFonts w:ascii="Times New Roman" w:hAnsi="Times New Roman" w:cs="Times New Roman"/>
                <w:sz w:val="28"/>
                <w:szCs w:val="28"/>
                <w:lang w:val="kk-KZ"/>
              </w:rPr>
              <w:t>В</w:t>
            </w:r>
          </w:p>
        </w:tc>
        <w:tc>
          <w:tcPr>
            <w:tcW w:w="2588" w:type="dxa"/>
            <w:gridSpan w:val="3"/>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lang w:val="kk-KZ"/>
              </w:rPr>
            </w:pPr>
            <w:r w:rsidRPr="00C57136">
              <w:rPr>
                <w:rFonts w:ascii="Times New Roman" w:hAnsi="Times New Roman" w:cs="Times New Roman"/>
                <w:sz w:val="28"/>
                <w:szCs w:val="28"/>
                <w:lang w:val="kk-KZ"/>
              </w:rPr>
              <w:t>С</w:t>
            </w:r>
          </w:p>
        </w:tc>
      </w:tr>
      <w:tr w:rsidR="00C57136" w:rsidRPr="00C57136" w:rsidTr="00D058D7">
        <w:trPr>
          <w:trHeight w:hRule="exact" w:val="411"/>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vertAlign w:val="subscript"/>
              </w:rPr>
            </w:pPr>
            <w:r w:rsidRPr="00C57136">
              <w:rPr>
                <w:rFonts w:ascii="Times New Roman" w:hAnsi="Times New Roman" w:cs="Times New Roman"/>
                <w:sz w:val="28"/>
                <w:szCs w:val="28"/>
              </w:rPr>
              <w:t>а</w:t>
            </w:r>
            <w:r w:rsidRPr="00C57136">
              <w:rPr>
                <w:rFonts w:ascii="Times New Roman" w:hAnsi="Times New Roman" w:cs="Times New Roman"/>
                <w:sz w:val="28"/>
                <w:szCs w:val="28"/>
                <w:vertAlign w:val="subscript"/>
              </w:rPr>
              <w:t>1</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vertAlign w:val="subscript"/>
              </w:rPr>
            </w:pPr>
            <w:r w:rsidRPr="00C57136">
              <w:rPr>
                <w:rFonts w:ascii="Times New Roman" w:hAnsi="Times New Roman" w:cs="Times New Roman"/>
                <w:sz w:val="28"/>
                <w:szCs w:val="28"/>
              </w:rPr>
              <w:t>а</w:t>
            </w:r>
            <w:r w:rsidRPr="00C57136">
              <w:rPr>
                <w:rFonts w:ascii="Times New Roman" w:hAnsi="Times New Roman" w:cs="Times New Roman"/>
                <w:sz w:val="28"/>
                <w:szCs w:val="28"/>
                <w:vertAlign w:val="subscript"/>
              </w:rPr>
              <w:t>2</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а</w:t>
            </w:r>
            <w:r w:rsidRPr="00C57136">
              <w:rPr>
                <w:rFonts w:ascii="Times New Roman" w:hAnsi="Times New Roman" w:cs="Times New Roman"/>
                <w:sz w:val="28"/>
                <w:szCs w:val="28"/>
                <w:vertAlign w:val="subscript"/>
              </w:rPr>
              <w:t>3</w:t>
            </w:r>
            <w:r w:rsidRPr="00C57136">
              <w:rPr>
                <w:rFonts w:ascii="Times New Roman" w:hAnsi="Times New Roman" w:cs="Times New Roman"/>
                <w:sz w:val="28"/>
                <w:szCs w:val="28"/>
              </w:rPr>
              <w:t>.</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vertAlign w:val="subscript"/>
              </w:rPr>
            </w:pPr>
            <w:r w:rsidRPr="00C57136">
              <w:rPr>
                <w:rFonts w:ascii="Times New Roman" w:hAnsi="Times New Roman" w:cs="Times New Roman"/>
                <w:sz w:val="28"/>
                <w:szCs w:val="28"/>
                <w:lang w:val="kk-KZ"/>
              </w:rPr>
              <w:t>в</w:t>
            </w:r>
            <w:r w:rsidRPr="00C57136">
              <w:rPr>
                <w:rFonts w:ascii="Times New Roman" w:hAnsi="Times New Roman" w:cs="Times New Roman"/>
                <w:sz w:val="28"/>
                <w:szCs w:val="28"/>
                <w:vertAlign w:val="subscript"/>
              </w:rPr>
              <w:t>1</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lang w:val="kk-KZ"/>
              </w:rPr>
              <w:t>в</w:t>
            </w:r>
            <w:r w:rsidRPr="00C57136">
              <w:rPr>
                <w:rFonts w:ascii="Times New Roman" w:hAnsi="Times New Roman" w:cs="Times New Roman"/>
                <w:sz w:val="28"/>
                <w:szCs w:val="28"/>
                <w:vertAlign w:val="subscript"/>
              </w:rPr>
              <w:t>2</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lang w:val="kk-KZ"/>
              </w:rPr>
              <w:t>в</w:t>
            </w:r>
            <w:r w:rsidRPr="00C57136">
              <w:rPr>
                <w:rFonts w:ascii="Times New Roman" w:hAnsi="Times New Roman" w:cs="Times New Roman"/>
                <w:sz w:val="28"/>
                <w:szCs w:val="28"/>
                <w:vertAlign w:val="subscript"/>
              </w:rPr>
              <w:t>3</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vertAlign w:val="subscript"/>
              </w:rPr>
            </w:pPr>
            <w:r w:rsidRPr="00C57136">
              <w:rPr>
                <w:rFonts w:ascii="Times New Roman" w:hAnsi="Times New Roman" w:cs="Times New Roman"/>
                <w:sz w:val="28"/>
                <w:szCs w:val="28"/>
                <w:lang w:val="kk-KZ"/>
              </w:rPr>
              <w:t>с</w:t>
            </w:r>
            <w:r w:rsidRPr="00C57136">
              <w:rPr>
                <w:rFonts w:ascii="Times New Roman" w:hAnsi="Times New Roman" w:cs="Times New Roman"/>
                <w:sz w:val="28"/>
                <w:szCs w:val="28"/>
                <w:vertAlign w:val="subscript"/>
              </w:rPr>
              <w:t>1</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vertAlign w:val="subscript"/>
              </w:rPr>
            </w:pPr>
            <w:r w:rsidRPr="00C57136">
              <w:rPr>
                <w:rFonts w:ascii="Times New Roman" w:hAnsi="Times New Roman" w:cs="Times New Roman"/>
                <w:sz w:val="28"/>
                <w:szCs w:val="28"/>
                <w:lang w:val="kk-KZ"/>
              </w:rPr>
              <w:t>с</w:t>
            </w:r>
            <w:r w:rsidRPr="00C57136">
              <w:rPr>
                <w:rFonts w:ascii="Times New Roman" w:hAnsi="Times New Roman" w:cs="Times New Roman"/>
                <w:sz w:val="28"/>
                <w:szCs w:val="28"/>
                <w:vertAlign w:val="subscript"/>
              </w:rPr>
              <w:t>2</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lang w:val="kk-KZ"/>
              </w:rPr>
              <w:t>с</w:t>
            </w:r>
            <w:r w:rsidRPr="00C57136">
              <w:rPr>
                <w:rFonts w:ascii="Times New Roman" w:hAnsi="Times New Roman" w:cs="Times New Roman"/>
                <w:sz w:val="28"/>
                <w:szCs w:val="28"/>
                <w:vertAlign w:val="subscript"/>
              </w:rPr>
              <w:t>з</w:t>
            </w:r>
          </w:p>
        </w:tc>
      </w:tr>
      <w:tr w:rsidR="00C57136" w:rsidRPr="00C57136" w:rsidTr="00D058D7">
        <w:trPr>
          <w:trHeight w:hRule="exact" w:val="411"/>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1</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2</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4</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5</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6</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7</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8</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9</w:t>
            </w:r>
          </w:p>
        </w:tc>
      </w:tr>
      <w:tr w:rsidR="00C57136" w:rsidRPr="00C57136" w:rsidTr="00D058D7">
        <w:trPr>
          <w:trHeight w:hRule="exact" w:val="411"/>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10</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11</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12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13</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14</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15</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16</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17</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18</w:t>
            </w:r>
          </w:p>
        </w:tc>
      </w:tr>
      <w:tr w:rsidR="00C57136" w:rsidRPr="00C57136" w:rsidTr="00D058D7">
        <w:trPr>
          <w:trHeight w:hRule="exact" w:val="433"/>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19</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20</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21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22</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23</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24</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25</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26</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27</w:t>
            </w:r>
          </w:p>
        </w:tc>
      </w:tr>
      <w:tr w:rsidR="00C57136" w:rsidRPr="00C57136" w:rsidTr="00D058D7">
        <w:trPr>
          <w:trHeight w:hRule="exact" w:val="400"/>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28</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29</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30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31</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32</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33</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34</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35</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36</w:t>
            </w:r>
          </w:p>
        </w:tc>
      </w:tr>
      <w:tr w:rsidR="00C57136" w:rsidRPr="00C57136" w:rsidTr="00D058D7">
        <w:trPr>
          <w:trHeight w:hRule="exact" w:val="422"/>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37</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38</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39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40</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41</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42</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43</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44</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45</w:t>
            </w:r>
          </w:p>
        </w:tc>
      </w:tr>
      <w:tr w:rsidR="00C57136" w:rsidRPr="00C57136" w:rsidTr="00D058D7">
        <w:trPr>
          <w:trHeight w:hRule="exact" w:val="411"/>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46</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47</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48</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49</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50</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51</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52</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53</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54</w:t>
            </w:r>
          </w:p>
        </w:tc>
      </w:tr>
      <w:tr w:rsidR="00C57136" w:rsidRPr="00C57136" w:rsidTr="00D058D7">
        <w:trPr>
          <w:trHeight w:hRule="exact" w:val="422"/>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55</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56</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57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58</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59</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60</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61</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62</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63</w:t>
            </w:r>
          </w:p>
        </w:tc>
      </w:tr>
      <w:tr w:rsidR="00C57136" w:rsidRPr="00C57136" w:rsidTr="00D058D7">
        <w:trPr>
          <w:trHeight w:hRule="exact" w:val="411"/>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64</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65</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66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67</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68</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69</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70</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71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72</w:t>
            </w:r>
          </w:p>
        </w:tc>
      </w:tr>
      <w:tr w:rsidR="00C57136" w:rsidRPr="00C57136" w:rsidTr="00D058D7">
        <w:trPr>
          <w:trHeight w:hRule="exact" w:val="422"/>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73</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74</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75</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76</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77</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78</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79</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80</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81</w:t>
            </w:r>
          </w:p>
        </w:tc>
      </w:tr>
      <w:tr w:rsidR="00C57136" w:rsidRPr="00C57136" w:rsidTr="00D058D7">
        <w:trPr>
          <w:trHeight w:hRule="exact" w:val="411"/>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82</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83</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84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85</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86</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87</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88</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89</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t>90</w:t>
            </w:r>
          </w:p>
        </w:tc>
      </w:tr>
      <w:tr w:rsidR="00C57136" w:rsidRPr="00C57136" w:rsidTr="00D058D7">
        <w:trPr>
          <w:trHeight w:hRule="exact" w:val="411"/>
          <w:jc w:val="center"/>
        </w:trPr>
        <w:tc>
          <w:tcPr>
            <w:tcW w:w="111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sym w:font="Symbol" w:char="0053"/>
            </w:r>
            <w:r w:rsidRPr="00C57136">
              <w:rPr>
                <w:rFonts w:ascii="Times New Roman" w:hAnsi="Times New Roman" w:cs="Times New Roman"/>
                <w:sz w:val="28"/>
                <w:szCs w:val="28"/>
              </w:rPr>
              <w:t xml:space="preserve"> =</w:t>
            </w:r>
          </w:p>
        </w:tc>
        <w:tc>
          <w:tcPr>
            <w:tcW w:w="99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sym w:font="Symbol" w:char="0053"/>
            </w:r>
            <w:r w:rsidRPr="00C57136">
              <w:rPr>
                <w:rFonts w:ascii="Times New Roman" w:hAnsi="Times New Roman" w:cs="Times New Roman"/>
                <w:sz w:val="28"/>
                <w:szCs w:val="28"/>
              </w:rPr>
              <w:t>=</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sym w:font="Symbol" w:char="0053"/>
            </w:r>
            <w:r w:rsidRPr="00C57136">
              <w:rPr>
                <w:rFonts w:ascii="Times New Roman" w:hAnsi="Times New Roman" w:cs="Times New Roman"/>
                <w:sz w:val="28"/>
                <w:szCs w:val="28"/>
              </w:rPr>
              <w:t xml:space="preserve"> =</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sym w:font="Symbol" w:char="0053"/>
            </w:r>
            <w:r w:rsidRPr="00C57136">
              <w:rPr>
                <w:rFonts w:ascii="Times New Roman" w:hAnsi="Times New Roman" w:cs="Times New Roman"/>
                <w:sz w:val="28"/>
                <w:szCs w:val="28"/>
              </w:rPr>
              <w:t xml:space="preserve"> =</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sym w:font="Symbol" w:char="0053"/>
            </w:r>
            <w:r w:rsidRPr="00C57136">
              <w:rPr>
                <w:rFonts w:ascii="Times New Roman" w:hAnsi="Times New Roman" w:cs="Times New Roman"/>
                <w:sz w:val="28"/>
                <w:szCs w:val="28"/>
              </w:rPr>
              <w:t xml:space="preserve"> =</w:t>
            </w:r>
          </w:p>
        </w:tc>
        <w:tc>
          <w:tcPr>
            <w:tcW w:w="779"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sym w:font="Symbol" w:char="0053"/>
            </w:r>
            <w:r w:rsidRPr="00C57136">
              <w:rPr>
                <w:rFonts w:ascii="Times New Roman" w:hAnsi="Times New Roman" w:cs="Times New Roman"/>
                <w:sz w:val="28"/>
                <w:szCs w:val="28"/>
              </w:rPr>
              <w:t xml:space="preserve"> =</w:t>
            </w: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sym w:font="Symbol" w:char="0053"/>
            </w:r>
            <w:r w:rsidRPr="00C57136">
              <w:rPr>
                <w:rFonts w:ascii="Times New Roman" w:hAnsi="Times New Roman" w:cs="Times New Roman"/>
                <w:sz w:val="28"/>
                <w:szCs w:val="28"/>
              </w:rPr>
              <w:t>=</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sym w:font="Symbol" w:char="0053"/>
            </w:r>
            <w:r w:rsidRPr="00C57136">
              <w:rPr>
                <w:rFonts w:ascii="Times New Roman" w:hAnsi="Times New Roman" w:cs="Times New Roman"/>
                <w:sz w:val="28"/>
                <w:szCs w:val="28"/>
              </w:rPr>
              <w:t xml:space="preserve"> =</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sz w:val="28"/>
                <w:szCs w:val="28"/>
              </w:rPr>
            </w:pPr>
            <w:r w:rsidRPr="00C57136">
              <w:rPr>
                <w:rFonts w:ascii="Times New Roman" w:hAnsi="Times New Roman" w:cs="Times New Roman"/>
                <w:sz w:val="28"/>
                <w:szCs w:val="28"/>
              </w:rPr>
              <w:sym w:font="Symbol" w:char="0053"/>
            </w:r>
            <w:r w:rsidRPr="00C57136">
              <w:rPr>
                <w:rFonts w:ascii="Times New Roman" w:hAnsi="Times New Roman" w:cs="Times New Roman"/>
                <w:sz w:val="28"/>
                <w:szCs w:val="28"/>
              </w:rPr>
              <w:t xml:space="preserve"> =</w:t>
            </w:r>
          </w:p>
        </w:tc>
      </w:tr>
      <w:tr w:rsidR="00C57136" w:rsidRPr="00C57136" w:rsidTr="00D058D7">
        <w:trPr>
          <w:trHeight w:hRule="exact" w:val="433"/>
          <w:jc w:val="center"/>
        </w:trPr>
        <w:tc>
          <w:tcPr>
            <w:tcW w:w="3279" w:type="dxa"/>
            <w:gridSpan w:val="3"/>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b/>
                <w:sz w:val="28"/>
                <w:szCs w:val="28"/>
              </w:rPr>
            </w:pPr>
            <w:r w:rsidRPr="00C57136">
              <w:rPr>
                <w:rFonts w:ascii="Times New Roman" w:hAnsi="Times New Roman" w:cs="Times New Roman"/>
                <w:b/>
                <w:sz w:val="28"/>
                <w:szCs w:val="28"/>
              </w:rPr>
              <w:t>А =</w:t>
            </w:r>
          </w:p>
        </w:tc>
        <w:tc>
          <w:tcPr>
            <w:tcW w:w="2775" w:type="dxa"/>
            <w:gridSpan w:val="3"/>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b/>
                <w:sz w:val="28"/>
                <w:szCs w:val="28"/>
              </w:rPr>
            </w:pPr>
            <w:r w:rsidRPr="00C57136">
              <w:rPr>
                <w:rFonts w:ascii="Times New Roman" w:hAnsi="Times New Roman" w:cs="Times New Roman"/>
                <w:b/>
                <w:sz w:val="28"/>
                <w:szCs w:val="28"/>
                <w:lang w:val="kk-KZ"/>
              </w:rPr>
              <w:t>В</w:t>
            </w:r>
            <w:r w:rsidRPr="00C57136">
              <w:rPr>
                <w:rFonts w:ascii="Times New Roman" w:hAnsi="Times New Roman" w:cs="Times New Roman"/>
                <w:b/>
                <w:sz w:val="28"/>
                <w:szCs w:val="28"/>
              </w:rPr>
              <w:t xml:space="preserve"> =</w:t>
            </w:r>
          </w:p>
        </w:tc>
        <w:tc>
          <w:tcPr>
            <w:tcW w:w="2588" w:type="dxa"/>
            <w:gridSpan w:val="3"/>
            <w:tcBorders>
              <w:top w:val="single" w:sz="6" w:space="0" w:color="auto"/>
              <w:left w:val="single" w:sz="6" w:space="0" w:color="auto"/>
              <w:bottom w:val="single" w:sz="6" w:space="0" w:color="auto"/>
              <w:right w:val="single" w:sz="6" w:space="0" w:color="auto"/>
            </w:tcBorders>
            <w:shd w:val="clear" w:color="auto" w:fill="FFFFFF"/>
          </w:tcPr>
          <w:p w:rsidR="00C57136" w:rsidRPr="00C57136" w:rsidRDefault="00C57136" w:rsidP="00D058D7">
            <w:pPr>
              <w:jc w:val="center"/>
              <w:rPr>
                <w:rFonts w:ascii="Times New Roman" w:hAnsi="Times New Roman" w:cs="Times New Roman"/>
                <w:b/>
                <w:sz w:val="28"/>
                <w:szCs w:val="28"/>
              </w:rPr>
            </w:pPr>
            <w:r w:rsidRPr="00C57136">
              <w:rPr>
                <w:rFonts w:ascii="Times New Roman" w:hAnsi="Times New Roman" w:cs="Times New Roman"/>
                <w:b/>
                <w:sz w:val="28"/>
                <w:szCs w:val="28"/>
                <w:lang w:val="kk-KZ"/>
              </w:rPr>
              <w:t>С</w:t>
            </w:r>
            <w:r w:rsidRPr="00C57136">
              <w:rPr>
                <w:rFonts w:ascii="Times New Roman" w:hAnsi="Times New Roman" w:cs="Times New Roman"/>
                <w:b/>
                <w:sz w:val="28"/>
                <w:szCs w:val="28"/>
              </w:rPr>
              <w:t xml:space="preserve"> =</w:t>
            </w:r>
          </w:p>
        </w:tc>
      </w:tr>
    </w:tbl>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lang w:val="kk-KZ"/>
        </w:rPr>
        <w:t>Бұл</w:t>
      </w:r>
      <w:r w:rsidRPr="00C57136">
        <w:rPr>
          <w:rFonts w:ascii="Times New Roman" w:hAnsi="Times New Roman" w:cs="Times New Roman"/>
          <w:sz w:val="32"/>
          <w:szCs w:val="28"/>
        </w:rPr>
        <w:t xml:space="preserve"> әдістеме</w:t>
      </w:r>
      <w:r w:rsidRPr="00C57136">
        <w:rPr>
          <w:rFonts w:ascii="Times New Roman" w:hAnsi="Times New Roman" w:cs="Times New Roman"/>
          <w:sz w:val="32"/>
          <w:szCs w:val="28"/>
          <w:lang w:val="kk-KZ"/>
        </w:rPr>
        <w:t>ні</w:t>
      </w:r>
      <w:r w:rsidRPr="00C57136">
        <w:rPr>
          <w:rFonts w:ascii="Times New Roman" w:hAnsi="Times New Roman" w:cs="Times New Roman"/>
          <w:sz w:val="32"/>
          <w:szCs w:val="28"/>
        </w:rPr>
        <w:t xml:space="preserve"> пайдалану туралы нұсқаулыққа сай  «</w:t>
      </w:r>
      <w:r w:rsidRPr="00C57136">
        <w:rPr>
          <w:rFonts w:ascii="Times New Roman" w:hAnsi="Times New Roman" w:cs="Times New Roman"/>
          <w:b/>
          <w:sz w:val="32"/>
          <w:szCs w:val="28"/>
        </w:rPr>
        <w:t>А», «</w:t>
      </w:r>
      <w:r w:rsidRPr="00C57136">
        <w:rPr>
          <w:rFonts w:ascii="Times New Roman" w:hAnsi="Times New Roman" w:cs="Times New Roman"/>
          <w:b/>
          <w:sz w:val="32"/>
          <w:szCs w:val="28"/>
          <w:lang w:val="kk-KZ"/>
        </w:rPr>
        <w:t>В</w:t>
      </w:r>
      <w:r w:rsidRPr="00C57136">
        <w:rPr>
          <w:rFonts w:ascii="Times New Roman" w:hAnsi="Times New Roman" w:cs="Times New Roman"/>
          <w:b/>
          <w:sz w:val="32"/>
          <w:szCs w:val="28"/>
        </w:rPr>
        <w:t>», «</w:t>
      </w:r>
      <w:r w:rsidRPr="00C57136">
        <w:rPr>
          <w:rFonts w:ascii="Times New Roman" w:hAnsi="Times New Roman" w:cs="Times New Roman"/>
          <w:b/>
          <w:sz w:val="32"/>
          <w:szCs w:val="28"/>
          <w:lang w:val="kk-KZ"/>
        </w:rPr>
        <w:t>С</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әріптік</w:t>
      </w:r>
      <w:r w:rsidRPr="00C57136">
        <w:rPr>
          <w:rFonts w:ascii="Times New Roman" w:hAnsi="Times New Roman" w:cs="Times New Roman"/>
          <w:b/>
          <w:sz w:val="32"/>
          <w:szCs w:val="28"/>
        </w:rPr>
        <w:t xml:space="preserve"> </w:t>
      </w:r>
      <w:r w:rsidRPr="00C57136">
        <w:rPr>
          <w:rFonts w:ascii="Times New Roman" w:hAnsi="Times New Roman" w:cs="Times New Roman"/>
          <w:sz w:val="32"/>
          <w:szCs w:val="28"/>
        </w:rPr>
        <w:t>белгілері персоналды басқарудың берілген компоненттеріне сәйкес келеді.</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Кестені пайдалану әдістемесі:</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pacing w:val="-1"/>
          <w:sz w:val="32"/>
          <w:szCs w:val="28"/>
        </w:rPr>
        <w:t xml:space="preserve">Қатысушылар берген жауаптарының нәтижесін 11- кестедегі бағандарға  толтырады.   Әр бағанның ең жоғары қосындысы </w:t>
      </w:r>
      <w:r w:rsidRPr="00C57136">
        <w:rPr>
          <w:rFonts w:ascii="Times New Roman" w:hAnsi="Times New Roman" w:cs="Times New Roman"/>
          <w:spacing w:val="-6"/>
          <w:sz w:val="32"/>
          <w:szCs w:val="28"/>
        </w:rPr>
        <w:t xml:space="preserve"> </w:t>
      </w:r>
      <w:r w:rsidRPr="00C57136">
        <w:rPr>
          <w:rFonts w:ascii="Times New Roman" w:hAnsi="Times New Roman" w:cs="Times New Roman"/>
          <w:sz w:val="32"/>
          <w:szCs w:val="28"/>
        </w:rPr>
        <w:t>100 -ден аспайды.</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4. Ұйымның сипаттамасын баған бойынша жиналған сумманы   10- ға бөлу арқылы шығарады..</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pacing w:val="-3"/>
          <w:sz w:val="32"/>
          <w:szCs w:val="28"/>
        </w:rPr>
        <w:t xml:space="preserve">Сонда айқындалған сипаттамалар  </w:t>
      </w:r>
      <w:r w:rsidRPr="00C57136">
        <w:rPr>
          <w:rFonts w:ascii="Times New Roman" w:hAnsi="Times New Roman" w:cs="Times New Roman"/>
          <w:sz w:val="32"/>
          <w:szCs w:val="28"/>
        </w:rPr>
        <w:t xml:space="preserve"> 0 мен  10 -ның арасында өзгеріп отырады.. </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8 бен 10 арасы дамудың жоғары деңгейін білдіреді,    5 пен  7 –нің арасы орта деңгейді, ал    0  мен  4 -  тің арасы төмен деңгейді білдіреді.</w:t>
      </w:r>
    </w:p>
    <w:p w:rsidR="00C57136" w:rsidRPr="00C57136" w:rsidRDefault="00C57136" w:rsidP="00C57136">
      <w:pPr>
        <w:spacing w:line="252" w:lineRule="auto"/>
        <w:ind w:right="44" w:firstLine="709"/>
        <w:jc w:val="both"/>
        <w:rPr>
          <w:rFonts w:ascii="Times New Roman" w:hAnsi="Times New Roman" w:cs="Times New Roman"/>
          <w:sz w:val="32"/>
          <w:szCs w:val="28"/>
        </w:rPr>
      </w:pPr>
      <w:r w:rsidRPr="00C57136">
        <w:rPr>
          <w:rFonts w:ascii="Times New Roman" w:hAnsi="Times New Roman" w:cs="Times New Roman"/>
          <w:sz w:val="32"/>
          <w:szCs w:val="28"/>
        </w:rPr>
        <w:t xml:space="preserve"> Ұйымның  толықтай сипаттамасы  төмендегі формулаға сай есептеліп шығарылады:</w:t>
      </w:r>
    </w:p>
    <w:p w:rsidR="00C57136" w:rsidRPr="00C57136" w:rsidRDefault="00C57136" w:rsidP="00C57136">
      <w:pPr>
        <w:spacing w:line="252" w:lineRule="auto"/>
        <w:ind w:right="44" w:firstLine="709"/>
        <w:jc w:val="both"/>
        <w:rPr>
          <w:rFonts w:ascii="Times New Roman" w:hAnsi="Times New Roman" w:cs="Times New Roman"/>
          <w:b/>
          <w:sz w:val="32"/>
          <w:szCs w:val="28"/>
        </w:rPr>
      </w:pPr>
      <w:r w:rsidRPr="00C57136">
        <w:rPr>
          <w:rFonts w:ascii="Times New Roman" w:hAnsi="Times New Roman" w:cs="Times New Roman"/>
          <w:b/>
          <w:sz w:val="32"/>
          <w:szCs w:val="28"/>
        </w:rPr>
        <w:t xml:space="preserve">        _____________</w:t>
      </w:r>
    </w:p>
    <w:p w:rsidR="00C57136" w:rsidRPr="00C57136" w:rsidRDefault="00C57136" w:rsidP="00C57136">
      <w:pPr>
        <w:ind w:firstLine="708"/>
        <w:rPr>
          <w:rFonts w:ascii="Times New Roman" w:hAnsi="Times New Roman" w:cs="Times New Roman"/>
          <w:b/>
          <w:sz w:val="28"/>
          <w:szCs w:val="28"/>
          <w:u w:val="single"/>
        </w:rPr>
      </w:pPr>
      <w:r w:rsidRPr="00C57136">
        <w:rPr>
          <w:rFonts w:ascii="Times New Roman" w:hAnsi="Times New Roman" w:cs="Times New Roman"/>
          <w:b/>
          <w:sz w:val="28"/>
          <w:szCs w:val="28"/>
        </w:rPr>
        <w:t xml:space="preserve">А= √ </w:t>
      </w:r>
      <w:r w:rsidR="00272A6D" w:rsidRPr="00C57136">
        <w:rPr>
          <w:rFonts w:ascii="Times New Roman" w:hAnsi="Times New Roman" w:cs="Times New Roman"/>
          <w:b/>
          <w:sz w:val="28"/>
          <w:szCs w:val="28"/>
        </w:rPr>
        <w:fldChar w:fldCharType="begin"/>
      </w:r>
      <w:r w:rsidRPr="00C57136">
        <w:rPr>
          <w:rFonts w:ascii="Times New Roman" w:hAnsi="Times New Roman" w:cs="Times New Roman"/>
          <w:b/>
          <w:sz w:val="28"/>
          <w:szCs w:val="28"/>
        </w:rPr>
        <w:instrText xml:space="preserve"> MIN() </w:instrText>
      </w:r>
      <w:r w:rsidR="00272A6D" w:rsidRPr="00C57136">
        <w:rPr>
          <w:rFonts w:ascii="Times New Roman" w:hAnsi="Times New Roman" w:cs="Times New Roman"/>
          <w:b/>
          <w:sz w:val="28"/>
          <w:szCs w:val="28"/>
        </w:rPr>
        <w:fldChar w:fldCharType="end"/>
      </w:r>
      <w:r w:rsidRPr="00C57136">
        <w:rPr>
          <w:rFonts w:ascii="Times New Roman" w:hAnsi="Times New Roman" w:cs="Times New Roman"/>
          <w:b/>
          <w:sz w:val="28"/>
          <w:szCs w:val="28"/>
          <w:u w:val="single"/>
        </w:rPr>
        <w:t>а</w:t>
      </w:r>
      <w:r w:rsidRPr="00C57136">
        <w:rPr>
          <w:rFonts w:ascii="Times New Roman" w:hAnsi="Times New Roman" w:cs="Times New Roman"/>
          <w:b/>
          <w:sz w:val="28"/>
          <w:szCs w:val="28"/>
          <w:u w:val="single"/>
          <w:vertAlign w:val="subscript"/>
        </w:rPr>
        <w:t xml:space="preserve">1 </w:t>
      </w:r>
      <w:r w:rsidRPr="00C57136">
        <w:rPr>
          <w:rFonts w:ascii="Times New Roman" w:hAnsi="Times New Roman" w:cs="Times New Roman"/>
          <w:b/>
          <w:sz w:val="28"/>
          <w:szCs w:val="28"/>
          <w:u w:val="single"/>
          <w:vertAlign w:val="superscript"/>
        </w:rPr>
        <w:t>2</w:t>
      </w:r>
      <w:r w:rsidRPr="00C57136">
        <w:rPr>
          <w:rFonts w:ascii="Times New Roman" w:hAnsi="Times New Roman" w:cs="Times New Roman"/>
          <w:b/>
          <w:sz w:val="28"/>
          <w:szCs w:val="28"/>
          <w:u w:val="single"/>
        </w:rPr>
        <w:t>+ а</w:t>
      </w:r>
      <w:r w:rsidRPr="00C57136">
        <w:rPr>
          <w:rFonts w:ascii="Times New Roman" w:hAnsi="Times New Roman" w:cs="Times New Roman"/>
          <w:b/>
          <w:sz w:val="28"/>
          <w:szCs w:val="28"/>
          <w:u w:val="single"/>
          <w:vertAlign w:val="subscript"/>
        </w:rPr>
        <w:t>2</w:t>
      </w:r>
      <w:r w:rsidRPr="00C57136">
        <w:rPr>
          <w:rFonts w:ascii="Times New Roman" w:hAnsi="Times New Roman" w:cs="Times New Roman"/>
          <w:b/>
          <w:sz w:val="28"/>
          <w:szCs w:val="28"/>
          <w:u w:val="single"/>
        </w:rPr>
        <w:t xml:space="preserve"> </w:t>
      </w:r>
      <w:r w:rsidRPr="00C57136">
        <w:rPr>
          <w:rFonts w:ascii="Times New Roman" w:hAnsi="Times New Roman" w:cs="Times New Roman"/>
          <w:b/>
          <w:sz w:val="28"/>
          <w:szCs w:val="28"/>
          <w:u w:val="single"/>
          <w:vertAlign w:val="superscript"/>
        </w:rPr>
        <w:t>2</w:t>
      </w:r>
      <w:r w:rsidRPr="00C57136">
        <w:rPr>
          <w:rFonts w:ascii="Times New Roman" w:hAnsi="Times New Roman" w:cs="Times New Roman"/>
          <w:b/>
          <w:sz w:val="28"/>
          <w:szCs w:val="28"/>
          <w:u w:val="single"/>
        </w:rPr>
        <w:t xml:space="preserve"> + а</w:t>
      </w:r>
      <w:r w:rsidRPr="00C57136">
        <w:rPr>
          <w:rFonts w:ascii="Times New Roman" w:hAnsi="Times New Roman" w:cs="Times New Roman"/>
          <w:b/>
          <w:sz w:val="28"/>
          <w:szCs w:val="28"/>
          <w:u w:val="single"/>
          <w:vertAlign w:val="subscript"/>
        </w:rPr>
        <w:t>3</w:t>
      </w:r>
      <w:r w:rsidRPr="00C57136">
        <w:rPr>
          <w:rFonts w:ascii="Times New Roman" w:hAnsi="Times New Roman" w:cs="Times New Roman"/>
          <w:b/>
          <w:sz w:val="28"/>
          <w:szCs w:val="28"/>
          <w:u w:val="single"/>
        </w:rPr>
        <w:t xml:space="preserve"> </w:t>
      </w:r>
      <w:r w:rsidRPr="00C57136">
        <w:rPr>
          <w:rFonts w:ascii="Times New Roman" w:hAnsi="Times New Roman" w:cs="Times New Roman"/>
          <w:b/>
          <w:sz w:val="28"/>
          <w:szCs w:val="28"/>
          <w:u w:val="single"/>
          <w:vertAlign w:val="superscript"/>
        </w:rPr>
        <w:t>2</w:t>
      </w:r>
    </w:p>
    <w:p w:rsidR="00C57136" w:rsidRPr="00C57136" w:rsidRDefault="00C57136" w:rsidP="00C57136">
      <w:pPr>
        <w:ind w:firstLine="708"/>
        <w:rPr>
          <w:rFonts w:ascii="Times New Roman" w:hAnsi="Times New Roman" w:cs="Times New Roman"/>
          <w:b/>
          <w:sz w:val="28"/>
          <w:szCs w:val="28"/>
        </w:rPr>
      </w:pPr>
      <w:r w:rsidRPr="00C57136">
        <w:rPr>
          <w:rFonts w:ascii="Times New Roman" w:hAnsi="Times New Roman" w:cs="Times New Roman"/>
          <w:b/>
          <w:sz w:val="28"/>
          <w:szCs w:val="28"/>
        </w:rPr>
        <w:tab/>
        <w:t xml:space="preserve">       3</w:t>
      </w:r>
    </w:p>
    <w:p w:rsidR="00C57136" w:rsidRPr="00C57136" w:rsidRDefault="00C57136" w:rsidP="00C57136">
      <w:pPr>
        <w:rPr>
          <w:rFonts w:ascii="Times New Roman" w:hAnsi="Times New Roman" w:cs="Times New Roman"/>
          <w:b/>
          <w:sz w:val="28"/>
          <w:szCs w:val="28"/>
        </w:rPr>
      </w:pPr>
      <w:r w:rsidRPr="00C57136">
        <w:rPr>
          <w:rFonts w:ascii="Times New Roman" w:hAnsi="Times New Roman" w:cs="Times New Roman"/>
          <w:b/>
          <w:sz w:val="28"/>
          <w:szCs w:val="28"/>
        </w:rPr>
        <w:t xml:space="preserve">                  _____________</w:t>
      </w:r>
    </w:p>
    <w:p w:rsidR="00C57136" w:rsidRPr="00C57136" w:rsidRDefault="00C57136" w:rsidP="00C57136">
      <w:pPr>
        <w:ind w:firstLine="708"/>
        <w:rPr>
          <w:rFonts w:ascii="Times New Roman" w:hAnsi="Times New Roman" w:cs="Times New Roman"/>
          <w:b/>
          <w:sz w:val="28"/>
          <w:szCs w:val="28"/>
          <w:u w:val="single"/>
        </w:rPr>
      </w:pPr>
      <w:r w:rsidRPr="00C57136">
        <w:rPr>
          <w:rFonts w:ascii="Times New Roman" w:hAnsi="Times New Roman" w:cs="Times New Roman"/>
          <w:b/>
          <w:sz w:val="28"/>
          <w:szCs w:val="28"/>
          <w:lang w:val="kk-KZ"/>
        </w:rPr>
        <w:t xml:space="preserve">В </w:t>
      </w:r>
      <w:r w:rsidRPr="00C57136">
        <w:rPr>
          <w:rFonts w:ascii="Times New Roman" w:hAnsi="Times New Roman" w:cs="Times New Roman"/>
          <w:b/>
          <w:sz w:val="28"/>
          <w:szCs w:val="28"/>
        </w:rPr>
        <w:t>=√</w:t>
      </w:r>
      <w:r w:rsidRPr="00C57136">
        <w:rPr>
          <w:rFonts w:ascii="Times New Roman" w:hAnsi="Times New Roman" w:cs="Times New Roman"/>
          <w:b/>
          <w:sz w:val="28"/>
          <w:szCs w:val="28"/>
          <w:u w:val="single"/>
        </w:rPr>
        <w:t xml:space="preserve"> </w:t>
      </w:r>
      <w:r w:rsidRPr="00C57136">
        <w:rPr>
          <w:rFonts w:ascii="Times New Roman" w:hAnsi="Times New Roman" w:cs="Times New Roman"/>
          <w:b/>
          <w:sz w:val="28"/>
          <w:szCs w:val="28"/>
          <w:u w:val="single"/>
          <w:lang w:val="kk-KZ"/>
        </w:rPr>
        <w:t>в</w:t>
      </w:r>
      <w:r w:rsidRPr="00C57136">
        <w:rPr>
          <w:rFonts w:ascii="Times New Roman" w:hAnsi="Times New Roman" w:cs="Times New Roman"/>
          <w:b/>
          <w:sz w:val="28"/>
          <w:szCs w:val="28"/>
          <w:u w:val="single"/>
          <w:vertAlign w:val="subscript"/>
        </w:rPr>
        <w:t xml:space="preserve">1 </w:t>
      </w:r>
      <w:r w:rsidRPr="00C57136">
        <w:rPr>
          <w:rFonts w:ascii="Times New Roman" w:hAnsi="Times New Roman" w:cs="Times New Roman"/>
          <w:b/>
          <w:sz w:val="28"/>
          <w:szCs w:val="28"/>
          <w:u w:val="single"/>
          <w:vertAlign w:val="superscript"/>
        </w:rPr>
        <w:t>2</w:t>
      </w:r>
      <w:r w:rsidRPr="00C57136">
        <w:rPr>
          <w:rFonts w:ascii="Times New Roman" w:hAnsi="Times New Roman" w:cs="Times New Roman"/>
          <w:b/>
          <w:sz w:val="28"/>
          <w:szCs w:val="28"/>
          <w:u w:val="single"/>
        </w:rPr>
        <w:t xml:space="preserve">+ </w:t>
      </w:r>
      <w:r w:rsidRPr="00C57136">
        <w:rPr>
          <w:rFonts w:ascii="Times New Roman" w:hAnsi="Times New Roman" w:cs="Times New Roman"/>
          <w:b/>
          <w:sz w:val="28"/>
          <w:szCs w:val="28"/>
          <w:u w:val="single"/>
          <w:lang w:val="kk-KZ"/>
        </w:rPr>
        <w:t>в</w:t>
      </w:r>
      <w:r w:rsidRPr="00C57136">
        <w:rPr>
          <w:rFonts w:ascii="Times New Roman" w:hAnsi="Times New Roman" w:cs="Times New Roman"/>
          <w:b/>
          <w:sz w:val="28"/>
          <w:szCs w:val="28"/>
          <w:u w:val="single"/>
          <w:vertAlign w:val="subscript"/>
        </w:rPr>
        <w:t>2</w:t>
      </w:r>
      <w:r w:rsidRPr="00C57136">
        <w:rPr>
          <w:rFonts w:ascii="Times New Roman" w:hAnsi="Times New Roman" w:cs="Times New Roman"/>
          <w:b/>
          <w:sz w:val="28"/>
          <w:szCs w:val="28"/>
          <w:u w:val="single"/>
        </w:rPr>
        <w:t xml:space="preserve"> </w:t>
      </w:r>
      <w:r w:rsidRPr="00C57136">
        <w:rPr>
          <w:rFonts w:ascii="Times New Roman" w:hAnsi="Times New Roman" w:cs="Times New Roman"/>
          <w:b/>
          <w:sz w:val="28"/>
          <w:szCs w:val="28"/>
          <w:u w:val="single"/>
          <w:vertAlign w:val="superscript"/>
        </w:rPr>
        <w:t>2</w:t>
      </w:r>
      <w:r w:rsidRPr="00C57136">
        <w:rPr>
          <w:rFonts w:ascii="Times New Roman" w:hAnsi="Times New Roman" w:cs="Times New Roman"/>
          <w:b/>
          <w:sz w:val="28"/>
          <w:szCs w:val="28"/>
          <w:u w:val="single"/>
        </w:rPr>
        <w:t xml:space="preserve"> + </w:t>
      </w:r>
      <w:r w:rsidRPr="00C57136">
        <w:rPr>
          <w:rFonts w:ascii="Times New Roman" w:hAnsi="Times New Roman" w:cs="Times New Roman"/>
          <w:b/>
          <w:sz w:val="28"/>
          <w:szCs w:val="28"/>
          <w:u w:val="single"/>
          <w:lang w:val="kk-KZ"/>
        </w:rPr>
        <w:t>в</w:t>
      </w:r>
      <w:r w:rsidRPr="00C57136">
        <w:rPr>
          <w:rFonts w:ascii="Times New Roman" w:hAnsi="Times New Roman" w:cs="Times New Roman"/>
          <w:b/>
          <w:sz w:val="28"/>
          <w:szCs w:val="28"/>
          <w:u w:val="single"/>
          <w:vertAlign w:val="subscript"/>
        </w:rPr>
        <w:t>3</w:t>
      </w:r>
      <w:r w:rsidRPr="00C57136">
        <w:rPr>
          <w:rFonts w:ascii="Times New Roman" w:hAnsi="Times New Roman" w:cs="Times New Roman"/>
          <w:b/>
          <w:sz w:val="28"/>
          <w:szCs w:val="28"/>
          <w:u w:val="single"/>
        </w:rPr>
        <w:t xml:space="preserve"> </w:t>
      </w:r>
      <w:r w:rsidRPr="00C57136">
        <w:rPr>
          <w:rFonts w:ascii="Times New Roman" w:hAnsi="Times New Roman" w:cs="Times New Roman"/>
          <w:b/>
          <w:sz w:val="28"/>
          <w:szCs w:val="28"/>
          <w:u w:val="single"/>
          <w:vertAlign w:val="superscript"/>
        </w:rPr>
        <w:t>2</w:t>
      </w:r>
    </w:p>
    <w:p w:rsidR="00C57136" w:rsidRPr="00C57136" w:rsidRDefault="00C57136" w:rsidP="00C57136">
      <w:pPr>
        <w:ind w:firstLine="708"/>
        <w:rPr>
          <w:rFonts w:ascii="Times New Roman" w:hAnsi="Times New Roman" w:cs="Times New Roman"/>
          <w:b/>
          <w:sz w:val="28"/>
          <w:szCs w:val="28"/>
        </w:rPr>
      </w:pPr>
      <w:r w:rsidRPr="00C57136">
        <w:rPr>
          <w:rFonts w:ascii="Times New Roman" w:hAnsi="Times New Roman" w:cs="Times New Roman"/>
          <w:b/>
          <w:sz w:val="28"/>
          <w:szCs w:val="28"/>
        </w:rPr>
        <w:tab/>
        <w:t xml:space="preserve">       3</w:t>
      </w:r>
    </w:p>
    <w:p w:rsidR="00C57136" w:rsidRPr="00C57136" w:rsidRDefault="00C57136" w:rsidP="00C57136">
      <w:pPr>
        <w:rPr>
          <w:rFonts w:ascii="Times New Roman" w:hAnsi="Times New Roman" w:cs="Times New Roman"/>
          <w:b/>
          <w:sz w:val="28"/>
          <w:szCs w:val="28"/>
        </w:rPr>
      </w:pPr>
      <w:r w:rsidRPr="00C57136">
        <w:rPr>
          <w:rFonts w:ascii="Times New Roman" w:hAnsi="Times New Roman" w:cs="Times New Roman"/>
          <w:b/>
          <w:sz w:val="28"/>
          <w:szCs w:val="28"/>
        </w:rPr>
        <w:t xml:space="preserve">                  ___________</w:t>
      </w:r>
    </w:p>
    <w:p w:rsidR="00C57136" w:rsidRPr="00C57136" w:rsidRDefault="00C57136" w:rsidP="00C57136">
      <w:pPr>
        <w:ind w:firstLine="708"/>
        <w:rPr>
          <w:rFonts w:ascii="Times New Roman" w:hAnsi="Times New Roman" w:cs="Times New Roman"/>
          <w:b/>
          <w:sz w:val="28"/>
          <w:szCs w:val="28"/>
          <w:u w:val="single"/>
        </w:rPr>
      </w:pPr>
      <w:r w:rsidRPr="00C57136">
        <w:rPr>
          <w:rFonts w:ascii="Times New Roman" w:hAnsi="Times New Roman" w:cs="Times New Roman"/>
          <w:b/>
          <w:sz w:val="28"/>
          <w:szCs w:val="28"/>
          <w:lang w:val="kk-KZ"/>
        </w:rPr>
        <w:t>С</w:t>
      </w:r>
      <w:r w:rsidRPr="00C57136">
        <w:rPr>
          <w:rFonts w:ascii="Times New Roman" w:hAnsi="Times New Roman" w:cs="Times New Roman"/>
          <w:b/>
          <w:sz w:val="28"/>
          <w:szCs w:val="28"/>
        </w:rPr>
        <w:t xml:space="preserve"> =√</w:t>
      </w:r>
      <w:r w:rsidRPr="00C57136">
        <w:rPr>
          <w:rFonts w:ascii="Times New Roman" w:hAnsi="Times New Roman" w:cs="Times New Roman"/>
          <w:b/>
          <w:sz w:val="28"/>
          <w:szCs w:val="28"/>
          <w:u w:val="single"/>
        </w:rPr>
        <w:t xml:space="preserve"> </w:t>
      </w:r>
      <w:r w:rsidRPr="00C57136">
        <w:rPr>
          <w:rFonts w:ascii="Times New Roman" w:hAnsi="Times New Roman" w:cs="Times New Roman"/>
          <w:b/>
          <w:sz w:val="28"/>
          <w:szCs w:val="28"/>
          <w:u w:val="single"/>
          <w:lang w:val="kk-KZ"/>
        </w:rPr>
        <w:t>с</w:t>
      </w:r>
      <w:r w:rsidRPr="00C57136">
        <w:rPr>
          <w:rFonts w:ascii="Times New Roman" w:hAnsi="Times New Roman" w:cs="Times New Roman"/>
          <w:b/>
          <w:sz w:val="28"/>
          <w:szCs w:val="28"/>
          <w:u w:val="single"/>
          <w:vertAlign w:val="subscript"/>
        </w:rPr>
        <w:t xml:space="preserve">1 </w:t>
      </w:r>
      <w:r w:rsidRPr="00C57136">
        <w:rPr>
          <w:rFonts w:ascii="Times New Roman" w:hAnsi="Times New Roman" w:cs="Times New Roman"/>
          <w:b/>
          <w:sz w:val="28"/>
          <w:szCs w:val="28"/>
          <w:u w:val="single"/>
          <w:vertAlign w:val="superscript"/>
        </w:rPr>
        <w:t>2</w:t>
      </w:r>
      <w:r w:rsidRPr="00C57136">
        <w:rPr>
          <w:rFonts w:ascii="Times New Roman" w:hAnsi="Times New Roman" w:cs="Times New Roman"/>
          <w:b/>
          <w:sz w:val="28"/>
          <w:szCs w:val="28"/>
          <w:u w:val="single"/>
        </w:rPr>
        <w:t xml:space="preserve">+ </w:t>
      </w:r>
      <w:r w:rsidRPr="00C57136">
        <w:rPr>
          <w:rFonts w:ascii="Times New Roman" w:hAnsi="Times New Roman" w:cs="Times New Roman"/>
          <w:b/>
          <w:sz w:val="28"/>
          <w:szCs w:val="28"/>
          <w:u w:val="single"/>
          <w:lang w:val="kk-KZ"/>
        </w:rPr>
        <w:t>с</w:t>
      </w:r>
      <w:r w:rsidRPr="00C57136">
        <w:rPr>
          <w:rFonts w:ascii="Times New Roman" w:hAnsi="Times New Roman" w:cs="Times New Roman"/>
          <w:b/>
          <w:sz w:val="28"/>
          <w:szCs w:val="28"/>
          <w:u w:val="single"/>
          <w:vertAlign w:val="subscript"/>
        </w:rPr>
        <w:t>2</w:t>
      </w:r>
      <w:r w:rsidRPr="00C57136">
        <w:rPr>
          <w:rFonts w:ascii="Times New Roman" w:hAnsi="Times New Roman" w:cs="Times New Roman"/>
          <w:b/>
          <w:sz w:val="28"/>
          <w:szCs w:val="28"/>
          <w:u w:val="single"/>
        </w:rPr>
        <w:t xml:space="preserve"> </w:t>
      </w:r>
      <w:r w:rsidRPr="00C57136">
        <w:rPr>
          <w:rFonts w:ascii="Times New Roman" w:hAnsi="Times New Roman" w:cs="Times New Roman"/>
          <w:b/>
          <w:sz w:val="28"/>
          <w:szCs w:val="28"/>
          <w:u w:val="single"/>
          <w:vertAlign w:val="superscript"/>
        </w:rPr>
        <w:t>2</w:t>
      </w:r>
      <w:r w:rsidRPr="00C57136">
        <w:rPr>
          <w:rFonts w:ascii="Times New Roman" w:hAnsi="Times New Roman" w:cs="Times New Roman"/>
          <w:b/>
          <w:sz w:val="28"/>
          <w:szCs w:val="28"/>
          <w:u w:val="single"/>
        </w:rPr>
        <w:t xml:space="preserve"> + </w:t>
      </w:r>
      <w:r w:rsidRPr="00C57136">
        <w:rPr>
          <w:rFonts w:ascii="Times New Roman" w:hAnsi="Times New Roman" w:cs="Times New Roman"/>
          <w:b/>
          <w:sz w:val="28"/>
          <w:szCs w:val="28"/>
          <w:u w:val="single"/>
          <w:lang w:val="kk-KZ"/>
        </w:rPr>
        <w:t>с</w:t>
      </w:r>
      <w:r w:rsidRPr="00C57136">
        <w:rPr>
          <w:rFonts w:ascii="Times New Roman" w:hAnsi="Times New Roman" w:cs="Times New Roman"/>
          <w:b/>
          <w:sz w:val="28"/>
          <w:szCs w:val="28"/>
          <w:u w:val="single"/>
          <w:vertAlign w:val="subscript"/>
        </w:rPr>
        <w:t>3</w:t>
      </w:r>
      <w:r w:rsidRPr="00C57136">
        <w:rPr>
          <w:rFonts w:ascii="Times New Roman" w:hAnsi="Times New Roman" w:cs="Times New Roman"/>
          <w:b/>
          <w:sz w:val="28"/>
          <w:szCs w:val="28"/>
          <w:u w:val="single"/>
        </w:rPr>
        <w:t xml:space="preserve"> </w:t>
      </w:r>
      <w:r w:rsidRPr="00C57136">
        <w:rPr>
          <w:rFonts w:ascii="Times New Roman" w:hAnsi="Times New Roman" w:cs="Times New Roman"/>
          <w:b/>
          <w:sz w:val="28"/>
          <w:szCs w:val="28"/>
          <w:u w:val="single"/>
          <w:vertAlign w:val="superscript"/>
        </w:rPr>
        <w:t>2</w:t>
      </w:r>
    </w:p>
    <w:p w:rsidR="00C57136" w:rsidRPr="00C57136" w:rsidRDefault="00C57136" w:rsidP="00C57136">
      <w:pPr>
        <w:ind w:firstLine="708"/>
        <w:rPr>
          <w:rFonts w:ascii="Times New Roman" w:hAnsi="Times New Roman" w:cs="Times New Roman"/>
          <w:b/>
          <w:sz w:val="28"/>
          <w:szCs w:val="28"/>
        </w:rPr>
      </w:pPr>
      <w:r w:rsidRPr="00C57136">
        <w:rPr>
          <w:rFonts w:ascii="Times New Roman" w:hAnsi="Times New Roman" w:cs="Times New Roman"/>
          <w:b/>
          <w:sz w:val="28"/>
          <w:szCs w:val="28"/>
        </w:rPr>
        <w:tab/>
        <w:t xml:space="preserve">       3</w:t>
      </w:r>
    </w:p>
    <w:p w:rsidR="00C57136" w:rsidRPr="00C57136" w:rsidRDefault="00C57136" w:rsidP="00A63F88">
      <w:pPr>
        <w:numPr>
          <w:ilvl w:val="0"/>
          <w:numId w:val="11"/>
        </w:numPr>
        <w:tabs>
          <w:tab w:val="num" w:pos="720"/>
        </w:tabs>
        <w:spacing w:after="0" w:line="240" w:lineRule="auto"/>
        <w:ind w:left="720"/>
        <w:jc w:val="both"/>
        <w:rPr>
          <w:rFonts w:ascii="Times New Roman" w:hAnsi="Times New Roman" w:cs="Times New Roman"/>
          <w:sz w:val="28"/>
          <w:szCs w:val="28"/>
        </w:rPr>
      </w:pPr>
      <w:r w:rsidRPr="00C57136">
        <w:rPr>
          <w:rFonts w:ascii="Times New Roman" w:hAnsi="Times New Roman" w:cs="Times New Roman"/>
          <w:spacing w:val="-2"/>
          <w:sz w:val="28"/>
          <w:szCs w:val="28"/>
        </w:rPr>
        <w:t xml:space="preserve">Бұл жерде де   А, </w:t>
      </w:r>
      <w:r w:rsidRPr="00C57136">
        <w:rPr>
          <w:rFonts w:ascii="Times New Roman" w:hAnsi="Times New Roman" w:cs="Times New Roman"/>
          <w:spacing w:val="-2"/>
          <w:sz w:val="28"/>
          <w:szCs w:val="28"/>
          <w:lang w:val="kk-KZ"/>
        </w:rPr>
        <w:t>В</w:t>
      </w:r>
      <w:r w:rsidRPr="00C57136">
        <w:rPr>
          <w:rFonts w:ascii="Times New Roman" w:hAnsi="Times New Roman" w:cs="Times New Roman"/>
          <w:spacing w:val="-2"/>
          <w:sz w:val="28"/>
          <w:szCs w:val="28"/>
        </w:rPr>
        <w:t xml:space="preserve"> және  </w:t>
      </w:r>
      <w:r w:rsidRPr="00C57136">
        <w:rPr>
          <w:rFonts w:ascii="Times New Roman" w:hAnsi="Times New Roman" w:cs="Times New Roman"/>
          <w:spacing w:val="-2"/>
          <w:sz w:val="28"/>
          <w:szCs w:val="28"/>
          <w:lang w:val="kk-KZ"/>
        </w:rPr>
        <w:t>С</w:t>
      </w:r>
      <w:r w:rsidRPr="00C57136">
        <w:rPr>
          <w:rFonts w:ascii="Times New Roman" w:hAnsi="Times New Roman" w:cs="Times New Roman"/>
          <w:spacing w:val="-2"/>
          <w:sz w:val="28"/>
          <w:szCs w:val="28"/>
        </w:rPr>
        <w:t xml:space="preserve"> бөліктерінің сипаттамалары </w:t>
      </w:r>
      <w:r w:rsidRPr="00C57136">
        <w:rPr>
          <w:rFonts w:ascii="Times New Roman" w:hAnsi="Times New Roman" w:cs="Times New Roman"/>
          <w:sz w:val="28"/>
          <w:szCs w:val="28"/>
        </w:rPr>
        <w:t xml:space="preserve">   0 ден  10- ның аралағында өзгереді..</w:t>
      </w:r>
    </w:p>
    <w:p w:rsidR="00C57136" w:rsidRPr="00C57136" w:rsidRDefault="00C57136" w:rsidP="00A63F88">
      <w:pPr>
        <w:numPr>
          <w:ilvl w:val="0"/>
          <w:numId w:val="11"/>
        </w:numPr>
        <w:tabs>
          <w:tab w:val="num" w:pos="720"/>
        </w:tabs>
        <w:spacing w:after="0" w:line="240" w:lineRule="auto"/>
        <w:ind w:left="720"/>
        <w:jc w:val="both"/>
        <w:rPr>
          <w:rFonts w:ascii="Times New Roman" w:hAnsi="Times New Roman" w:cs="Times New Roman"/>
          <w:sz w:val="28"/>
          <w:szCs w:val="28"/>
        </w:rPr>
      </w:pPr>
      <w:r w:rsidRPr="00C57136">
        <w:rPr>
          <w:rFonts w:ascii="Times New Roman" w:hAnsi="Times New Roman" w:cs="Times New Roman"/>
          <w:sz w:val="28"/>
          <w:szCs w:val="28"/>
        </w:rPr>
        <w:t xml:space="preserve">Ұйымның  даму деңгейінің  (ҰДД) интегралдық бағасы төмендегі формуламен шығарылады.  </w:t>
      </w:r>
    </w:p>
    <w:p w:rsidR="00C57136" w:rsidRPr="00C57136" w:rsidRDefault="00C57136" w:rsidP="00C57136">
      <w:pPr>
        <w:tabs>
          <w:tab w:val="num" w:pos="720"/>
        </w:tabs>
        <w:ind w:left="720" w:firstLine="708"/>
        <w:jc w:val="both"/>
        <w:rPr>
          <w:rFonts w:ascii="Times New Roman" w:hAnsi="Times New Roman" w:cs="Times New Roman"/>
          <w:sz w:val="28"/>
          <w:szCs w:val="28"/>
        </w:rPr>
      </w:pPr>
      <w:r w:rsidRPr="00C57136">
        <w:rPr>
          <w:rFonts w:ascii="Times New Roman" w:hAnsi="Times New Roman" w:cs="Times New Roman"/>
          <w:sz w:val="28"/>
          <w:szCs w:val="28"/>
        </w:rPr>
        <w:t xml:space="preserve">               ____________</w:t>
      </w:r>
    </w:p>
    <w:p w:rsidR="00C57136" w:rsidRPr="00C57136" w:rsidRDefault="00C57136" w:rsidP="00C57136">
      <w:pPr>
        <w:tabs>
          <w:tab w:val="num" w:pos="720"/>
        </w:tabs>
        <w:ind w:left="720" w:firstLine="708"/>
        <w:jc w:val="both"/>
        <w:rPr>
          <w:rFonts w:ascii="Times New Roman" w:hAnsi="Times New Roman" w:cs="Times New Roman"/>
          <w:sz w:val="28"/>
          <w:szCs w:val="28"/>
          <w:u w:val="single"/>
        </w:rPr>
      </w:pPr>
      <w:r w:rsidRPr="00C57136">
        <w:rPr>
          <w:rFonts w:ascii="Times New Roman" w:hAnsi="Times New Roman" w:cs="Times New Roman"/>
          <w:sz w:val="28"/>
          <w:szCs w:val="28"/>
        </w:rPr>
        <w:t xml:space="preserve">ҰДД = </w:t>
      </w:r>
      <w:r w:rsidRPr="00C57136">
        <w:rPr>
          <w:rFonts w:ascii="Times New Roman" w:hAnsi="Times New Roman" w:cs="Times New Roman"/>
          <w:b/>
          <w:sz w:val="28"/>
          <w:szCs w:val="28"/>
        </w:rPr>
        <w:t>√</w:t>
      </w:r>
      <w:r w:rsidRPr="00C57136">
        <w:rPr>
          <w:rFonts w:ascii="Times New Roman" w:hAnsi="Times New Roman" w:cs="Times New Roman"/>
          <w:sz w:val="28"/>
          <w:szCs w:val="28"/>
        </w:rPr>
        <w:t xml:space="preserve">  </w:t>
      </w:r>
      <w:r w:rsidRPr="00C57136">
        <w:rPr>
          <w:rFonts w:ascii="Times New Roman" w:hAnsi="Times New Roman" w:cs="Times New Roman"/>
          <w:sz w:val="28"/>
          <w:szCs w:val="28"/>
          <w:u w:val="single"/>
        </w:rPr>
        <w:t>А</w:t>
      </w:r>
      <w:r w:rsidRPr="00C57136">
        <w:rPr>
          <w:rFonts w:ascii="Times New Roman" w:hAnsi="Times New Roman" w:cs="Times New Roman"/>
          <w:sz w:val="28"/>
          <w:szCs w:val="28"/>
          <w:u w:val="single"/>
          <w:vertAlign w:val="superscript"/>
        </w:rPr>
        <w:t>2</w:t>
      </w:r>
      <w:r w:rsidRPr="00C57136">
        <w:rPr>
          <w:rFonts w:ascii="Times New Roman" w:hAnsi="Times New Roman" w:cs="Times New Roman"/>
          <w:sz w:val="28"/>
          <w:szCs w:val="28"/>
          <w:u w:val="single"/>
        </w:rPr>
        <w:t xml:space="preserve"> + </w:t>
      </w:r>
      <w:r w:rsidRPr="00C57136">
        <w:rPr>
          <w:rFonts w:ascii="Times New Roman" w:hAnsi="Times New Roman" w:cs="Times New Roman"/>
          <w:sz w:val="28"/>
          <w:szCs w:val="28"/>
          <w:u w:val="single"/>
          <w:lang w:val="kk-KZ"/>
        </w:rPr>
        <w:t>В</w:t>
      </w:r>
      <w:r w:rsidRPr="00C57136">
        <w:rPr>
          <w:rFonts w:ascii="Times New Roman" w:hAnsi="Times New Roman" w:cs="Times New Roman"/>
          <w:sz w:val="28"/>
          <w:szCs w:val="28"/>
          <w:u w:val="single"/>
          <w:vertAlign w:val="superscript"/>
        </w:rPr>
        <w:t>2</w:t>
      </w:r>
      <w:r w:rsidRPr="00C57136">
        <w:rPr>
          <w:rFonts w:ascii="Times New Roman" w:hAnsi="Times New Roman" w:cs="Times New Roman"/>
          <w:sz w:val="28"/>
          <w:szCs w:val="28"/>
          <w:u w:val="single"/>
        </w:rPr>
        <w:t xml:space="preserve"> + </w:t>
      </w:r>
      <w:r w:rsidRPr="00C57136">
        <w:rPr>
          <w:rFonts w:ascii="Times New Roman" w:hAnsi="Times New Roman" w:cs="Times New Roman"/>
          <w:sz w:val="28"/>
          <w:szCs w:val="28"/>
          <w:u w:val="single"/>
          <w:lang w:val="kk-KZ"/>
        </w:rPr>
        <w:t>С</w:t>
      </w:r>
      <w:r w:rsidRPr="00C57136">
        <w:rPr>
          <w:rFonts w:ascii="Times New Roman" w:hAnsi="Times New Roman" w:cs="Times New Roman"/>
          <w:sz w:val="28"/>
          <w:szCs w:val="28"/>
          <w:u w:val="single"/>
          <w:vertAlign w:val="superscript"/>
        </w:rPr>
        <w:t>2</w:t>
      </w:r>
    </w:p>
    <w:p w:rsidR="00C57136" w:rsidRPr="00C57136" w:rsidRDefault="00C57136" w:rsidP="00C57136">
      <w:pPr>
        <w:tabs>
          <w:tab w:val="num" w:pos="720"/>
        </w:tabs>
        <w:ind w:left="720"/>
        <w:jc w:val="both"/>
        <w:rPr>
          <w:rFonts w:ascii="Times New Roman" w:hAnsi="Times New Roman" w:cs="Times New Roman"/>
          <w:sz w:val="28"/>
          <w:szCs w:val="28"/>
        </w:rPr>
      </w:pPr>
      <w:r w:rsidRPr="00C57136">
        <w:rPr>
          <w:rFonts w:ascii="Times New Roman" w:hAnsi="Times New Roman" w:cs="Times New Roman"/>
          <w:sz w:val="28"/>
          <w:szCs w:val="28"/>
        </w:rPr>
        <w:tab/>
      </w:r>
      <w:r w:rsidRPr="00C57136">
        <w:rPr>
          <w:rFonts w:ascii="Times New Roman" w:hAnsi="Times New Roman" w:cs="Times New Roman"/>
          <w:sz w:val="28"/>
          <w:szCs w:val="28"/>
        </w:rPr>
        <w:tab/>
      </w:r>
      <w:r w:rsidRPr="00C57136">
        <w:rPr>
          <w:rFonts w:ascii="Times New Roman" w:hAnsi="Times New Roman" w:cs="Times New Roman"/>
          <w:sz w:val="28"/>
          <w:szCs w:val="28"/>
        </w:rPr>
        <w:tab/>
      </w:r>
      <w:r w:rsidRPr="00C57136">
        <w:rPr>
          <w:rFonts w:ascii="Times New Roman" w:hAnsi="Times New Roman" w:cs="Times New Roman"/>
          <w:sz w:val="28"/>
          <w:szCs w:val="28"/>
          <w:lang w:val="kk-KZ"/>
        </w:rPr>
        <w:t xml:space="preserve">     </w:t>
      </w:r>
      <w:r w:rsidRPr="00C57136">
        <w:rPr>
          <w:rFonts w:ascii="Times New Roman" w:hAnsi="Times New Roman" w:cs="Times New Roman"/>
          <w:sz w:val="28"/>
          <w:szCs w:val="28"/>
        </w:rPr>
        <w:t>3</w:t>
      </w:r>
    </w:p>
    <w:p w:rsidR="00C57136" w:rsidRPr="00C57136" w:rsidRDefault="00C57136" w:rsidP="00A63F88">
      <w:pPr>
        <w:numPr>
          <w:ilvl w:val="0"/>
          <w:numId w:val="10"/>
        </w:numPr>
        <w:tabs>
          <w:tab w:val="num" w:pos="720"/>
        </w:tabs>
        <w:spacing w:after="0" w:line="240" w:lineRule="auto"/>
        <w:ind w:left="720"/>
        <w:rPr>
          <w:rFonts w:ascii="Times New Roman" w:hAnsi="Times New Roman" w:cs="Times New Roman"/>
          <w:sz w:val="28"/>
          <w:szCs w:val="28"/>
        </w:rPr>
      </w:pPr>
      <w:r w:rsidRPr="00C57136">
        <w:rPr>
          <w:rFonts w:ascii="Times New Roman" w:hAnsi="Times New Roman" w:cs="Times New Roman"/>
          <w:sz w:val="28"/>
          <w:szCs w:val="28"/>
        </w:rPr>
        <w:t>ҰДД  мәнінің  8- ден жоғарылығы   дамудың жоғары деңгейін білдіреді,    5 пен  7 –нің арасы орта деңгейді, ал    0  мен  4 -  тің арасы төмен деңгейді білдіреді.</w:t>
      </w:r>
    </w:p>
    <w:p w:rsidR="00C57136" w:rsidRPr="00C57136" w:rsidRDefault="00C57136" w:rsidP="00C57136">
      <w:pPr>
        <w:ind w:right="-5" w:firstLine="360"/>
        <w:rPr>
          <w:rFonts w:ascii="Times New Roman" w:hAnsi="Times New Roman" w:cs="Times New Roman"/>
          <w:color w:val="000000"/>
        </w:rPr>
      </w:pPr>
      <w:r w:rsidRPr="00C57136">
        <w:rPr>
          <w:rFonts w:ascii="Times New Roman" w:hAnsi="Times New Roman" w:cs="Times New Roman"/>
          <w:color w:val="000000"/>
        </w:rPr>
        <w:t>.</w:t>
      </w:r>
    </w:p>
    <w:p w:rsidR="00C57136" w:rsidRPr="00C57136" w:rsidRDefault="00C57136" w:rsidP="00C57136">
      <w:pPr>
        <w:ind w:right="-5" w:firstLine="540"/>
        <w:rPr>
          <w:rFonts w:ascii="Times New Roman" w:hAnsi="Times New Roman" w:cs="Times New Roman"/>
          <w:lang w:val="kk-KZ"/>
        </w:rPr>
      </w:pPr>
      <w:r w:rsidRPr="00C57136">
        <w:rPr>
          <w:rFonts w:ascii="Times New Roman" w:hAnsi="Times New Roman" w:cs="Times New Roman"/>
          <w:i/>
        </w:rPr>
        <w:t xml:space="preserve"> *   В.С Лазаревтың  әдістемесі  біздің зерттеу тақырыбына бейімделген үлгімен берілген. Алынған жері:  Лазарев В.С. Системное развитие школы, М.,2002,б.275</w:t>
      </w:r>
    </w:p>
    <w:p w:rsidR="00C57136" w:rsidRPr="00C57136" w:rsidRDefault="00C57136" w:rsidP="00C57136">
      <w:pPr>
        <w:rPr>
          <w:rFonts w:ascii="Times New Roman" w:hAnsi="Times New Roman" w:cs="Times New Roman"/>
          <w:lang w:val="kk-KZ"/>
        </w:rPr>
      </w:pPr>
    </w:p>
    <w:p w:rsidR="00A63F88" w:rsidRPr="00C57136" w:rsidRDefault="00A63F88">
      <w:pPr>
        <w:rPr>
          <w:rFonts w:ascii="Times New Roman" w:hAnsi="Times New Roman" w:cs="Times New Roman"/>
        </w:rPr>
      </w:pPr>
    </w:p>
    <w:sectPr w:rsidR="00A63F88" w:rsidRPr="00C57136" w:rsidSect="00693C28">
      <w:pgSz w:w="11906" w:h="16838"/>
      <w:pgMar w:top="1134" w:right="567" w:bottom="1134" w:left="1259"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FF3"/>
    <w:multiLevelType w:val="hybridMultilevel"/>
    <w:tmpl w:val="1516298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14444C4"/>
    <w:multiLevelType w:val="hybridMultilevel"/>
    <w:tmpl w:val="A524C5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1F1268B"/>
    <w:multiLevelType w:val="hybridMultilevel"/>
    <w:tmpl w:val="D916C8C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2E41FAB"/>
    <w:multiLevelType w:val="hybridMultilevel"/>
    <w:tmpl w:val="C032B4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336700F"/>
    <w:multiLevelType w:val="hybridMultilevel"/>
    <w:tmpl w:val="A1E0902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4486A06"/>
    <w:multiLevelType w:val="hybridMultilevel"/>
    <w:tmpl w:val="845AE99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47D654C"/>
    <w:multiLevelType w:val="hybridMultilevel"/>
    <w:tmpl w:val="B0C02108"/>
    <w:lvl w:ilvl="0" w:tplc="2FBEE6F6">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04B71001"/>
    <w:multiLevelType w:val="hybridMultilevel"/>
    <w:tmpl w:val="77AC5EE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4DD2FD0"/>
    <w:multiLevelType w:val="hybridMultilevel"/>
    <w:tmpl w:val="F9C0005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0530314B"/>
    <w:multiLevelType w:val="hybridMultilevel"/>
    <w:tmpl w:val="777AF752"/>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53B67F8"/>
    <w:multiLevelType w:val="hybridMultilevel"/>
    <w:tmpl w:val="C666E1B8"/>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65A6899"/>
    <w:multiLevelType w:val="hybridMultilevel"/>
    <w:tmpl w:val="17AA27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6B92001"/>
    <w:multiLevelType w:val="hybridMultilevel"/>
    <w:tmpl w:val="13F6273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07740EB1"/>
    <w:multiLevelType w:val="hybridMultilevel"/>
    <w:tmpl w:val="B31CF0B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07CD01B3"/>
    <w:multiLevelType w:val="hybridMultilevel"/>
    <w:tmpl w:val="BEB8111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082933B9"/>
    <w:multiLevelType w:val="hybridMultilevel"/>
    <w:tmpl w:val="1506EC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085B3905"/>
    <w:multiLevelType w:val="hybridMultilevel"/>
    <w:tmpl w:val="5F84B1B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093C72C0"/>
    <w:multiLevelType w:val="hybridMultilevel"/>
    <w:tmpl w:val="DAF8D56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09D725A6"/>
    <w:multiLevelType w:val="hybridMultilevel"/>
    <w:tmpl w:val="1F545348"/>
    <w:lvl w:ilvl="0" w:tplc="7F7C3D5E">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0A336D65"/>
    <w:multiLevelType w:val="hybridMultilevel"/>
    <w:tmpl w:val="2CA41B56"/>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0A3700C9"/>
    <w:multiLevelType w:val="hybridMultilevel"/>
    <w:tmpl w:val="A9FEF8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0A7728D0"/>
    <w:multiLevelType w:val="hybridMultilevel"/>
    <w:tmpl w:val="D7045F4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0A7A1EC3"/>
    <w:multiLevelType w:val="hybridMultilevel"/>
    <w:tmpl w:val="A000A49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0B294BE3"/>
    <w:multiLevelType w:val="hybridMultilevel"/>
    <w:tmpl w:val="3278951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0B8937C5"/>
    <w:multiLevelType w:val="hybridMultilevel"/>
    <w:tmpl w:val="8C80A666"/>
    <w:lvl w:ilvl="0" w:tplc="C3BC9E4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B98029A"/>
    <w:multiLevelType w:val="hybridMultilevel"/>
    <w:tmpl w:val="1A020428"/>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0CC80484"/>
    <w:multiLevelType w:val="hybridMultilevel"/>
    <w:tmpl w:val="ECB69DE0"/>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0DF947BB"/>
    <w:multiLevelType w:val="hybridMultilevel"/>
    <w:tmpl w:val="1B18E25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0E4C3D06"/>
    <w:multiLevelType w:val="hybridMultilevel"/>
    <w:tmpl w:val="B9EC02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0F776E36"/>
    <w:multiLevelType w:val="hybridMultilevel"/>
    <w:tmpl w:val="CD78ECB4"/>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0F821780"/>
    <w:multiLevelType w:val="hybridMultilevel"/>
    <w:tmpl w:val="92A8CBD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0F903E47"/>
    <w:multiLevelType w:val="hybridMultilevel"/>
    <w:tmpl w:val="DFA2EB3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0FC40919"/>
    <w:multiLevelType w:val="hybridMultilevel"/>
    <w:tmpl w:val="A622CF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0FEC0F69"/>
    <w:multiLevelType w:val="hybridMultilevel"/>
    <w:tmpl w:val="E2D0D39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0FFA15B2"/>
    <w:multiLevelType w:val="hybridMultilevel"/>
    <w:tmpl w:val="545812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10646D35"/>
    <w:multiLevelType w:val="hybridMultilevel"/>
    <w:tmpl w:val="AD681E1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111808F6"/>
    <w:multiLevelType w:val="hybridMultilevel"/>
    <w:tmpl w:val="E1842388"/>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13DA4834"/>
    <w:multiLevelType w:val="hybridMultilevel"/>
    <w:tmpl w:val="697A05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13EC6838"/>
    <w:multiLevelType w:val="hybridMultilevel"/>
    <w:tmpl w:val="053C2D2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15242D35"/>
    <w:multiLevelType w:val="hybridMultilevel"/>
    <w:tmpl w:val="1DEC3B64"/>
    <w:lvl w:ilvl="0" w:tplc="04190015">
      <w:start w:val="1"/>
      <w:numFmt w:val="upperLetter"/>
      <w:lvlText w:val="%1."/>
      <w:lvlJc w:val="left"/>
      <w:pPr>
        <w:tabs>
          <w:tab w:val="num" w:pos="1080"/>
        </w:tabs>
        <w:ind w:left="1080" w:hanging="360"/>
      </w:pPr>
    </w:lvl>
    <w:lvl w:ilvl="1" w:tplc="9A8A1E9C">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5713F26"/>
    <w:multiLevelType w:val="hybridMultilevel"/>
    <w:tmpl w:val="AFEA13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nsid w:val="15FB0063"/>
    <w:multiLevelType w:val="hybridMultilevel"/>
    <w:tmpl w:val="B43A9E14"/>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4AE836C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64B6DBA"/>
    <w:multiLevelType w:val="hybridMultilevel"/>
    <w:tmpl w:val="09FEC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7137672"/>
    <w:multiLevelType w:val="hybridMultilevel"/>
    <w:tmpl w:val="868AEC54"/>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184E2274"/>
    <w:multiLevelType w:val="hybridMultilevel"/>
    <w:tmpl w:val="D03E5E22"/>
    <w:lvl w:ilvl="0" w:tplc="4AE836C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924"/>
        </w:tabs>
        <w:ind w:left="1924" w:hanging="360"/>
      </w:pPr>
      <w:rPr>
        <w:rFonts w:ascii="Courier New" w:hAnsi="Courier New" w:cs="Courier New" w:hint="default"/>
      </w:rPr>
    </w:lvl>
    <w:lvl w:ilvl="2" w:tplc="04190005" w:tentative="1">
      <w:start w:val="1"/>
      <w:numFmt w:val="bullet"/>
      <w:lvlText w:val=""/>
      <w:lvlJc w:val="left"/>
      <w:pPr>
        <w:tabs>
          <w:tab w:val="num" w:pos="2644"/>
        </w:tabs>
        <w:ind w:left="2644" w:hanging="360"/>
      </w:pPr>
      <w:rPr>
        <w:rFonts w:ascii="Wingdings" w:hAnsi="Wingdings" w:hint="default"/>
      </w:rPr>
    </w:lvl>
    <w:lvl w:ilvl="3" w:tplc="04190001" w:tentative="1">
      <w:start w:val="1"/>
      <w:numFmt w:val="bullet"/>
      <w:lvlText w:val=""/>
      <w:lvlJc w:val="left"/>
      <w:pPr>
        <w:tabs>
          <w:tab w:val="num" w:pos="3364"/>
        </w:tabs>
        <w:ind w:left="3364" w:hanging="360"/>
      </w:pPr>
      <w:rPr>
        <w:rFonts w:ascii="Symbol" w:hAnsi="Symbol" w:hint="default"/>
      </w:rPr>
    </w:lvl>
    <w:lvl w:ilvl="4" w:tplc="04190003" w:tentative="1">
      <w:start w:val="1"/>
      <w:numFmt w:val="bullet"/>
      <w:lvlText w:val="o"/>
      <w:lvlJc w:val="left"/>
      <w:pPr>
        <w:tabs>
          <w:tab w:val="num" w:pos="4084"/>
        </w:tabs>
        <w:ind w:left="4084" w:hanging="360"/>
      </w:pPr>
      <w:rPr>
        <w:rFonts w:ascii="Courier New" w:hAnsi="Courier New" w:cs="Courier New" w:hint="default"/>
      </w:rPr>
    </w:lvl>
    <w:lvl w:ilvl="5" w:tplc="04190005" w:tentative="1">
      <w:start w:val="1"/>
      <w:numFmt w:val="bullet"/>
      <w:lvlText w:val=""/>
      <w:lvlJc w:val="left"/>
      <w:pPr>
        <w:tabs>
          <w:tab w:val="num" w:pos="4804"/>
        </w:tabs>
        <w:ind w:left="4804" w:hanging="360"/>
      </w:pPr>
      <w:rPr>
        <w:rFonts w:ascii="Wingdings" w:hAnsi="Wingdings" w:hint="default"/>
      </w:rPr>
    </w:lvl>
    <w:lvl w:ilvl="6" w:tplc="04190001" w:tentative="1">
      <w:start w:val="1"/>
      <w:numFmt w:val="bullet"/>
      <w:lvlText w:val=""/>
      <w:lvlJc w:val="left"/>
      <w:pPr>
        <w:tabs>
          <w:tab w:val="num" w:pos="5524"/>
        </w:tabs>
        <w:ind w:left="5524" w:hanging="360"/>
      </w:pPr>
      <w:rPr>
        <w:rFonts w:ascii="Symbol" w:hAnsi="Symbol" w:hint="default"/>
      </w:rPr>
    </w:lvl>
    <w:lvl w:ilvl="7" w:tplc="04190003" w:tentative="1">
      <w:start w:val="1"/>
      <w:numFmt w:val="bullet"/>
      <w:lvlText w:val="o"/>
      <w:lvlJc w:val="left"/>
      <w:pPr>
        <w:tabs>
          <w:tab w:val="num" w:pos="6244"/>
        </w:tabs>
        <w:ind w:left="6244" w:hanging="360"/>
      </w:pPr>
      <w:rPr>
        <w:rFonts w:ascii="Courier New" w:hAnsi="Courier New" w:cs="Courier New" w:hint="default"/>
      </w:rPr>
    </w:lvl>
    <w:lvl w:ilvl="8" w:tplc="04190005" w:tentative="1">
      <w:start w:val="1"/>
      <w:numFmt w:val="bullet"/>
      <w:lvlText w:val=""/>
      <w:lvlJc w:val="left"/>
      <w:pPr>
        <w:tabs>
          <w:tab w:val="num" w:pos="6964"/>
        </w:tabs>
        <w:ind w:left="6964" w:hanging="360"/>
      </w:pPr>
      <w:rPr>
        <w:rFonts w:ascii="Wingdings" w:hAnsi="Wingdings" w:hint="default"/>
      </w:rPr>
    </w:lvl>
  </w:abstractNum>
  <w:abstractNum w:abstractNumId="45">
    <w:nsid w:val="18511F16"/>
    <w:multiLevelType w:val="hybridMultilevel"/>
    <w:tmpl w:val="9C54EEC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1A4202F0"/>
    <w:multiLevelType w:val="hybridMultilevel"/>
    <w:tmpl w:val="AFF00EA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7">
    <w:nsid w:val="1A6B3CB9"/>
    <w:multiLevelType w:val="hybridMultilevel"/>
    <w:tmpl w:val="78469BCE"/>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1C924F33"/>
    <w:multiLevelType w:val="hybridMultilevel"/>
    <w:tmpl w:val="38D46B52"/>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1CE52CA1"/>
    <w:multiLevelType w:val="hybridMultilevel"/>
    <w:tmpl w:val="8DBCE48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1DA85F5F"/>
    <w:multiLevelType w:val="hybridMultilevel"/>
    <w:tmpl w:val="382087C2"/>
    <w:lvl w:ilvl="0" w:tplc="9A8A1E9C">
      <w:start w:val="1"/>
      <w:numFmt w:val="upp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1DB56BBA"/>
    <w:multiLevelType w:val="hybridMultilevel"/>
    <w:tmpl w:val="3A4CD42E"/>
    <w:lvl w:ilvl="0" w:tplc="C3BC9E4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1DD53DFF"/>
    <w:multiLevelType w:val="hybridMultilevel"/>
    <w:tmpl w:val="46AA435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3">
    <w:nsid w:val="1E137EE4"/>
    <w:multiLevelType w:val="hybridMultilevel"/>
    <w:tmpl w:val="6A6E93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4">
    <w:nsid w:val="1E1A77AF"/>
    <w:multiLevelType w:val="hybridMultilevel"/>
    <w:tmpl w:val="7F402F8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5">
    <w:nsid w:val="1E572C83"/>
    <w:multiLevelType w:val="hybridMultilevel"/>
    <w:tmpl w:val="A77E27E6"/>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nsid w:val="1E5D165A"/>
    <w:multiLevelType w:val="hybridMultilevel"/>
    <w:tmpl w:val="731EE8B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1E7B10F9"/>
    <w:multiLevelType w:val="hybridMultilevel"/>
    <w:tmpl w:val="9B2C5AD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1EAA22DE"/>
    <w:multiLevelType w:val="hybridMultilevel"/>
    <w:tmpl w:val="908A9DB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9">
    <w:nsid w:val="1ECE0096"/>
    <w:multiLevelType w:val="hybridMultilevel"/>
    <w:tmpl w:val="3F621374"/>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0">
    <w:nsid w:val="1ECE09A6"/>
    <w:multiLevelType w:val="hybridMultilevel"/>
    <w:tmpl w:val="AD448C1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nsid w:val="1F1B093A"/>
    <w:multiLevelType w:val="hybridMultilevel"/>
    <w:tmpl w:val="3CEA3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1FE00467"/>
    <w:multiLevelType w:val="hybridMultilevel"/>
    <w:tmpl w:val="0E22781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3">
    <w:nsid w:val="1FF06026"/>
    <w:multiLevelType w:val="hybridMultilevel"/>
    <w:tmpl w:val="D592E15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4">
    <w:nsid w:val="208F4B82"/>
    <w:multiLevelType w:val="hybridMultilevel"/>
    <w:tmpl w:val="DFD6CEE8"/>
    <w:lvl w:ilvl="0" w:tplc="04190015">
      <w:start w:val="1"/>
      <w:numFmt w:val="upp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5">
    <w:nsid w:val="23FC2702"/>
    <w:multiLevelType w:val="hybridMultilevel"/>
    <w:tmpl w:val="5824DD1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6">
    <w:nsid w:val="24FD2F13"/>
    <w:multiLevelType w:val="hybridMultilevel"/>
    <w:tmpl w:val="376202DE"/>
    <w:lvl w:ilvl="0" w:tplc="9A8A1E9C">
      <w:start w:val="1"/>
      <w:numFmt w:val="upp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255024A9"/>
    <w:multiLevelType w:val="hybridMultilevel"/>
    <w:tmpl w:val="583ED3D0"/>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8">
    <w:nsid w:val="25D0441D"/>
    <w:multiLevelType w:val="hybridMultilevel"/>
    <w:tmpl w:val="7E62E486"/>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9">
    <w:nsid w:val="25D92AB7"/>
    <w:multiLevelType w:val="hybridMultilevel"/>
    <w:tmpl w:val="B664AB6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2618123B"/>
    <w:multiLevelType w:val="hybridMultilevel"/>
    <w:tmpl w:val="1E4823F4"/>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1">
    <w:nsid w:val="267B786D"/>
    <w:multiLevelType w:val="hybridMultilevel"/>
    <w:tmpl w:val="9E769E0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2">
    <w:nsid w:val="26C626DF"/>
    <w:multiLevelType w:val="hybridMultilevel"/>
    <w:tmpl w:val="C230522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27191E2E"/>
    <w:multiLevelType w:val="hybridMultilevel"/>
    <w:tmpl w:val="ECC626C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4">
    <w:nsid w:val="271D3EE8"/>
    <w:multiLevelType w:val="hybridMultilevel"/>
    <w:tmpl w:val="03BC8842"/>
    <w:lvl w:ilvl="0" w:tplc="04190015">
      <w:start w:val="1"/>
      <w:numFmt w:val="upp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5">
    <w:nsid w:val="272D15D5"/>
    <w:multiLevelType w:val="hybridMultilevel"/>
    <w:tmpl w:val="85463FB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6">
    <w:nsid w:val="277C6CF6"/>
    <w:multiLevelType w:val="hybridMultilevel"/>
    <w:tmpl w:val="E9AADA32"/>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7">
    <w:nsid w:val="27E41454"/>
    <w:multiLevelType w:val="hybridMultilevel"/>
    <w:tmpl w:val="2D9C396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nsid w:val="28090CD0"/>
    <w:multiLevelType w:val="hybridMultilevel"/>
    <w:tmpl w:val="651675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9">
    <w:nsid w:val="286E465F"/>
    <w:multiLevelType w:val="hybridMultilevel"/>
    <w:tmpl w:val="EEF2756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0">
    <w:nsid w:val="287C5276"/>
    <w:multiLevelType w:val="hybridMultilevel"/>
    <w:tmpl w:val="71F64338"/>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1">
    <w:nsid w:val="2A6775AB"/>
    <w:multiLevelType w:val="hybridMultilevel"/>
    <w:tmpl w:val="D828F082"/>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2BA769F7"/>
    <w:multiLevelType w:val="hybridMultilevel"/>
    <w:tmpl w:val="000E6B66"/>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2D334639"/>
    <w:multiLevelType w:val="hybridMultilevel"/>
    <w:tmpl w:val="6DA837F2"/>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4">
    <w:nsid w:val="2DBB0FAF"/>
    <w:multiLevelType w:val="hybridMultilevel"/>
    <w:tmpl w:val="E00846F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5">
    <w:nsid w:val="2E3A1150"/>
    <w:multiLevelType w:val="hybridMultilevel"/>
    <w:tmpl w:val="C34238B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6">
    <w:nsid w:val="2E9A1156"/>
    <w:multiLevelType w:val="hybridMultilevel"/>
    <w:tmpl w:val="9490D6F6"/>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7">
    <w:nsid w:val="2ED31288"/>
    <w:multiLevelType w:val="hybridMultilevel"/>
    <w:tmpl w:val="52A87F3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8">
    <w:nsid w:val="2F3711A0"/>
    <w:multiLevelType w:val="hybridMultilevel"/>
    <w:tmpl w:val="A50418B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9">
    <w:nsid w:val="2F976EC8"/>
    <w:multiLevelType w:val="hybridMultilevel"/>
    <w:tmpl w:val="5C40A11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0">
    <w:nsid w:val="305E3210"/>
    <w:multiLevelType w:val="hybridMultilevel"/>
    <w:tmpl w:val="F522D878"/>
    <w:lvl w:ilvl="0" w:tplc="3AC4C78C">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30AD2584"/>
    <w:multiLevelType w:val="hybridMultilevel"/>
    <w:tmpl w:val="E5FA2E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2">
    <w:nsid w:val="31804199"/>
    <w:multiLevelType w:val="hybridMultilevel"/>
    <w:tmpl w:val="88165F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322337B6"/>
    <w:multiLevelType w:val="hybridMultilevel"/>
    <w:tmpl w:val="0DCA405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4">
    <w:nsid w:val="32855E5A"/>
    <w:multiLevelType w:val="hybridMultilevel"/>
    <w:tmpl w:val="B45A886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5">
    <w:nsid w:val="32D60ACB"/>
    <w:multiLevelType w:val="hybridMultilevel"/>
    <w:tmpl w:val="8CFC01E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6">
    <w:nsid w:val="330F78A6"/>
    <w:multiLevelType w:val="hybridMultilevel"/>
    <w:tmpl w:val="A300D24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nsid w:val="333D6B84"/>
    <w:multiLevelType w:val="hybridMultilevel"/>
    <w:tmpl w:val="CB54F556"/>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8">
    <w:nsid w:val="33D656D2"/>
    <w:multiLevelType w:val="hybridMultilevel"/>
    <w:tmpl w:val="F56E263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9">
    <w:nsid w:val="352044DF"/>
    <w:multiLevelType w:val="hybridMultilevel"/>
    <w:tmpl w:val="A4D85C9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0">
    <w:nsid w:val="357C0E2E"/>
    <w:multiLevelType w:val="hybridMultilevel"/>
    <w:tmpl w:val="7B88955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1">
    <w:nsid w:val="35A669CF"/>
    <w:multiLevelType w:val="hybridMultilevel"/>
    <w:tmpl w:val="E6061D28"/>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2">
    <w:nsid w:val="3631352F"/>
    <w:multiLevelType w:val="hybridMultilevel"/>
    <w:tmpl w:val="2510241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nsid w:val="36A04F68"/>
    <w:multiLevelType w:val="hybridMultilevel"/>
    <w:tmpl w:val="3BD498A4"/>
    <w:lvl w:ilvl="0" w:tplc="9A8A1E9C">
      <w:start w:val="1"/>
      <w:numFmt w:val="upp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38252331"/>
    <w:multiLevelType w:val="hybridMultilevel"/>
    <w:tmpl w:val="84EE238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5">
    <w:nsid w:val="38486653"/>
    <w:multiLevelType w:val="hybridMultilevel"/>
    <w:tmpl w:val="85BA8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39721444"/>
    <w:multiLevelType w:val="hybridMultilevel"/>
    <w:tmpl w:val="75A4AC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7">
    <w:nsid w:val="3A7D0A79"/>
    <w:multiLevelType w:val="hybridMultilevel"/>
    <w:tmpl w:val="FFC4BFE4"/>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8">
    <w:nsid w:val="3B4D2C66"/>
    <w:multiLevelType w:val="hybridMultilevel"/>
    <w:tmpl w:val="8B2CC1E6"/>
    <w:lvl w:ilvl="0" w:tplc="3AC4C78C">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3C7345BF"/>
    <w:multiLevelType w:val="hybridMultilevel"/>
    <w:tmpl w:val="EA3484B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0">
    <w:nsid w:val="3CB932BF"/>
    <w:multiLevelType w:val="hybridMultilevel"/>
    <w:tmpl w:val="F7EA822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1">
    <w:nsid w:val="3DB17FED"/>
    <w:multiLevelType w:val="hybridMultilevel"/>
    <w:tmpl w:val="04A2137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2">
    <w:nsid w:val="3E7F561A"/>
    <w:multiLevelType w:val="hybridMultilevel"/>
    <w:tmpl w:val="D29C32A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3">
    <w:nsid w:val="3E9D5C74"/>
    <w:multiLevelType w:val="hybridMultilevel"/>
    <w:tmpl w:val="32A40730"/>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4">
    <w:nsid w:val="3EF33A89"/>
    <w:multiLevelType w:val="hybridMultilevel"/>
    <w:tmpl w:val="CB82DA6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3EF91164"/>
    <w:multiLevelType w:val="hybridMultilevel"/>
    <w:tmpl w:val="C0EEE5A2"/>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6">
    <w:nsid w:val="4054247F"/>
    <w:multiLevelType w:val="hybridMultilevel"/>
    <w:tmpl w:val="CB9808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7">
    <w:nsid w:val="420C11FB"/>
    <w:multiLevelType w:val="hybridMultilevel"/>
    <w:tmpl w:val="EC68EDA6"/>
    <w:lvl w:ilvl="0" w:tplc="A6EC249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42742758"/>
    <w:multiLevelType w:val="hybridMultilevel"/>
    <w:tmpl w:val="0BE23D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42A32473"/>
    <w:multiLevelType w:val="hybridMultilevel"/>
    <w:tmpl w:val="285CC638"/>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0">
    <w:nsid w:val="43350EB8"/>
    <w:multiLevelType w:val="hybridMultilevel"/>
    <w:tmpl w:val="C15ED13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1">
    <w:nsid w:val="43530395"/>
    <w:multiLevelType w:val="hybridMultilevel"/>
    <w:tmpl w:val="147AF638"/>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2">
    <w:nsid w:val="43E432D4"/>
    <w:multiLevelType w:val="hybridMultilevel"/>
    <w:tmpl w:val="4E02FAD2"/>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3">
    <w:nsid w:val="451C7E7A"/>
    <w:multiLevelType w:val="hybridMultilevel"/>
    <w:tmpl w:val="C3A4DC7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4">
    <w:nsid w:val="455C2CA4"/>
    <w:multiLevelType w:val="hybridMultilevel"/>
    <w:tmpl w:val="74EAB19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5">
    <w:nsid w:val="465D2B3E"/>
    <w:multiLevelType w:val="hybridMultilevel"/>
    <w:tmpl w:val="3FAAC4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6">
    <w:nsid w:val="46957E9D"/>
    <w:multiLevelType w:val="hybridMultilevel"/>
    <w:tmpl w:val="685C28F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7">
    <w:nsid w:val="47037743"/>
    <w:multiLevelType w:val="hybridMultilevel"/>
    <w:tmpl w:val="48A09DC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8">
    <w:nsid w:val="47321CA1"/>
    <w:multiLevelType w:val="hybridMultilevel"/>
    <w:tmpl w:val="0010C6FC"/>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48482A32"/>
    <w:multiLevelType w:val="hybridMultilevel"/>
    <w:tmpl w:val="F3A6BD40"/>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0">
    <w:nsid w:val="499D62A5"/>
    <w:multiLevelType w:val="hybridMultilevel"/>
    <w:tmpl w:val="EFC28356"/>
    <w:lvl w:ilvl="0" w:tplc="161A41A6">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49ED49A5"/>
    <w:multiLevelType w:val="hybridMultilevel"/>
    <w:tmpl w:val="E6CA90F4"/>
    <w:lvl w:ilvl="0" w:tplc="9A8A1E9C">
      <w:start w:val="1"/>
      <w:numFmt w:val="upp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4B512EDE"/>
    <w:multiLevelType w:val="hybridMultilevel"/>
    <w:tmpl w:val="86505100"/>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3">
    <w:nsid w:val="4BA12610"/>
    <w:multiLevelType w:val="hybridMultilevel"/>
    <w:tmpl w:val="DE004F5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4">
    <w:nsid w:val="4BAA74BC"/>
    <w:multiLevelType w:val="hybridMultilevel"/>
    <w:tmpl w:val="2C7035D2"/>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5">
    <w:nsid w:val="4C0063DE"/>
    <w:multiLevelType w:val="hybridMultilevel"/>
    <w:tmpl w:val="2CB813E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6">
    <w:nsid w:val="4C8125F5"/>
    <w:multiLevelType w:val="hybridMultilevel"/>
    <w:tmpl w:val="E6722512"/>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7">
    <w:nsid w:val="4D1D0F92"/>
    <w:multiLevelType w:val="hybridMultilevel"/>
    <w:tmpl w:val="F5F20FC6"/>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8">
    <w:nsid w:val="4D4A4C29"/>
    <w:multiLevelType w:val="hybridMultilevel"/>
    <w:tmpl w:val="185254D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9">
    <w:nsid w:val="4E072B3E"/>
    <w:multiLevelType w:val="hybridMultilevel"/>
    <w:tmpl w:val="66289BF2"/>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0">
    <w:nsid w:val="4E7C224D"/>
    <w:multiLevelType w:val="hybridMultilevel"/>
    <w:tmpl w:val="1670069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1">
    <w:nsid w:val="4ED15A98"/>
    <w:multiLevelType w:val="hybridMultilevel"/>
    <w:tmpl w:val="9CE2F05E"/>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2">
    <w:nsid w:val="4F0703FE"/>
    <w:multiLevelType w:val="hybridMultilevel"/>
    <w:tmpl w:val="908CCD6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3">
    <w:nsid w:val="4F244D6C"/>
    <w:multiLevelType w:val="hybridMultilevel"/>
    <w:tmpl w:val="DFCC3900"/>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4">
    <w:nsid w:val="4FC87B34"/>
    <w:multiLevelType w:val="hybridMultilevel"/>
    <w:tmpl w:val="BB58938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5">
    <w:nsid w:val="505353D4"/>
    <w:multiLevelType w:val="hybridMultilevel"/>
    <w:tmpl w:val="5D1C65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6">
    <w:nsid w:val="50726A97"/>
    <w:multiLevelType w:val="hybridMultilevel"/>
    <w:tmpl w:val="FD0E9402"/>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7">
    <w:nsid w:val="508F5112"/>
    <w:multiLevelType w:val="hybridMultilevel"/>
    <w:tmpl w:val="3D043AC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8">
    <w:nsid w:val="50D7097E"/>
    <w:multiLevelType w:val="hybridMultilevel"/>
    <w:tmpl w:val="854C463E"/>
    <w:lvl w:ilvl="0" w:tplc="0419000F">
      <w:start w:val="1"/>
      <w:numFmt w:val="decimal"/>
      <w:lvlText w:val="%1."/>
      <w:lvlJc w:val="left"/>
      <w:pPr>
        <w:tabs>
          <w:tab w:val="num" w:pos="1429"/>
        </w:tabs>
        <w:ind w:left="1429" w:hanging="360"/>
      </w:pPr>
    </w:lvl>
    <w:lvl w:ilvl="1" w:tplc="9892B6B4">
      <w:start w:val="2"/>
      <w:numFmt w:val="bullet"/>
      <w:lvlText w:val="–"/>
      <w:lvlJc w:val="left"/>
      <w:pPr>
        <w:tabs>
          <w:tab w:val="num" w:pos="2149"/>
        </w:tabs>
        <w:ind w:left="2149" w:hanging="360"/>
      </w:pPr>
      <w:rPr>
        <w:rFonts w:ascii="Times New Roman" w:eastAsia="Times New Roman" w:hAnsi="Times New Roman"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9">
    <w:nsid w:val="51F62248"/>
    <w:multiLevelType w:val="hybridMultilevel"/>
    <w:tmpl w:val="A08EF2F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0">
    <w:nsid w:val="52024B4C"/>
    <w:multiLevelType w:val="hybridMultilevel"/>
    <w:tmpl w:val="C33C49A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1">
    <w:nsid w:val="520D1228"/>
    <w:multiLevelType w:val="hybridMultilevel"/>
    <w:tmpl w:val="1DB27B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2">
    <w:nsid w:val="52BF3C34"/>
    <w:multiLevelType w:val="hybridMultilevel"/>
    <w:tmpl w:val="D4A8B52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3">
    <w:nsid w:val="53301BF2"/>
    <w:multiLevelType w:val="hybridMultilevel"/>
    <w:tmpl w:val="93F82E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4">
    <w:nsid w:val="539A71AE"/>
    <w:multiLevelType w:val="hybridMultilevel"/>
    <w:tmpl w:val="E65A8B1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5">
    <w:nsid w:val="54091ADE"/>
    <w:multiLevelType w:val="hybridMultilevel"/>
    <w:tmpl w:val="C39E289E"/>
    <w:lvl w:ilvl="0" w:tplc="04190011">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6">
    <w:nsid w:val="54632523"/>
    <w:multiLevelType w:val="hybridMultilevel"/>
    <w:tmpl w:val="BC6ADD92"/>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7">
    <w:nsid w:val="54B56D84"/>
    <w:multiLevelType w:val="hybridMultilevel"/>
    <w:tmpl w:val="6158C30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8">
    <w:nsid w:val="550B5F60"/>
    <w:multiLevelType w:val="hybridMultilevel"/>
    <w:tmpl w:val="3EEEC57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9">
    <w:nsid w:val="55DA5393"/>
    <w:multiLevelType w:val="hybridMultilevel"/>
    <w:tmpl w:val="D3C0074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0">
    <w:nsid w:val="55FC6CAF"/>
    <w:multiLevelType w:val="hybridMultilevel"/>
    <w:tmpl w:val="9CA840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1">
    <w:nsid w:val="56B46CEA"/>
    <w:multiLevelType w:val="hybridMultilevel"/>
    <w:tmpl w:val="4D728596"/>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2">
    <w:nsid w:val="57703009"/>
    <w:multiLevelType w:val="hybridMultilevel"/>
    <w:tmpl w:val="1A62A19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3">
    <w:nsid w:val="585758AC"/>
    <w:multiLevelType w:val="hybridMultilevel"/>
    <w:tmpl w:val="F538EC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4">
    <w:nsid w:val="585D2189"/>
    <w:multiLevelType w:val="hybridMultilevel"/>
    <w:tmpl w:val="F8E2ADD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5">
    <w:nsid w:val="58A87A26"/>
    <w:multiLevelType w:val="hybridMultilevel"/>
    <w:tmpl w:val="B03ED96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6">
    <w:nsid w:val="58D35FA0"/>
    <w:multiLevelType w:val="hybridMultilevel"/>
    <w:tmpl w:val="A0FC854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7">
    <w:nsid w:val="59322714"/>
    <w:multiLevelType w:val="hybridMultilevel"/>
    <w:tmpl w:val="E248801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8">
    <w:nsid w:val="59FB4035"/>
    <w:multiLevelType w:val="hybridMultilevel"/>
    <w:tmpl w:val="ED1E59E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9">
    <w:nsid w:val="5A12321C"/>
    <w:multiLevelType w:val="hybridMultilevel"/>
    <w:tmpl w:val="26DC391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0">
    <w:nsid w:val="5AC62922"/>
    <w:multiLevelType w:val="hybridMultilevel"/>
    <w:tmpl w:val="8202F1E6"/>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1">
    <w:nsid w:val="5AD60C5C"/>
    <w:multiLevelType w:val="hybridMultilevel"/>
    <w:tmpl w:val="9724AFF4"/>
    <w:lvl w:ilvl="0" w:tplc="C3BC9E4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2">
    <w:nsid w:val="5B755495"/>
    <w:multiLevelType w:val="hybridMultilevel"/>
    <w:tmpl w:val="3766D1F6"/>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3">
    <w:nsid w:val="5BB1571B"/>
    <w:multiLevelType w:val="hybridMultilevel"/>
    <w:tmpl w:val="EC7CE974"/>
    <w:lvl w:ilvl="0" w:tplc="9892B6B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nsid w:val="5C560F9C"/>
    <w:multiLevelType w:val="hybridMultilevel"/>
    <w:tmpl w:val="EB0844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5">
    <w:nsid w:val="5CA628C8"/>
    <w:multiLevelType w:val="hybridMultilevel"/>
    <w:tmpl w:val="5EC8B714"/>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6">
    <w:nsid w:val="5CB6786D"/>
    <w:multiLevelType w:val="hybridMultilevel"/>
    <w:tmpl w:val="A248218A"/>
    <w:lvl w:ilvl="0" w:tplc="9A8A1E9C">
      <w:start w:val="1"/>
      <w:numFmt w:val="upp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5D4577AB"/>
    <w:multiLevelType w:val="hybridMultilevel"/>
    <w:tmpl w:val="697C2194"/>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8">
    <w:nsid w:val="5E007B21"/>
    <w:multiLevelType w:val="hybridMultilevel"/>
    <w:tmpl w:val="C38A204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9">
    <w:nsid w:val="5EBA40EF"/>
    <w:multiLevelType w:val="hybridMultilevel"/>
    <w:tmpl w:val="AF90A69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0">
    <w:nsid w:val="5EF07AA1"/>
    <w:multiLevelType w:val="hybridMultilevel"/>
    <w:tmpl w:val="AAE45B6A"/>
    <w:lvl w:ilvl="0" w:tplc="2FBEE6F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nsid w:val="5F952DD2"/>
    <w:multiLevelType w:val="hybridMultilevel"/>
    <w:tmpl w:val="193A4250"/>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2">
    <w:nsid w:val="5F963B1B"/>
    <w:multiLevelType w:val="hybridMultilevel"/>
    <w:tmpl w:val="7B90CCA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3">
    <w:nsid w:val="6155334F"/>
    <w:multiLevelType w:val="hybridMultilevel"/>
    <w:tmpl w:val="32CC0B6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4">
    <w:nsid w:val="617C21E9"/>
    <w:multiLevelType w:val="hybridMultilevel"/>
    <w:tmpl w:val="62524752"/>
    <w:lvl w:ilvl="0" w:tplc="0419000F">
      <w:start w:val="1"/>
      <w:numFmt w:val="decimal"/>
      <w:lvlText w:val="%1."/>
      <w:lvlJc w:val="left"/>
      <w:pPr>
        <w:tabs>
          <w:tab w:val="num" w:pos="1429"/>
        </w:tabs>
        <w:ind w:left="1429" w:hanging="360"/>
      </w:pPr>
      <w:rPr>
        <w:rFonts w:hint="default"/>
      </w:rPr>
    </w:lvl>
    <w:lvl w:ilvl="1" w:tplc="4AC61356">
      <w:start w:val="1"/>
      <w:numFmt w:val="bullet"/>
      <w:lvlText w:val="-"/>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5">
    <w:nsid w:val="628A1227"/>
    <w:multiLevelType w:val="hybridMultilevel"/>
    <w:tmpl w:val="C930C88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rPr>
        <w:rFonts w:hint="default"/>
      </w:rPr>
    </w:lvl>
    <w:lvl w:ilvl="2" w:tplc="9892B6B4">
      <w:start w:val="2"/>
      <w:numFmt w:val="bullet"/>
      <w:lvlText w:val="–"/>
      <w:lvlJc w:val="left"/>
      <w:pPr>
        <w:tabs>
          <w:tab w:val="num" w:pos="2869"/>
        </w:tabs>
        <w:ind w:left="2869" w:hanging="360"/>
      </w:pPr>
      <w:rPr>
        <w:rFonts w:ascii="Times New Roman" w:eastAsia="Times New Roman" w:hAnsi="Times New Roman"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6">
    <w:nsid w:val="62D00617"/>
    <w:multiLevelType w:val="hybridMultilevel"/>
    <w:tmpl w:val="B4943CC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7">
    <w:nsid w:val="63393CC2"/>
    <w:multiLevelType w:val="hybridMultilevel"/>
    <w:tmpl w:val="2324A2E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8">
    <w:nsid w:val="63D53F04"/>
    <w:multiLevelType w:val="hybridMultilevel"/>
    <w:tmpl w:val="A05C6A70"/>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9">
    <w:nsid w:val="65460362"/>
    <w:multiLevelType w:val="hybridMultilevel"/>
    <w:tmpl w:val="CDBC1AA8"/>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0">
    <w:nsid w:val="66DB26D6"/>
    <w:multiLevelType w:val="hybridMultilevel"/>
    <w:tmpl w:val="53BCA82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1">
    <w:nsid w:val="67311722"/>
    <w:multiLevelType w:val="hybridMultilevel"/>
    <w:tmpl w:val="75B0500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2">
    <w:nsid w:val="677C57A7"/>
    <w:multiLevelType w:val="hybridMultilevel"/>
    <w:tmpl w:val="1100A57C"/>
    <w:lvl w:ilvl="0" w:tplc="2FBEE6F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3">
    <w:nsid w:val="67B673E2"/>
    <w:multiLevelType w:val="hybridMultilevel"/>
    <w:tmpl w:val="C9DCB0B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4">
    <w:nsid w:val="67B84ECE"/>
    <w:multiLevelType w:val="hybridMultilevel"/>
    <w:tmpl w:val="F898A288"/>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5">
    <w:nsid w:val="682772F3"/>
    <w:multiLevelType w:val="hybridMultilevel"/>
    <w:tmpl w:val="5DA287A4"/>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6">
    <w:nsid w:val="68595D4E"/>
    <w:multiLevelType w:val="hybridMultilevel"/>
    <w:tmpl w:val="940ACBF6"/>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7">
    <w:nsid w:val="68D50A61"/>
    <w:multiLevelType w:val="hybridMultilevel"/>
    <w:tmpl w:val="CFAC9954"/>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8">
    <w:nsid w:val="695770AF"/>
    <w:multiLevelType w:val="hybridMultilevel"/>
    <w:tmpl w:val="6720BFB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9">
    <w:nsid w:val="69AB0321"/>
    <w:multiLevelType w:val="hybridMultilevel"/>
    <w:tmpl w:val="6972B7D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0">
    <w:nsid w:val="6A477638"/>
    <w:multiLevelType w:val="hybridMultilevel"/>
    <w:tmpl w:val="11926D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1">
    <w:nsid w:val="6A58781D"/>
    <w:multiLevelType w:val="hybridMultilevel"/>
    <w:tmpl w:val="60B475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2">
    <w:nsid w:val="6B6A1E26"/>
    <w:multiLevelType w:val="hybridMultilevel"/>
    <w:tmpl w:val="C2D61E54"/>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3">
    <w:nsid w:val="6B79597B"/>
    <w:multiLevelType w:val="hybridMultilevel"/>
    <w:tmpl w:val="3DA09224"/>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4">
    <w:nsid w:val="6BDA5133"/>
    <w:multiLevelType w:val="hybridMultilevel"/>
    <w:tmpl w:val="BC4EA43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5">
    <w:nsid w:val="6C250D27"/>
    <w:multiLevelType w:val="hybridMultilevel"/>
    <w:tmpl w:val="B9489394"/>
    <w:lvl w:ilvl="0" w:tplc="0419000F">
      <w:start w:val="1"/>
      <w:numFmt w:val="decimal"/>
      <w:lvlText w:val="%1."/>
      <w:lvlJc w:val="left"/>
      <w:pPr>
        <w:tabs>
          <w:tab w:val="num" w:pos="720"/>
        </w:tabs>
        <w:ind w:left="720" w:hanging="360"/>
      </w:pPr>
    </w:lvl>
    <w:lvl w:ilvl="1" w:tplc="C50285DE">
      <w:start w:val="1"/>
      <w:numFmt w:val="decimal"/>
      <w:lvlText w:val="%2."/>
      <w:lvlJc w:val="left"/>
      <w:pPr>
        <w:tabs>
          <w:tab w:val="num" w:pos="1440"/>
        </w:tabs>
        <w:ind w:left="1440" w:hanging="360"/>
      </w:pPr>
      <w:rPr>
        <w:b w:val="0"/>
        <w:color w:val="auto"/>
      </w:rPr>
    </w:lvl>
    <w:lvl w:ilvl="2" w:tplc="2FBEE6F6">
      <w:start w:val="1"/>
      <w:numFmt w:val="decimal"/>
      <w:lvlText w:val="%3."/>
      <w:lvlJc w:val="left"/>
      <w:pPr>
        <w:tabs>
          <w:tab w:val="num" w:pos="2340"/>
        </w:tabs>
        <w:ind w:left="2340" w:hanging="360"/>
      </w:pPr>
      <w:rPr>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6">
    <w:nsid w:val="6D53530A"/>
    <w:multiLevelType w:val="hybridMultilevel"/>
    <w:tmpl w:val="B75CBE68"/>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7">
    <w:nsid w:val="6EF04DF6"/>
    <w:multiLevelType w:val="hybridMultilevel"/>
    <w:tmpl w:val="24A8915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8">
    <w:nsid w:val="6FBA776F"/>
    <w:multiLevelType w:val="hybridMultilevel"/>
    <w:tmpl w:val="3E1ABA08"/>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9">
    <w:nsid w:val="6FF54848"/>
    <w:multiLevelType w:val="hybridMultilevel"/>
    <w:tmpl w:val="4EB4CB6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0">
    <w:nsid w:val="706D4C0E"/>
    <w:multiLevelType w:val="hybridMultilevel"/>
    <w:tmpl w:val="CB6472EA"/>
    <w:lvl w:ilvl="0" w:tplc="C3BC9E4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1">
    <w:nsid w:val="72F72FDC"/>
    <w:multiLevelType w:val="hybridMultilevel"/>
    <w:tmpl w:val="75302812"/>
    <w:lvl w:ilvl="0" w:tplc="9A8A1E9C">
      <w:start w:val="1"/>
      <w:numFmt w:val="upp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nsid w:val="732119F1"/>
    <w:multiLevelType w:val="hybridMultilevel"/>
    <w:tmpl w:val="CCA8C738"/>
    <w:lvl w:ilvl="0" w:tplc="C3BC9E4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3">
    <w:nsid w:val="7335187B"/>
    <w:multiLevelType w:val="hybridMultilevel"/>
    <w:tmpl w:val="ABBA98E4"/>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4">
    <w:nsid w:val="7356794F"/>
    <w:multiLevelType w:val="hybridMultilevel"/>
    <w:tmpl w:val="1CCC48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5">
    <w:nsid w:val="73BB2D01"/>
    <w:multiLevelType w:val="hybridMultilevel"/>
    <w:tmpl w:val="7346E1D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6">
    <w:nsid w:val="73FB38C4"/>
    <w:multiLevelType w:val="hybridMultilevel"/>
    <w:tmpl w:val="E828D37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7">
    <w:nsid w:val="74303374"/>
    <w:multiLevelType w:val="hybridMultilevel"/>
    <w:tmpl w:val="4D5C547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8">
    <w:nsid w:val="74E953E5"/>
    <w:multiLevelType w:val="hybridMultilevel"/>
    <w:tmpl w:val="870C3E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9">
    <w:nsid w:val="760B63EA"/>
    <w:multiLevelType w:val="hybridMultilevel"/>
    <w:tmpl w:val="932C7E80"/>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0">
    <w:nsid w:val="76D9309D"/>
    <w:multiLevelType w:val="hybridMultilevel"/>
    <w:tmpl w:val="5F9675F2"/>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1">
    <w:nsid w:val="76F036BA"/>
    <w:multiLevelType w:val="hybridMultilevel"/>
    <w:tmpl w:val="5916FDE8"/>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2">
    <w:nsid w:val="7775169A"/>
    <w:multiLevelType w:val="hybridMultilevel"/>
    <w:tmpl w:val="85E8A51E"/>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3">
    <w:nsid w:val="78E839D3"/>
    <w:multiLevelType w:val="hybridMultilevel"/>
    <w:tmpl w:val="0F78E57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4">
    <w:nsid w:val="7B39097A"/>
    <w:multiLevelType w:val="hybridMultilevel"/>
    <w:tmpl w:val="7862A8E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5">
    <w:nsid w:val="7B5D6DDF"/>
    <w:multiLevelType w:val="hybridMultilevel"/>
    <w:tmpl w:val="8A02FEC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6">
    <w:nsid w:val="7C0820D6"/>
    <w:multiLevelType w:val="hybridMultilevel"/>
    <w:tmpl w:val="EE2816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7">
    <w:nsid w:val="7C2F75C2"/>
    <w:multiLevelType w:val="hybridMultilevel"/>
    <w:tmpl w:val="EF0637E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8">
    <w:nsid w:val="7CB924BD"/>
    <w:multiLevelType w:val="hybridMultilevel"/>
    <w:tmpl w:val="433CEB12"/>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9">
    <w:nsid w:val="7CC86545"/>
    <w:multiLevelType w:val="hybridMultilevel"/>
    <w:tmpl w:val="8C6C7F10"/>
    <w:lvl w:ilvl="0" w:tplc="9A8A1E9C">
      <w:start w:val="1"/>
      <w:numFmt w:val="upp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0">
    <w:nsid w:val="7CD5548D"/>
    <w:multiLevelType w:val="hybridMultilevel"/>
    <w:tmpl w:val="B526E2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1">
    <w:nsid w:val="7DEE73A5"/>
    <w:multiLevelType w:val="hybridMultilevel"/>
    <w:tmpl w:val="C42A356A"/>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2">
    <w:nsid w:val="7DFD1E53"/>
    <w:multiLevelType w:val="hybridMultilevel"/>
    <w:tmpl w:val="25DCB5DC"/>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3">
    <w:nsid w:val="7F5C40D0"/>
    <w:multiLevelType w:val="hybridMultilevel"/>
    <w:tmpl w:val="79B0EDD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8"/>
  </w:num>
  <w:num w:numId="13">
    <w:abstractNumId w:val="37"/>
  </w:num>
  <w:num w:numId="14">
    <w:abstractNumId w:val="27"/>
  </w:num>
  <w:num w:numId="15">
    <w:abstractNumId w:val="186"/>
  </w:num>
  <w:num w:numId="16">
    <w:abstractNumId w:val="233"/>
  </w:num>
  <w:num w:numId="17">
    <w:abstractNumId w:val="182"/>
  </w:num>
  <w:num w:numId="18">
    <w:abstractNumId w:val="193"/>
  </w:num>
  <w:num w:numId="19">
    <w:abstractNumId w:val="47"/>
  </w:num>
  <w:num w:numId="20">
    <w:abstractNumId w:val="205"/>
  </w:num>
  <w:num w:numId="21">
    <w:abstractNumId w:val="3"/>
  </w:num>
  <w:num w:numId="22">
    <w:abstractNumId w:val="154"/>
  </w:num>
  <w:num w:numId="23">
    <w:abstractNumId w:val="46"/>
  </w:num>
  <w:num w:numId="24">
    <w:abstractNumId w:val="138"/>
  </w:num>
  <w:num w:numId="25">
    <w:abstractNumId w:val="56"/>
  </w:num>
  <w:num w:numId="26">
    <w:abstractNumId w:val="105"/>
  </w:num>
  <w:num w:numId="27">
    <w:abstractNumId w:val="8"/>
  </w:num>
  <w:num w:numId="28">
    <w:abstractNumId w:val="31"/>
  </w:num>
  <w:num w:numId="29">
    <w:abstractNumId w:val="124"/>
  </w:num>
  <w:num w:numId="30">
    <w:abstractNumId w:val="150"/>
  </w:num>
  <w:num w:numId="31">
    <w:abstractNumId w:val="223"/>
  </w:num>
  <w:num w:numId="32">
    <w:abstractNumId w:val="116"/>
  </w:num>
  <w:num w:numId="33">
    <w:abstractNumId w:val="198"/>
  </w:num>
  <w:num w:numId="34">
    <w:abstractNumId w:val="32"/>
  </w:num>
  <w:num w:numId="35">
    <w:abstractNumId w:val="217"/>
  </w:num>
  <w:num w:numId="36">
    <w:abstractNumId w:val="147"/>
  </w:num>
  <w:num w:numId="37">
    <w:abstractNumId w:val="53"/>
  </w:num>
  <w:num w:numId="38">
    <w:abstractNumId w:val="7"/>
  </w:num>
  <w:num w:numId="39">
    <w:abstractNumId w:val="225"/>
  </w:num>
  <w:num w:numId="40">
    <w:abstractNumId w:val="91"/>
  </w:num>
  <w:num w:numId="41">
    <w:abstractNumId w:val="226"/>
  </w:num>
  <w:num w:numId="42">
    <w:abstractNumId w:val="163"/>
  </w:num>
  <w:num w:numId="43">
    <w:abstractNumId w:val="178"/>
  </w:num>
  <w:num w:numId="44">
    <w:abstractNumId w:val="11"/>
  </w:num>
  <w:num w:numId="45">
    <w:abstractNumId w:val="123"/>
  </w:num>
  <w:num w:numId="46">
    <w:abstractNumId w:val="125"/>
  </w:num>
  <w:num w:numId="47">
    <w:abstractNumId w:val="216"/>
  </w:num>
  <w:num w:numId="48">
    <w:abstractNumId w:val="34"/>
  </w:num>
  <w:num w:numId="49">
    <w:abstractNumId w:val="42"/>
  </w:num>
  <w:num w:numId="50">
    <w:abstractNumId w:val="61"/>
  </w:num>
  <w:num w:numId="51">
    <w:abstractNumId w:val="78"/>
  </w:num>
  <w:num w:numId="52">
    <w:abstractNumId w:val="148"/>
  </w:num>
  <w:num w:numId="53">
    <w:abstractNumId w:val="72"/>
  </w:num>
  <w:num w:numId="54">
    <w:abstractNumId w:val="20"/>
  </w:num>
  <w:num w:numId="55">
    <w:abstractNumId w:val="54"/>
  </w:num>
  <w:num w:numId="56">
    <w:abstractNumId w:val="106"/>
  </w:num>
  <w:num w:numId="57">
    <w:abstractNumId w:val="162"/>
  </w:num>
  <w:num w:numId="58">
    <w:abstractNumId w:val="96"/>
  </w:num>
  <w:num w:numId="59">
    <w:abstractNumId w:val="152"/>
  </w:num>
  <w:num w:numId="60">
    <w:abstractNumId w:val="84"/>
  </w:num>
  <w:num w:numId="61">
    <w:abstractNumId w:val="2"/>
  </w:num>
  <w:num w:numId="62">
    <w:abstractNumId w:val="15"/>
  </w:num>
  <w:num w:numId="63">
    <w:abstractNumId w:val="12"/>
  </w:num>
  <w:num w:numId="64">
    <w:abstractNumId w:val="18"/>
  </w:num>
  <w:num w:numId="65">
    <w:abstractNumId w:val="185"/>
  </w:num>
  <w:num w:numId="66">
    <w:abstractNumId w:val="209"/>
  </w:num>
  <w:num w:numId="67">
    <w:abstractNumId w:val="221"/>
  </w:num>
  <w:num w:numId="68">
    <w:abstractNumId w:val="92"/>
  </w:num>
  <w:num w:numId="69">
    <w:abstractNumId w:val="183"/>
  </w:num>
  <w:num w:numId="70">
    <w:abstractNumId w:val="155"/>
  </w:num>
  <w:num w:numId="71">
    <w:abstractNumId w:val="174"/>
  </w:num>
  <w:num w:numId="72">
    <w:abstractNumId w:val="17"/>
  </w:num>
  <w:num w:numId="73">
    <w:abstractNumId w:val="69"/>
  </w:num>
  <w:num w:numId="74">
    <w:abstractNumId w:val="126"/>
  </w:num>
  <w:num w:numId="75">
    <w:abstractNumId w:val="117"/>
  </w:num>
  <w:num w:numId="76">
    <w:abstractNumId w:val="45"/>
  </w:num>
  <w:num w:numId="77">
    <w:abstractNumId w:val="5"/>
  </w:num>
  <w:num w:numId="78">
    <w:abstractNumId w:val="167"/>
  </w:num>
  <w:num w:numId="79">
    <w:abstractNumId w:val="1"/>
  </w:num>
  <w:num w:numId="80">
    <w:abstractNumId w:val="99"/>
  </w:num>
  <w:num w:numId="81">
    <w:abstractNumId w:val="169"/>
  </w:num>
  <w:num w:numId="82">
    <w:abstractNumId w:val="110"/>
  </w:num>
  <w:num w:numId="83">
    <w:abstractNumId w:val="153"/>
  </w:num>
  <w:num w:numId="84">
    <w:abstractNumId w:val="79"/>
  </w:num>
  <w:num w:numId="85">
    <w:abstractNumId w:val="128"/>
  </w:num>
  <w:num w:numId="86">
    <w:abstractNumId w:val="97"/>
  </w:num>
  <w:num w:numId="87">
    <w:abstractNumId w:val="23"/>
  </w:num>
  <w:num w:numId="88">
    <w:abstractNumId w:val="28"/>
  </w:num>
  <w:num w:numId="89">
    <w:abstractNumId w:val="13"/>
  </w:num>
  <w:num w:numId="90">
    <w:abstractNumId w:val="38"/>
  </w:num>
  <w:num w:numId="91">
    <w:abstractNumId w:val="145"/>
  </w:num>
  <w:num w:numId="92">
    <w:abstractNumId w:val="22"/>
  </w:num>
  <w:num w:numId="93">
    <w:abstractNumId w:val="200"/>
  </w:num>
  <w:num w:numId="94">
    <w:abstractNumId w:val="213"/>
  </w:num>
  <w:num w:numId="95">
    <w:abstractNumId w:val="218"/>
  </w:num>
  <w:num w:numId="96">
    <w:abstractNumId w:val="188"/>
  </w:num>
  <w:num w:numId="97">
    <w:abstractNumId w:val="189"/>
  </w:num>
  <w:num w:numId="98">
    <w:abstractNumId w:val="35"/>
  </w:num>
  <w:num w:numId="99">
    <w:abstractNumId w:val="179"/>
  </w:num>
  <w:num w:numId="100">
    <w:abstractNumId w:val="160"/>
  </w:num>
  <w:num w:numId="101">
    <w:abstractNumId w:val="93"/>
  </w:num>
  <w:num w:numId="102">
    <w:abstractNumId w:val="164"/>
  </w:num>
  <w:num w:numId="103">
    <w:abstractNumId w:val="214"/>
  </w:num>
  <w:num w:numId="104">
    <w:abstractNumId w:val="184"/>
  </w:num>
  <w:num w:numId="105">
    <w:abstractNumId w:val="142"/>
  </w:num>
  <w:num w:numId="106">
    <w:abstractNumId w:val="82"/>
  </w:num>
  <w:num w:numId="107">
    <w:abstractNumId w:val="141"/>
  </w:num>
  <w:num w:numId="108">
    <w:abstractNumId w:val="228"/>
  </w:num>
  <w:num w:numId="109">
    <w:abstractNumId w:val="151"/>
  </w:num>
  <w:num w:numId="110">
    <w:abstractNumId w:val="130"/>
  </w:num>
  <w:num w:numId="111">
    <w:abstractNumId w:val="224"/>
  </w:num>
  <w:num w:numId="112">
    <w:abstractNumId w:val="133"/>
  </w:num>
  <w:num w:numId="113">
    <w:abstractNumId w:val="4"/>
  </w:num>
  <w:num w:numId="114">
    <w:abstractNumId w:val="136"/>
  </w:num>
  <w:num w:numId="115">
    <w:abstractNumId w:val="157"/>
  </w:num>
  <w:num w:numId="116">
    <w:abstractNumId w:val="87"/>
  </w:num>
  <w:num w:numId="117">
    <w:abstractNumId w:val="227"/>
  </w:num>
  <w:num w:numId="118">
    <w:abstractNumId w:val="190"/>
  </w:num>
  <w:num w:numId="119">
    <w:abstractNumId w:val="62"/>
  </w:num>
  <w:num w:numId="120">
    <w:abstractNumId w:val="0"/>
  </w:num>
  <w:num w:numId="121">
    <w:abstractNumId w:val="30"/>
  </w:num>
  <w:num w:numId="122">
    <w:abstractNumId w:val="102"/>
  </w:num>
  <w:num w:numId="123">
    <w:abstractNumId w:val="161"/>
  </w:num>
  <w:num w:numId="124">
    <w:abstractNumId w:val="71"/>
  </w:num>
  <w:num w:numId="125">
    <w:abstractNumId w:val="40"/>
  </w:num>
  <w:num w:numId="126">
    <w:abstractNumId w:val="230"/>
  </w:num>
  <w:num w:numId="127">
    <w:abstractNumId w:val="81"/>
  </w:num>
  <w:num w:numId="128">
    <w:abstractNumId w:val="85"/>
  </w:num>
  <w:num w:numId="129">
    <w:abstractNumId w:val="88"/>
  </w:num>
  <w:num w:numId="130">
    <w:abstractNumId w:val="192"/>
  </w:num>
  <w:num w:numId="131">
    <w:abstractNumId w:val="173"/>
  </w:num>
  <w:num w:numId="132">
    <w:abstractNumId w:val="6"/>
  </w:num>
  <w:num w:numId="133">
    <w:abstractNumId w:val="74"/>
  </w:num>
  <w:num w:numId="134">
    <w:abstractNumId w:val="64"/>
  </w:num>
  <w:num w:numId="135">
    <w:abstractNumId w:val="176"/>
  </w:num>
  <w:num w:numId="136">
    <w:abstractNumId w:val="220"/>
  </w:num>
  <w:num w:numId="137">
    <w:abstractNumId w:val="39"/>
  </w:num>
  <w:num w:numId="138">
    <w:abstractNumId w:val="55"/>
  </w:num>
  <w:num w:numId="139">
    <w:abstractNumId w:val="197"/>
  </w:num>
  <w:num w:numId="140">
    <w:abstractNumId w:val="196"/>
  </w:num>
  <w:num w:numId="141">
    <w:abstractNumId w:val="211"/>
  </w:num>
  <w:num w:numId="142">
    <w:abstractNumId w:val="111"/>
  </w:num>
  <w:num w:numId="143">
    <w:abstractNumId w:val="80"/>
  </w:num>
  <w:num w:numId="144">
    <w:abstractNumId w:val="21"/>
  </w:num>
  <w:num w:numId="145">
    <w:abstractNumId w:val="166"/>
  </w:num>
  <w:num w:numId="146">
    <w:abstractNumId w:val="202"/>
  </w:num>
  <w:num w:numId="147">
    <w:abstractNumId w:val="139"/>
  </w:num>
  <w:num w:numId="148">
    <w:abstractNumId w:val="86"/>
  </w:num>
  <w:num w:numId="149">
    <w:abstractNumId w:val="83"/>
  </w:num>
  <w:num w:numId="150">
    <w:abstractNumId w:val="177"/>
  </w:num>
  <w:num w:numId="151">
    <w:abstractNumId w:val="119"/>
  </w:num>
  <w:num w:numId="152">
    <w:abstractNumId w:val="175"/>
  </w:num>
  <w:num w:numId="153">
    <w:abstractNumId w:val="232"/>
  </w:num>
  <w:num w:numId="154">
    <w:abstractNumId w:val="121"/>
  </w:num>
  <w:num w:numId="155">
    <w:abstractNumId w:val="77"/>
  </w:num>
  <w:num w:numId="156">
    <w:abstractNumId w:val="215"/>
  </w:num>
  <w:num w:numId="157">
    <w:abstractNumId w:val="172"/>
  </w:num>
  <w:num w:numId="158">
    <w:abstractNumId w:val="73"/>
  </w:num>
  <w:num w:numId="159">
    <w:abstractNumId w:val="231"/>
  </w:num>
  <w:num w:numId="160">
    <w:abstractNumId w:val="170"/>
  </w:num>
  <w:num w:numId="161">
    <w:abstractNumId w:val="143"/>
  </w:num>
  <w:num w:numId="162">
    <w:abstractNumId w:val="29"/>
  </w:num>
  <w:num w:numId="163">
    <w:abstractNumId w:val="75"/>
  </w:num>
  <w:num w:numId="164">
    <w:abstractNumId w:val="49"/>
  </w:num>
  <w:num w:numId="165">
    <w:abstractNumId w:val="127"/>
  </w:num>
  <w:num w:numId="166">
    <w:abstractNumId w:val="33"/>
  </w:num>
  <w:num w:numId="167">
    <w:abstractNumId w:val="101"/>
  </w:num>
  <w:num w:numId="168">
    <w:abstractNumId w:val="187"/>
  </w:num>
  <w:num w:numId="169">
    <w:abstractNumId w:val="65"/>
  </w:num>
  <w:num w:numId="170">
    <w:abstractNumId w:val="222"/>
  </w:num>
  <w:num w:numId="171">
    <w:abstractNumId w:val="191"/>
  </w:num>
  <w:num w:numId="172">
    <w:abstractNumId w:val="25"/>
  </w:num>
  <w:num w:numId="173">
    <w:abstractNumId w:val="204"/>
  </w:num>
  <w:num w:numId="174">
    <w:abstractNumId w:val="199"/>
  </w:num>
  <w:num w:numId="175">
    <w:abstractNumId w:val="50"/>
  </w:num>
  <w:num w:numId="176">
    <w:abstractNumId w:val="131"/>
  </w:num>
  <w:num w:numId="177">
    <w:abstractNumId w:val="66"/>
  </w:num>
  <w:num w:numId="178">
    <w:abstractNumId w:val="67"/>
  </w:num>
  <w:num w:numId="179">
    <w:abstractNumId w:val="158"/>
  </w:num>
  <w:num w:numId="180">
    <w:abstractNumId w:val="146"/>
  </w:num>
  <w:num w:numId="181">
    <w:abstractNumId w:val="144"/>
  </w:num>
  <w:num w:numId="182">
    <w:abstractNumId w:val="57"/>
  </w:num>
  <w:num w:numId="183">
    <w:abstractNumId w:val="113"/>
  </w:num>
  <w:num w:numId="184">
    <w:abstractNumId w:val="9"/>
  </w:num>
  <w:num w:numId="185">
    <w:abstractNumId w:val="122"/>
  </w:num>
  <w:num w:numId="186">
    <w:abstractNumId w:val="10"/>
  </w:num>
  <w:num w:numId="187">
    <w:abstractNumId w:val="19"/>
  </w:num>
  <w:num w:numId="188">
    <w:abstractNumId w:val="14"/>
  </w:num>
  <w:num w:numId="189">
    <w:abstractNumId w:val="219"/>
  </w:num>
  <w:num w:numId="190">
    <w:abstractNumId w:val="107"/>
  </w:num>
  <w:num w:numId="191">
    <w:abstractNumId w:val="59"/>
  </w:num>
  <w:num w:numId="192">
    <w:abstractNumId w:val="194"/>
  </w:num>
  <w:num w:numId="193">
    <w:abstractNumId w:val="156"/>
  </w:num>
  <w:num w:numId="194">
    <w:abstractNumId w:val="207"/>
  </w:num>
  <w:num w:numId="195">
    <w:abstractNumId w:val="103"/>
  </w:num>
  <w:num w:numId="196">
    <w:abstractNumId w:val="16"/>
  </w:num>
  <w:num w:numId="197">
    <w:abstractNumId w:val="94"/>
  </w:num>
  <w:num w:numId="198">
    <w:abstractNumId w:val="76"/>
  </w:num>
  <w:num w:numId="199">
    <w:abstractNumId w:val="89"/>
  </w:num>
  <w:num w:numId="200">
    <w:abstractNumId w:val="43"/>
  </w:num>
  <w:num w:numId="201">
    <w:abstractNumId w:val="208"/>
  </w:num>
  <w:num w:numId="202">
    <w:abstractNumId w:val="120"/>
  </w:num>
  <w:num w:numId="203">
    <w:abstractNumId w:val="181"/>
  </w:num>
  <w:num w:numId="204">
    <w:abstractNumId w:val="95"/>
  </w:num>
  <w:num w:numId="205">
    <w:abstractNumId w:val="52"/>
  </w:num>
  <w:num w:numId="206">
    <w:abstractNumId w:val="109"/>
  </w:num>
  <w:num w:numId="207">
    <w:abstractNumId w:val="135"/>
  </w:num>
  <w:num w:numId="208">
    <w:abstractNumId w:val="115"/>
  </w:num>
  <w:num w:numId="209">
    <w:abstractNumId w:val="26"/>
  </w:num>
  <w:num w:numId="210">
    <w:abstractNumId w:val="70"/>
  </w:num>
  <w:num w:numId="211">
    <w:abstractNumId w:val="137"/>
  </w:num>
  <w:num w:numId="212">
    <w:abstractNumId w:val="129"/>
  </w:num>
  <w:num w:numId="213">
    <w:abstractNumId w:val="206"/>
  </w:num>
  <w:num w:numId="214">
    <w:abstractNumId w:val="68"/>
  </w:num>
  <w:num w:numId="215">
    <w:abstractNumId w:val="140"/>
  </w:num>
  <w:num w:numId="216">
    <w:abstractNumId w:val="134"/>
  </w:num>
  <w:num w:numId="217">
    <w:abstractNumId w:val="165"/>
  </w:num>
  <w:num w:numId="218">
    <w:abstractNumId w:val="58"/>
  </w:num>
  <w:num w:numId="219">
    <w:abstractNumId w:val="203"/>
  </w:num>
  <w:num w:numId="220">
    <w:abstractNumId w:val="48"/>
  </w:num>
  <w:num w:numId="221">
    <w:abstractNumId w:val="63"/>
  </w:num>
  <w:num w:numId="222">
    <w:abstractNumId w:val="195"/>
  </w:num>
  <w:num w:numId="223">
    <w:abstractNumId w:val="112"/>
  </w:num>
  <w:num w:numId="224">
    <w:abstractNumId w:val="100"/>
  </w:num>
  <w:num w:numId="225">
    <w:abstractNumId w:val="104"/>
  </w:num>
  <w:num w:numId="226">
    <w:abstractNumId w:val="159"/>
  </w:num>
  <w:num w:numId="227">
    <w:abstractNumId w:val="36"/>
  </w:num>
  <w:num w:numId="228">
    <w:abstractNumId w:val="98"/>
  </w:num>
  <w:num w:numId="229">
    <w:abstractNumId w:val="132"/>
  </w:num>
  <w:num w:numId="230">
    <w:abstractNumId w:val="60"/>
  </w:num>
  <w:num w:numId="231">
    <w:abstractNumId w:val="229"/>
  </w:num>
  <w:num w:numId="232">
    <w:abstractNumId w:val="149"/>
  </w:num>
  <w:num w:numId="233">
    <w:abstractNumId w:val="180"/>
  </w:num>
  <w:num w:numId="234">
    <w:abstractNumId w:val="168"/>
  </w:num>
  <w:numIdMacAtCleanup w:val="2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savePreviewPicture/>
  <w:compat>
    <w:useFELayout/>
  </w:compat>
  <w:rsids>
    <w:rsidRoot w:val="00C57136"/>
    <w:rsid w:val="00272A6D"/>
    <w:rsid w:val="008F2EE9"/>
    <w:rsid w:val="00A63F88"/>
    <w:rsid w:val="00C57136"/>
    <w:rsid w:val="00CB0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53">
          <o:proxy end="" idref="#_x0000_s1051" connectloc="7"/>
        </o:r>
        <o:r id="V:Rule10" type="connector" idref="#_x0000_s1054">
          <o:proxy end="" idref="#_x0000_s1051" connectloc="0"/>
        </o:r>
        <o:r id="V:Rule11" type="connector" idref="#_x0000_s1055"/>
        <o:r id="V:Rule12" type="connector" idref="#_x0000_s1057"/>
        <o:r id="V:Rule13" type="connector" idref="#_x0000_s1056"/>
        <o:r id="V:Rule14" type="connector" idref="#_x0000_s1059"/>
        <o:r id="V:Rule15" type="connector" idref="#_x0000_s1058"/>
        <o:r id="V:Rule16"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6D"/>
  </w:style>
  <w:style w:type="paragraph" w:styleId="1">
    <w:name w:val="heading 1"/>
    <w:basedOn w:val="a"/>
    <w:next w:val="a"/>
    <w:link w:val="10"/>
    <w:qFormat/>
    <w:rsid w:val="00C57136"/>
    <w:pPr>
      <w:keepNext/>
      <w:spacing w:before="240" w:after="60" w:line="240" w:lineRule="auto"/>
      <w:outlineLvl w:val="0"/>
    </w:pPr>
    <w:rPr>
      <w:rFonts w:ascii="Arial" w:eastAsia="Times New Roman" w:hAnsi="Arial" w:cs="Arial"/>
      <w:b/>
      <w:bCs/>
      <w:noProof/>
      <w:kern w:val="32"/>
      <w:sz w:val="32"/>
      <w:szCs w:val="32"/>
    </w:rPr>
  </w:style>
  <w:style w:type="paragraph" w:styleId="2">
    <w:name w:val="heading 2"/>
    <w:basedOn w:val="a"/>
    <w:next w:val="a"/>
    <w:link w:val="20"/>
    <w:qFormat/>
    <w:rsid w:val="00C57136"/>
    <w:pPr>
      <w:keepNext/>
      <w:spacing w:after="0" w:line="240" w:lineRule="auto"/>
      <w:ind w:firstLine="567"/>
      <w:jc w:val="both"/>
      <w:outlineLvl w:val="1"/>
    </w:pPr>
    <w:rPr>
      <w:rFonts w:ascii="Times New Roman KK EK" w:eastAsia="Times New Roman" w:hAnsi="Times New Roman KK EK" w:cs="Times New Roman"/>
      <w:sz w:val="28"/>
      <w:szCs w:val="20"/>
      <w:u w:val="single"/>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136"/>
    <w:rPr>
      <w:rFonts w:ascii="Arial" w:eastAsia="Times New Roman" w:hAnsi="Arial" w:cs="Arial"/>
      <w:b/>
      <w:bCs/>
      <w:noProof/>
      <w:kern w:val="32"/>
      <w:sz w:val="32"/>
      <w:szCs w:val="32"/>
    </w:rPr>
  </w:style>
  <w:style w:type="character" w:customStyle="1" w:styleId="20">
    <w:name w:val="Заголовок 2 Знак"/>
    <w:basedOn w:val="a0"/>
    <w:link w:val="2"/>
    <w:rsid w:val="00C57136"/>
    <w:rPr>
      <w:rFonts w:ascii="Times New Roman KK EK" w:eastAsia="Times New Roman" w:hAnsi="Times New Roman KK EK" w:cs="Times New Roman"/>
      <w:sz w:val="28"/>
      <w:szCs w:val="20"/>
      <w:u w:val="single"/>
      <w:lang w:val="kk-KZ"/>
    </w:rPr>
  </w:style>
  <w:style w:type="paragraph" w:styleId="a3">
    <w:name w:val="Plain Text"/>
    <w:basedOn w:val="a"/>
    <w:link w:val="a4"/>
    <w:rsid w:val="00C57136"/>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C57136"/>
    <w:rPr>
      <w:rFonts w:ascii="Courier New" w:eastAsia="Times New Roman" w:hAnsi="Courier New" w:cs="Courier New"/>
      <w:sz w:val="20"/>
      <w:szCs w:val="20"/>
    </w:rPr>
  </w:style>
  <w:style w:type="table" w:styleId="a5">
    <w:name w:val="Table Grid"/>
    <w:basedOn w:val="a1"/>
    <w:rsid w:val="00C57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1CharChar">
    <w:name w:val="Char Char Знак Знак1 Char Char1 Знак Знак Char Char"/>
    <w:basedOn w:val="a"/>
    <w:rsid w:val="00C57136"/>
    <w:pPr>
      <w:spacing w:before="100" w:beforeAutospacing="1" w:after="100" w:afterAutospacing="1" w:line="240" w:lineRule="auto"/>
    </w:pPr>
    <w:rPr>
      <w:rFonts w:ascii="Tahoma" w:eastAsia="Times New Roman" w:hAnsi="Tahoma" w:cs="Times New Roman"/>
      <w:noProof/>
      <w:sz w:val="20"/>
      <w:szCs w:val="20"/>
      <w:lang w:val="en-US" w:eastAsia="en-US"/>
    </w:rPr>
  </w:style>
  <w:style w:type="paragraph" w:customStyle="1" w:styleId="11">
    <w:name w:val="Текст1"/>
    <w:basedOn w:val="a"/>
    <w:rsid w:val="00C57136"/>
    <w:pPr>
      <w:suppressAutoHyphens/>
      <w:spacing w:after="0" w:line="240" w:lineRule="auto"/>
    </w:pPr>
    <w:rPr>
      <w:rFonts w:ascii="Courier New" w:eastAsia="Times New Roman" w:hAnsi="Courier New" w:cs="Courier New"/>
      <w:sz w:val="20"/>
      <w:szCs w:val="20"/>
      <w:lang w:eastAsia="ar-SA"/>
    </w:rPr>
  </w:style>
  <w:style w:type="paragraph" w:styleId="21">
    <w:name w:val="Body Text 2"/>
    <w:basedOn w:val="a"/>
    <w:link w:val="22"/>
    <w:rsid w:val="00C57136"/>
    <w:pPr>
      <w:spacing w:after="0" w:line="240" w:lineRule="auto"/>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C57136"/>
    <w:rPr>
      <w:rFonts w:ascii="Times New Roman" w:eastAsia="Times New Roman" w:hAnsi="Times New Roman" w:cs="Times New Roman"/>
      <w:sz w:val="28"/>
      <w:szCs w:val="28"/>
    </w:rPr>
  </w:style>
  <w:style w:type="paragraph" w:styleId="a6">
    <w:name w:val="Body Text Indent"/>
    <w:basedOn w:val="a"/>
    <w:link w:val="a7"/>
    <w:rsid w:val="00C57136"/>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C57136"/>
    <w:rPr>
      <w:rFonts w:ascii="Times New Roman" w:eastAsia="Times New Roman" w:hAnsi="Times New Roman" w:cs="Times New Roman"/>
      <w:sz w:val="24"/>
      <w:szCs w:val="24"/>
    </w:rPr>
  </w:style>
  <w:style w:type="paragraph" w:styleId="a8">
    <w:name w:val="footer"/>
    <w:basedOn w:val="a"/>
    <w:link w:val="a9"/>
    <w:rsid w:val="00C571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C57136"/>
    <w:rPr>
      <w:rFonts w:ascii="Times New Roman" w:eastAsia="Times New Roman" w:hAnsi="Times New Roman" w:cs="Times New Roman"/>
      <w:sz w:val="24"/>
      <w:szCs w:val="24"/>
    </w:rPr>
  </w:style>
  <w:style w:type="paragraph" w:customStyle="1" w:styleId="aa">
    <w:name w:val="Знак"/>
    <w:basedOn w:val="a"/>
    <w:autoRedefine/>
    <w:rsid w:val="00C57136"/>
    <w:pPr>
      <w:spacing w:after="160" w:line="240" w:lineRule="exact"/>
      <w:jc w:val="both"/>
    </w:pPr>
    <w:rPr>
      <w:rFonts w:ascii="Times New Roman" w:eastAsia="Times New Roman" w:hAnsi="Times New Roman" w:cs="Times New Roman"/>
      <w:sz w:val="28"/>
      <w:szCs w:val="20"/>
      <w:lang w:val="en-US" w:eastAsia="en-US"/>
    </w:rPr>
  </w:style>
  <w:style w:type="paragraph" w:styleId="ab">
    <w:name w:val="Subtitle"/>
    <w:basedOn w:val="a"/>
    <w:link w:val="ac"/>
    <w:qFormat/>
    <w:rsid w:val="00C57136"/>
    <w:pPr>
      <w:spacing w:after="60" w:line="240" w:lineRule="auto"/>
      <w:jc w:val="center"/>
      <w:outlineLvl w:val="1"/>
    </w:pPr>
    <w:rPr>
      <w:rFonts w:ascii="Arial" w:eastAsia="Times New Roman" w:hAnsi="Arial" w:cs="Arial"/>
      <w:sz w:val="24"/>
      <w:szCs w:val="24"/>
    </w:rPr>
  </w:style>
  <w:style w:type="character" w:customStyle="1" w:styleId="ac">
    <w:name w:val="Подзаголовок Знак"/>
    <w:basedOn w:val="a0"/>
    <w:link w:val="ab"/>
    <w:rsid w:val="00C57136"/>
    <w:rPr>
      <w:rFonts w:ascii="Arial" w:eastAsia="Times New Roman" w:hAnsi="Arial" w:cs="Arial"/>
      <w:sz w:val="24"/>
      <w:szCs w:val="24"/>
    </w:rPr>
  </w:style>
  <w:style w:type="paragraph" w:styleId="ad">
    <w:name w:val="Title"/>
    <w:basedOn w:val="a"/>
    <w:next w:val="ab"/>
    <w:link w:val="ae"/>
    <w:qFormat/>
    <w:rsid w:val="00C5713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e">
    <w:name w:val="Название Знак"/>
    <w:basedOn w:val="a0"/>
    <w:link w:val="ad"/>
    <w:rsid w:val="00C57136"/>
    <w:rPr>
      <w:rFonts w:ascii="Times New Roman" w:eastAsia="Times New Roman" w:hAnsi="Times New Roman" w:cs="Times New Roman"/>
      <w:b/>
      <w:sz w:val="28"/>
      <w:szCs w:val="20"/>
      <w:lang w:eastAsia="ar-SA"/>
    </w:rPr>
  </w:style>
  <w:style w:type="character" w:styleId="af">
    <w:name w:val="Hyperlink"/>
    <w:basedOn w:val="a0"/>
    <w:rsid w:val="00C57136"/>
    <w:rPr>
      <w:strike w:val="0"/>
      <w:dstrike w:val="0"/>
      <w:color w:val="0000CC"/>
      <w:sz w:val="22"/>
      <w:szCs w:val="22"/>
      <w:u w:val="none"/>
      <w:effect w:val="none"/>
    </w:rPr>
  </w:style>
  <w:style w:type="paragraph" w:styleId="af0">
    <w:name w:val="Normal (Web)"/>
    <w:basedOn w:val="a"/>
    <w:rsid w:val="00C57136"/>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qFormat/>
    <w:rsid w:val="00C57136"/>
    <w:rPr>
      <w:b/>
      <w:bCs/>
    </w:rPr>
  </w:style>
  <w:style w:type="character" w:styleId="af2">
    <w:name w:val="page number"/>
    <w:basedOn w:val="a0"/>
    <w:rsid w:val="00C57136"/>
  </w:style>
  <w:style w:type="character" w:customStyle="1" w:styleId="A10">
    <w:name w:val="A1"/>
    <w:rsid w:val="00C57136"/>
    <w:rPr>
      <w:b/>
      <w:bCs/>
      <w:color w:val="000000"/>
      <w:sz w:val="36"/>
      <w:szCs w:val="36"/>
    </w:rPr>
  </w:style>
  <w:style w:type="paragraph" w:styleId="af3">
    <w:name w:val="Normal Indent"/>
    <w:basedOn w:val="a"/>
    <w:rsid w:val="00C57136"/>
    <w:pPr>
      <w:spacing w:after="0" w:line="240" w:lineRule="auto"/>
      <w:ind w:left="708"/>
    </w:pPr>
    <w:rPr>
      <w:rFonts w:ascii="Times New Roman" w:eastAsia="Times New Roman" w:hAnsi="Times New Roman" w:cs="Times New Roman"/>
      <w:sz w:val="24"/>
      <w:szCs w:val="24"/>
      <w:lang w:val="kk-KZ"/>
    </w:rPr>
  </w:style>
  <w:style w:type="paragraph" w:styleId="af4">
    <w:name w:val="Body Text"/>
    <w:basedOn w:val="a"/>
    <w:link w:val="af5"/>
    <w:rsid w:val="00C57136"/>
    <w:pPr>
      <w:spacing w:after="120" w:line="240" w:lineRule="auto"/>
    </w:pPr>
    <w:rPr>
      <w:rFonts w:ascii="Times New Roman" w:eastAsia="Times New Roman" w:hAnsi="Times New Roman" w:cs="Times New Roman"/>
      <w:sz w:val="24"/>
      <w:szCs w:val="24"/>
      <w:lang w:val="kk-KZ"/>
    </w:rPr>
  </w:style>
  <w:style w:type="character" w:customStyle="1" w:styleId="af5">
    <w:name w:val="Основной текст Знак"/>
    <w:basedOn w:val="a0"/>
    <w:link w:val="af4"/>
    <w:rsid w:val="00C57136"/>
    <w:rPr>
      <w:rFonts w:ascii="Times New Roman" w:eastAsia="Times New Roman" w:hAnsi="Times New Roman" w:cs="Times New Roman"/>
      <w:sz w:val="24"/>
      <w:szCs w:val="24"/>
      <w:lang w:val="kk-KZ"/>
    </w:rPr>
  </w:style>
  <w:style w:type="paragraph" w:styleId="af6">
    <w:name w:val="List Paragraph"/>
    <w:basedOn w:val="a"/>
    <w:qFormat/>
    <w:rsid w:val="00C57136"/>
    <w:pPr>
      <w:ind w:left="708"/>
    </w:pPr>
    <w:rPr>
      <w:rFonts w:ascii="Arial" w:eastAsia="Calibri" w:hAnsi="Arial" w:cs="Times New Roman"/>
      <w:lang w:eastAsia="en-US"/>
    </w:rPr>
  </w:style>
  <w:style w:type="paragraph" w:customStyle="1" w:styleId="text">
    <w:name w:val="text"/>
    <w:basedOn w:val="a"/>
    <w:rsid w:val="00C57136"/>
    <w:pPr>
      <w:spacing w:after="50" w:line="240" w:lineRule="auto"/>
      <w:ind w:left="100" w:right="100"/>
    </w:pPr>
    <w:rPr>
      <w:rFonts w:ascii="Arial" w:eastAsia="Times New Roman" w:hAnsi="Arial" w:cs="Arial"/>
      <w:color w:val="000000"/>
      <w:sz w:val="24"/>
      <w:szCs w:val="24"/>
    </w:rPr>
  </w:style>
  <w:style w:type="paragraph" w:styleId="af7">
    <w:name w:val="header"/>
    <w:basedOn w:val="a"/>
    <w:link w:val="af8"/>
    <w:rsid w:val="00C571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C57136"/>
    <w:rPr>
      <w:rFonts w:ascii="Times New Roman" w:eastAsia="Times New Roman" w:hAnsi="Times New Roman" w:cs="Times New Roman"/>
      <w:sz w:val="24"/>
      <w:szCs w:val="24"/>
    </w:rPr>
  </w:style>
  <w:style w:type="character" w:styleId="af9">
    <w:name w:val="FollowedHyperlink"/>
    <w:basedOn w:val="a0"/>
    <w:rsid w:val="00C57136"/>
    <w:rPr>
      <w:color w:val="800080"/>
      <w:u w:val="single"/>
    </w:rPr>
  </w:style>
  <w:style w:type="character" w:styleId="afa">
    <w:name w:val="Emphasis"/>
    <w:basedOn w:val="a0"/>
    <w:qFormat/>
    <w:rsid w:val="00C57136"/>
    <w:rPr>
      <w:i/>
      <w:iCs/>
    </w:rPr>
  </w:style>
  <w:style w:type="character" w:styleId="afb">
    <w:name w:val="footnote reference"/>
    <w:basedOn w:val="a0"/>
    <w:semiHidden/>
    <w:rsid w:val="00C57136"/>
    <w:rPr>
      <w:vertAlign w:val="superscript"/>
    </w:rPr>
  </w:style>
  <w:style w:type="character" w:customStyle="1" w:styleId="12">
    <w:name w:val="Знак Знак1"/>
    <w:basedOn w:val="a0"/>
    <w:locked/>
    <w:rsid w:val="00C57136"/>
    <w:rPr>
      <w:rFonts w:ascii="Times New Roman KK EK" w:hAnsi="Times New Roman KK EK"/>
      <w:sz w:val="28"/>
      <w:u w:val="single"/>
      <w:lang w:val="kk-KZ" w:eastAsia="ru-RU" w:bidi="ar-SA"/>
    </w:rPr>
  </w:style>
  <w:style w:type="character" w:customStyle="1" w:styleId="23">
    <w:name w:val="Знак Знак2"/>
    <w:basedOn w:val="a0"/>
    <w:locked/>
    <w:rsid w:val="00C57136"/>
    <w:rPr>
      <w:rFonts w:ascii="Arial" w:hAnsi="Arial" w:cs="Arial"/>
      <w:b/>
      <w:bCs/>
      <w:kern w:val="32"/>
      <w:sz w:val="32"/>
      <w:szCs w:val="32"/>
      <w:lang w:val="ru-RU" w:eastAsia="ru-RU" w:bidi="ar-SA"/>
    </w:rPr>
  </w:style>
  <w:style w:type="paragraph" w:styleId="afc">
    <w:name w:val="footnote text"/>
    <w:basedOn w:val="a"/>
    <w:link w:val="afd"/>
    <w:semiHidden/>
    <w:rsid w:val="00C57136"/>
    <w:pPr>
      <w:spacing w:after="0" w:line="240" w:lineRule="auto"/>
    </w:pPr>
    <w:rPr>
      <w:rFonts w:ascii="Times New Roman" w:eastAsia="Times New Roman" w:hAnsi="Times New Roman" w:cs="Times New Roman"/>
      <w:szCs w:val="20"/>
      <w:lang w:val="kk-KZ"/>
    </w:rPr>
  </w:style>
  <w:style w:type="character" w:customStyle="1" w:styleId="afd">
    <w:name w:val="Текст сноски Знак"/>
    <w:basedOn w:val="a0"/>
    <w:link w:val="afc"/>
    <w:semiHidden/>
    <w:rsid w:val="00C57136"/>
    <w:rPr>
      <w:rFonts w:ascii="Times New Roman" w:eastAsia="Times New Roman" w:hAnsi="Times New Roman" w:cs="Times New Roman"/>
      <w:szCs w:val="20"/>
      <w:lang w:val="kk-KZ"/>
    </w:rPr>
  </w:style>
  <w:style w:type="character" w:customStyle="1" w:styleId="afe">
    <w:name w:val="Знак Знак"/>
    <w:basedOn w:val="a0"/>
    <w:locked/>
    <w:rsid w:val="00C57136"/>
    <w:rPr>
      <w:b/>
      <w:sz w:val="28"/>
      <w:lang w:val="ru-RU" w:eastAsia="ar-SA" w:bidi="ar-SA"/>
    </w:rPr>
  </w:style>
  <w:style w:type="paragraph" w:customStyle="1" w:styleId="13">
    <w:name w:val="Знак1"/>
    <w:basedOn w:val="a"/>
    <w:autoRedefine/>
    <w:rsid w:val="00C57136"/>
    <w:pPr>
      <w:spacing w:after="160" w:line="240" w:lineRule="exact"/>
    </w:pPr>
    <w:rPr>
      <w:rFonts w:ascii="Times New Roman" w:eastAsia="SimSun" w:hAnsi="Times New Roman" w:cs="Times New Roma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7F085B-2DE8-441E-9280-7B7DA421E2E3}" type="doc">
      <dgm:prSet loTypeId="urn:microsoft.com/office/officeart/2005/8/layout/radial1" loCatId="relationship" qsTypeId="urn:microsoft.com/office/officeart/2005/8/quickstyle/simple1" qsCatId="simple" csTypeId="urn:microsoft.com/office/officeart/2005/8/colors/accent1_2" csCatId="accent1"/>
      <dgm:spPr/>
    </dgm:pt>
    <dgm:pt modelId="{B117B032-659F-48B6-AC36-29E374B7E2B0}">
      <dgm:prSet/>
      <dgm:spPr/>
      <dgm:t>
        <a:bodyPr/>
        <a:lstStyle/>
        <a:p>
          <a:pPr marR="0" algn="ctr" rtl="0"/>
          <a:r>
            <a:rPr lang="kk-KZ" baseline="0" smtClean="0">
              <a:latin typeface="Calibri"/>
            </a:rPr>
            <a:t>Ортақ  мақсат </a:t>
          </a:r>
          <a:r>
            <a:rPr lang="ru-RU" baseline="0" smtClean="0">
              <a:latin typeface="Times New Roman"/>
            </a:rPr>
            <a:t>-</a:t>
          </a:r>
          <a:r>
            <a:rPr lang="kk-KZ" baseline="0" smtClean="0">
              <a:latin typeface="Calibri"/>
            </a:rPr>
            <a:t>субъектіні</a:t>
          </a:r>
          <a:r>
            <a:rPr lang="ru-RU" baseline="0" smtClean="0">
              <a:latin typeface="Calibri"/>
            </a:rPr>
            <a:t> өзіндік дам</a:t>
          </a:r>
          <a:r>
            <a:rPr lang="kk-KZ" baseline="0" smtClean="0">
              <a:latin typeface="Calibri"/>
            </a:rPr>
            <a:t>ыту  </a:t>
          </a:r>
        </a:p>
      </dgm:t>
    </dgm:pt>
    <dgm:pt modelId="{E3392516-7394-4223-99E4-49653EBD7E6A}" type="parTrans" cxnId="{2BD59A06-C177-4A6A-8F39-3E5DB0BB4C34}">
      <dgm:prSet/>
      <dgm:spPr/>
    </dgm:pt>
    <dgm:pt modelId="{1C72ECAB-1CAA-4451-8AF7-BE2FADFA9504}" type="sibTrans" cxnId="{2BD59A06-C177-4A6A-8F39-3E5DB0BB4C34}">
      <dgm:prSet/>
      <dgm:spPr/>
    </dgm:pt>
    <dgm:pt modelId="{0CC43582-8739-48B2-BE60-EEEDD8729942}">
      <dgm:prSet/>
      <dgm:spPr/>
      <dgm:t>
        <a:bodyPr/>
        <a:lstStyle/>
        <a:p>
          <a:pPr marR="0" algn="ctr" rtl="0"/>
          <a:r>
            <a:rPr lang="kk-KZ" baseline="0" smtClean="0">
              <a:latin typeface="Calibri"/>
            </a:rPr>
            <a:t>Сабақ беру </a:t>
          </a:r>
          <a:r>
            <a:rPr lang="ru-RU" baseline="0" smtClean="0">
              <a:latin typeface="Times New Roman"/>
            </a:rPr>
            <a:t>-</a:t>
          </a:r>
          <a:endParaRPr lang="kk-KZ" baseline="0" smtClean="0">
            <a:latin typeface="Times New Roman"/>
          </a:endParaRPr>
        </a:p>
        <a:p>
          <a:pPr marR="0" algn="ctr" rtl="0"/>
          <a:r>
            <a:rPr lang="kk-KZ" baseline="0" smtClean="0">
              <a:latin typeface="Calibri"/>
            </a:rPr>
            <a:t>о</a:t>
          </a:r>
          <a:r>
            <a:rPr lang="ru-RU" baseline="0" smtClean="0">
              <a:latin typeface="Calibri"/>
            </a:rPr>
            <a:t>қыту   жүйесі</a:t>
          </a:r>
          <a:endParaRPr lang="ru-RU" smtClean="0"/>
        </a:p>
      </dgm:t>
    </dgm:pt>
    <dgm:pt modelId="{C2A6C72B-C0CF-4B6D-AC8D-5A9A40859CB1}" type="parTrans" cxnId="{9590A8C0-4FF9-4BA1-9861-9E51E7A02046}">
      <dgm:prSet/>
      <dgm:spPr/>
      <dgm:t>
        <a:bodyPr/>
        <a:lstStyle/>
        <a:p>
          <a:endParaRPr lang="ru-RU"/>
        </a:p>
      </dgm:t>
    </dgm:pt>
    <dgm:pt modelId="{4A67DD9A-C97F-4C28-A1D1-DC94A11D9CF0}" type="sibTrans" cxnId="{9590A8C0-4FF9-4BA1-9861-9E51E7A02046}">
      <dgm:prSet/>
      <dgm:spPr/>
    </dgm:pt>
    <dgm:pt modelId="{993E1A56-F6A7-4DCC-82F2-53142DBA610E}">
      <dgm:prSet/>
      <dgm:spPr/>
      <dgm:t>
        <a:bodyPr/>
        <a:lstStyle/>
        <a:p>
          <a:pPr marR="0" algn="ctr" rtl="0"/>
          <a:r>
            <a:rPr lang="kk-KZ" baseline="0" smtClean="0">
              <a:latin typeface="Calibri"/>
            </a:rPr>
            <a:t>Барлық деңгейлердегі</a:t>
          </a:r>
        </a:p>
        <a:p>
          <a:pPr marR="0" algn="ctr" rtl="0"/>
          <a:r>
            <a:rPr lang="ru-RU" baseline="0" smtClean="0">
              <a:latin typeface="Calibri"/>
            </a:rPr>
            <a:t>білі</a:t>
          </a:r>
          <a:r>
            <a:rPr lang="kk-KZ" baseline="0" smtClean="0">
              <a:latin typeface="Calibri"/>
            </a:rPr>
            <a:t>м</a:t>
          </a:r>
        </a:p>
        <a:p>
          <a:pPr marR="0" algn="ctr" rtl="0"/>
          <a:r>
            <a:rPr lang="ru-RU" baseline="0" smtClean="0">
              <a:latin typeface="Calibri"/>
            </a:rPr>
            <a:t>беру жүйесі</a:t>
          </a:r>
          <a:endParaRPr lang="kk-KZ" baseline="0" smtClean="0">
            <a:latin typeface="Times New Roman"/>
          </a:endParaRPr>
        </a:p>
      </dgm:t>
    </dgm:pt>
    <dgm:pt modelId="{956AF628-4F7F-481A-8E0D-39D8CEEDD0B1}" type="parTrans" cxnId="{166D251B-4203-4995-9918-BF9D07A82C4A}">
      <dgm:prSet/>
      <dgm:spPr/>
      <dgm:t>
        <a:bodyPr/>
        <a:lstStyle/>
        <a:p>
          <a:endParaRPr lang="ru-RU"/>
        </a:p>
      </dgm:t>
    </dgm:pt>
    <dgm:pt modelId="{190FA722-8B72-4ED6-87D3-CF05E7753A3B}" type="sibTrans" cxnId="{166D251B-4203-4995-9918-BF9D07A82C4A}">
      <dgm:prSet/>
      <dgm:spPr/>
    </dgm:pt>
    <dgm:pt modelId="{9F1C3A12-1E54-4997-BE82-31C2A23D1081}">
      <dgm:prSet/>
      <dgm:spPr/>
      <dgm:t>
        <a:bodyPr/>
        <a:lstStyle/>
        <a:p>
          <a:pPr marR="0" algn="ctr" rtl="0"/>
          <a:r>
            <a:rPr lang="kk-KZ" baseline="0" smtClean="0">
              <a:latin typeface="Calibri"/>
            </a:rPr>
            <a:t>Б</a:t>
          </a:r>
          <a:r>
            <a:rPr lang="ru-RU" baseline="0" smtClean="0">
              <a:latin typeface="Calibri"/>
            </a:rPr>
            <a:t>ілім беру</a:t>
          </a:r>
          <a:r>
            <a:rPr lang="kk-KZ" baseline="0" smtClean="0">
              <a:latin typeface="Calibri"/>
            </a:rPr>
            <a:t> ұйымдарын </a:t>
          </a:r>
          <a:r>
            <a:rPr lang="ru-RU" baseline="0" smtClean="0">
              <a:latin typeface="Calibri"/>
            </a:rPr>
            <a:t> басқару </a:t>
          </a:r>
          <a:r>
            <a:rPr lang="kk-KZ" baseline="0" smtClean="0">
              <a:latin typeface="Calibri"/>
            </a:rPr>
            <a:t>жүйесі</a:t>
          </a:r>
        </a:p>
      </dgm:t>
    </dgm:pt>
    <dgm:pt modelId="{3A6BB94B-CAE9-47F2-A68C-4EB065970823}" type="parTrans" cxnId="{5D60A8B1-BE75-49F4-A1E9-DF5FA1702E1B}">
      <dgm:prSet/>
      <dgm:spPr/>
      <dgm:t>
        <a:bodyPr/>
        <a:lstStyle/>
        <a:p>
          <a:endParaRPr lang="ru-RU"/>
        </a:p>
      </dgm:t>
    </dgm:pt>
    <dgm:pt modelId="{76FEA0D8-ECFA-4935-B036-0D344B7C8BBA}" type="sibTrans" cxnId="{5D60A8B1-BE75-49F4-A1E9-DF5FA1702E1B}">
      <dgm:prSet/>
      <dgm:spPr/>
    </dgm:pt>
    <dgm:pt modelId="{BB7DF755-B4F0-4166-8806-66E2DCFCC233}">
      <dgm:prSet/>
      <dgm:spPr/>
      <dgm:t>
        <a:bodyPr/>
        <a:lstStyle/>
        <a:p>
          <a:pPr marR="0" algn="ctr" rtl="0"/>
          <a:r>
            <a:rPr lang="kk-KZ" baseline="0" smtClean="0">
              <a:latin typeface="Calibri"/>
            </a:rPr>
            <a:t>Білім беру мазмұны, әдістемелері</a:t>
          </a:r>
          <a:endParaRPr lang="ru-RU" smtClean="0"/>
        </a:p>
      </dgm:t>
    </dgm:pt>
    <dgm:pt modelId="{D2346C59-7962-4C7A-A419-55C12E26B041}" type="parTrans" cxnId="{AE640765-A234-4125-BD7C-0E1CC6F896BF}">
      <dgm:prSet/>
      <dgm:spPr/>
      <dgm:t>
        <a:bodyPr/>
        <a:lstStyle/>
        <a:p>
          <a:endParaRPr lang="ru-RU"/>
        </a:p>
      </dgm:t>
    </dgm:pt>
    <dgm:pt modelId="{B6B64E61-4A5A-4A9A-A4AE-8F8ACA35A4FA}" type="sibTrans" cxnId="{AE640765-A234-4125-BD7C-0E1CC6F896BF}">
      <dgm:prSet/>
      <dgm:spPr/>
    </dgm:pt>
    <dgm:pt modelId="{EF866E35-4A85-4474-9AD8-7874D91DA38E}" type="pres">
      <dgm:prSet presAssocID="{337F085B-2DE8-441E-9280-7B7DA421E2E3}" presName="cycle" presStyleCnt="0">
        <dgm:presLayoutVars>
          <dgm:chMax val="1"/>
          <dgm:dir/>
          <dgm:animLvl val="ctr"/>
          <dgm:resizeHandles val="exact"/>
        </dgm:presLayoutVars>
      </dgm:prSet>
      <dgm:spPr/>
    </dgm:pt>
    <dgm:pt modelId="{7AA014D3-6454-4035-88D2-8C5497DA81F7}" type="pres">
      <dgm:prSet presAssocID="{B117B032-659F-48B6-AC36-29E374B7E2B0}" presName="centerShape" presStyleLbl="node0" presStyleIdx="0" presStyleCnt="1"/>
      <dgm:spPr/>
      <dgm:t>
        <a:bodyPr/>
        <a:lstStyle/>
        <a:p>
          <a:endParaRPr lang="ru-RU"/>
        </a:p>
      </dgm:t>
    </dgm:pt>
    <dgm:pt modelId="{4AE8627C-95DA-4452-8D05-81DBACC87F99}" type="pres">
      <dgm:prSet presAssocID="{C2A6C72B-C0CF-4B6D-AC8D-5A9A40859CB1}" presName="Name9" presStyleLbl="parChTrans1D2" presStyleIdx="0" presStyleCnt="4"/>
      <dgm:spPr/>
      <dgm:t>
        <a:bodyPr/>
        <a:lstStyle/>
        <a:p>
          <a:endParaRPr lang="ru-RU"/>
        </a:p>
      </dgm:t>
    </dgm:pt>
    <dgm:pt modelId="{D8A33F7F-0A70-40AC-894B-34FB2DD4F350}" type="pres">
      <dgm:prSet presAssocID="{C2A6C72B-C0CF-4B6D-AC8D-5A9A40859CB1}" presName="connTx" presStyleLbl="parChTrans1D2" presStyleIdx="0" presStyleCnt="4"/>
      <dgm:spPr/>
      <dgm:t>
        <a:bodyPr/>
        <a:lstStyle/>
        <a:p>
          <a:endParaRPr lang="ru-RU"/>
        </a:p>
      </dgm:t>
    </dgm:pt>
    <dgm:pt modelId="{CE19529F-CEAC-43CB-8409-7128E0598878}" type="pres">
      <dgm:prSet presAssocID="{0CC43582-8739-48B2-BE60-EEEDD8729942}" presName="node" presStyleLbl="node1" presStyleIdx="0" presStyleCnt="4">
        <dgm:presLayoutVars>
          <dgm:bulletEnabled val="1"/>
        </dgm:presLayoutVars>
      </dgm:prSet>
      <dgm:spPr/>
      <dgm:t>
        <a:bodyPr/>
        <a:lstStyle/>
        <a:p>
          <a:endParaRPr lang="ru-RU"/>
        </a:p>
      </dgm:t>
    </dgm:pt>
    <dgm:pt modelId="{7CC153BE-45B5-4816-9BB8-29A3F8627188}" type="pres">
      <dgm:prSet presAssocID="{956AF628-4F7F-481A-8E0D-39D8CEEDD0B1}" presName="Name9" presStyleLbl="parChTrans1D2" presStyleIdx="1" presStyleCnt="4"/>
      <dgm:spPr/>
      <dgm:t>
        <a:bodyPr/>
        <a:lstStyle/>
        <a:p>
          <a:endParaRPr lang="ru-RU"/>
        </a:p>
      </dgm:t>
    </dgm:pt>
    <dgm:pt modelId="{A3DAFE53-39B3-4736-ADF3-98973CBA469B}" type="pres">
      <dgm:prSet presAssocID="{956AF628-4F7F-481A-8E0D-39D8CEEDD0B1}" presName="connTx" presStyleLbl="parChTrans1D2" presStyleIdx="1" presStyleCnt="4"/>
      <dgm:spPr/>
      <dgm:t>
        <a:bodyPr/>
        <a:lstStyle/>
        <a:p>
          <a:endParaRPr lang="ru-RU"/>
        </a:p>
      </dgm:t>
    </dgm:pt>
    <dgm:pt modelId="{E8EF4AF6-6A69-450B-9B4E-A5CDFEA5A05E}" type="pres">
      <dgm:prSet presAssocID="{993E1A56-F6A7-4DCC-82F2-53142DBA610E}" presName="node" presStyleLbl="node1" presStyleIdx="1" presStyleCnt="4">
        <dgm:presLayoutVars>
          <dgm:bulletEnabled val="1"/>
        </dgm:presLayoutVars>
      </dgm:prSet>
      <dgm:spPr/>
      <dgm:t>
        <a:bodyPr/>
        <a:lstStyle/>
        <a:p>
          <a:endParaRPr lang="ru-RU"/>
        </a:p>
      </dgm:t>
    </dgm:pt>
    <dgm:pt modelId="{53A62463-5B46-4A18-8B17-E6B9FC25B5C6}" type="pres">
      <dgm:prSet presAssocID="{3A6BB94B-CAE9-47F2-A68C-4EB065970823}" presName="Name9" presStyleLbl="parChTrans1D2" presStyleIdx="2" presStyleCnt="4"/>
      <dgm:spPr/>
      <dgm:t>
        <a:bodyPr/>
        <a:lstStyle/>
        <a:p>
          <a:endParaRPr lang="ru-RU"/>
        </a:p>
      </dgm:t>
    </dgm:pt>
    <dgm:pt modelId="{DC7D4177-2F44-4549-9F44-3E99BE5C4466}" type="pres">
      <dgm:prSet presAssocID="{3A6BB94B-CAE9-47F2-A68C-4EB065970823}" presName="connTx" presStyleLbl="parChTrans1D2" presStyleIdx="2" presStyleCnt="4"/>
      <dgm:spPr/>
      <dgm:t>
        <a:bodyPr/>
        <a:lstStyle/>
        <a:p>
          <a:endParaRPr lang="ru-RU"/>
        </a:p>
      </dgm:t>
    </dgm:pt>
    <dgm:pt modelId="{F38D9BF9-1416-4A85-BC8F-0F2EDCC16540}" type="pres">
      <dgm:prSet presAssocID="{9F1C3A12-1E54-4997-BE82-31C2A23D1081}" presName="node" presStyleLbl="node1" presStyleIdx="2" presStyleCnt="4">
        <dgm:presLayoutVars>
          <dgm:bulletEnabled val="1"/>
        </dgm:presLayoutVars>
      </dgm:prSet>
      <dgm:spPr/>
      <dgm:t>
        <a:bodyPr/>
        <a:lstStyle/>
        <a:p>
          <a:endParaRPr lang="ru-RU"/>
        </a:p>
      </dgm:t>
    </dgm:pt>
    <dgm:pt modelId="{2639BD45-66C8-4C51-A4A5-620F64E73706}" type="pres">
      <dgm:prSet presAssocID="{D2346C59-7962-4C7A-A419-55C12E26B041}" presName="Name9" presStyleLbl="parChTrans1D2" presStyleIdx="3" presStyleCnt="4"/>
      <dgm:spPr/>
      <dgm:t>
        <a:bodyPr/>
        <a:lstStyle/>
        <a:p>
          <a:endParaRPr lang="ru-RU"/>
        </a:p>
      </dgm:t>
    </dgm:pt>
    <dgm:pt modelId="{5DB5F15F-D02F-456D-9A9B-D7EF42D67CD4}" type="pres">
      <dgm:prSet presAssocID="{D2346C59-7962-4C7A-A419-55C12E26B041}" presName="connTx" presStyleLbl="parChTrans1D2" presStyleIdx="3" presStyleCnt="4"/>
      <dgm:spPr/>
      <dgm:t>
        <a:bodyPr/>
        <a:lstStyle/>
        <a:p>
          <a:endParaRPr lang="ru-RU"/>
        </a:p>
      </dgm:t>
    </dgm:pt>
    <dgm:pt modelId="{F36552B2-047A-4067-923E-0A34278E8558}" type="pres">
      <dgm:prSet presAssocID="{BB7DF755-B4F0-4166-8806-66E2DCFCC233}" presName="node" presStyleLbl="node1" presStyleIdx="3" presStyleCnt="4">
        <dgm:presLayoutVars>
          <dgm:bulletEnabled val="1"/>
        </dgm:presLayoutVars>
      </dgm:prSet>
      <dgm:spPr/>
      <dgm:t>
        <a:bodyPr/>
        <a:lstStyle/>
        <a:p>
          <a:endParaRPr lang="ru-RU"/>
        </a:p>
      </dgm:t>
    </dgm:pt>
  </dgm:ptLst>
  <dgm:cxnLst>
    <dgm:cxn modelId="{BCA8B198-1045-44FC-B4CA-8F647A14D019}" type="presOf" srcId="{3A6BB94B-CAE9-47F2-A68C-4EB065970823}" destId="{53A62463-5B46-4A18-8B17-E6B9FC25B5C6}" srcOrd="0" destOrd="0" presId="urn:microsoft.com/office/officeart/2005/8/layout/radial1"/>
    <dgm:cxn modelId="{2BD59A06-C177-4A6A-8F39-3E5DB0BB4C34}" srcId="{337F085B-2DE8-441E-9280-7B7DA421E2E3}" destId="{B117B032-659F-48B6-AC36-29E374B7E2B0}" srcOrd="0" destOrd="0" parTransId="{E3392516-7394-4223-99E4-49653EBD7E6A}" sibTransId="{1C72ECAB-1CAA-4451-8AF7-BE2FADFA9504}"/>
    <dgm:cxn modelId="{5D151844-CB62-41B5-8EE0-CADF4B8A3673}" type="presOf" srcId="{3A6BB94B-CAE9-47F2-A68C-4EB065970823}" destId="{DC7D4177-2F44-4549-9F44-3E99BE5C4466}" srcOrd="1" destOrd="0" presId="urn:microsoft.com/office/officeart/2005/8/layout/radial1"/>
    <dgm:cxn modelId="{F29FD3B1-DCA3-49BB-B871-993EEE4DA4C6}" type="presOf" srcId="{BB7DF755-B4F0-4166-8806-66E2DCFCC233}" destId="{F36552B2-047A-4067-923E-0A34278E8558}" srcOrd="0" destOrd="0" presId="urn:microsoft.com/office/officeart/2005/8/layout/radial1"/>
    <dgm:cxn modelId="{9590A8C0-4FF9-4BA1-9861-9E51E7A02046}" srcId="{B117B032-659F-48B6-AC36-29E374B7E2B0}" destId="{0CC43582-8739-48B2-BE60-EEEDD8729942}" srcOrd="0" destOrd="0" parTransId="{C2A6C72B-C0CF-4B6D-AC8D-5A9A40859CB1}" sibTransId="{4A67DD9A-C97F-4C28-A1D1-DC94A11D9CF0}"/>
    <dgm:cxn modelId="{4255B122-AA2E-4366-979D-9D3F0EF3974F}" type="presOf" srcId="{337F085B-2DE8-441E-9280-7B7DA421E2E3}" destId="{EF866E35-4A85-4474-9AD8-7874D91DA38E}" srcOrd="0" destOrd="0" presId="urn:microsoft.com/office/officeart/2005/8/layout/radial1"/>
    <dgm:cxn modelId="{166D251B-4203-4995-9918-BF9D07A82C4A}" srcId="{B117B032-659F-48B6-AC36-29E374B7E2B0}" destId="{993E1A56-F6A7-4DCC-82F2-53142DBA610E}" srcOrd="1" destOrd="0" parTransId="{956AF628-4F7F-481A-8E0D-39D8CEEDD0B1}" sibTransId="{190FA722-8B72-4ED6-87D3-CF05E7753A3B}"/>
    <dgm:cxn modelId="{962C1FEE-DF49-44AC-B3CC-3B55838FEF9E}" type="presOf" srcId="{0CC43582-8739-48B2-BE60-EEEDD8729942}" destId="{CE19529F-CEAC-43CB-8409-7128E0598878}" srcOrd="0" destOrd="0" presId="urn:microsoft.com/office/officeart/2005/8/layout/radial1"/>
    <dgm:cxn modelId="{FEB0A7AA-2729-40F0-906B-D8336184C875}" type="presOf" srcId="{C2A6C72B-C0CF-4B6D-AC8D-5A9A40859CB1}" destId="{4AE8627C-95DA-4452-8D05-81DBACC87F99}" srcOrd="0" destOrd="0" presId="urn:microsoft.com/office/officeart/2005/8/layout/radial1"/>
    <dgm:cxn modelId="{27E9F9A6-0579-490F-AD5E-924814200DE5}" type="presOf" srcId="{9F1C3A12-1E54-4997-BE82-31C2A23D1081}" destId="{F38D9BF9-1416-4A85-BC8F-0F2EDCC16540}" srcOrd="0" destOrd="0" presId="urn:microsoft.com/office/officeart/2005/8/layout/radial1"/>
    <dgm:cxn modelId="{FC868428-251B-413A-9C1C-8D64537817E2}" type="presOf" srcId="{D2346C59-7962-4C7A-A419-55C12E26B041}" destId="{2639BD45-66C8-4C51-A4A5-620F64E73706}" srcOrd="0" destOrd="0" presId="urn:microsoft.com/office/officeart/2005/8/layout/radial1"/>
    <dgm:cxn modelId="{EDCBA8CD-2A98-4A26-8C1E-BBD0D23070F9}" type="presOf" srcId="{993E1A56-F6A7-4DCC-82F2-53142DBA610E}" destId="{E8EF4AF6-6A69-450B-9B4E-A5CDFEA5A05E}" srcOrd="0" destOrd="0" presId="urn:microsoft.com/office/officeart/2005/8/layout/radial1"/>
    <dgm:cxn modelId="{E26C5C91-8A75-4D0D-9D76-3D77B182DC4C}" type="presOf" srcId="{956AF628-4F7F-481A-8E0D-39D8CEEDD0B1}" destId="{7CC153BE-45B5-4816-9BB8-29A3F8627188}" srcOrd="0" destOrd="0" presId="urn:microsoft.com/office/officeart/2005/8/layout/radial1"/>
    <dgm:cxn modelId="{5D60A8B1-BE75-49F4-A1E9-DF5FA1702E1B}" srcId="{B117B032-659F-48B6-AC36-29E374B7E2B0}" destId="{9F1C3A12-1E54-4997-BE82-31C2A23D1081}" srcOrd="2" destOrd="0" parTransId="{3A6BB94B-CAE9-47F2-A68C-4EB065970823}" sibTransId="{76FEA0D8-ECFA-4935-B036-0D344B7C8BBA}"/>
    <dgm:cxn modelId="{B4FAF1A4-9930-4F58-96FE-3BF547276895}" type="presOf" srcId="{D2346C59-7962-4C7A-A419-55C12E26B041}" destId="{5DB5F15F-D02F-456D-9A9B-D7EF42D67CD4}" srcOrd="1" destOrd="0" presId="urn:microsoft.com/office/officeart/2005/8/layout/radial1"/>
    <dgm:cxn modelId="{B4003A66-F21D-4C3F-ACCF-7AAEEF55025D}" type="presOf" srcId="{956AF628-4F7F-481A-8E0D-39D8CEEDD0B1}" destId="{A3DAFE53-39B3-4736-ADF3-98973CBA469B}" srcOrd="1" destOrd="0" presId="urn:microsoft.com/office/officeart/2005/8/layout/radial1"/>
    <dgm:cxn modelId="{39EAE740-5602-4DE1-AD04-FE723BDB996B}" type="presOf" srcId="{B117B032-659F-48B6-AC36-29E374B7E2B0}" destId="{7AA014D3-6454-4035-88D2-8C5497DA81F7}" srcOrd="0" destOrd="0" presId="urn:microsoft.com/office/officeart/2005/8/layout/radial1"/>
    <dgm:cxn modelId="{AE640765-A234-4125-BD7C-0E1CC6F896BF}" srcId="{B117B032-659F-48B6-AC36-29E374B7E2B0}" destId="{BB7DF755-B4F0-4166-8806-66E2DCFCC233}" srcOrd="3" destOrd="0" parTransId="{D2346C59-7962-4C7A-A419-55C12E26B041}" sibTransId="{B6B64E61-4A5A-4A9A-A4AE-8F8ACA35A4FA}"/>
    <dgm:cxn modelId="{4F6F110B-96CB-426A-803B-5529BA70778A}" type="presOf" srcId="{C2A6C72B-C0CF-4B6D-AC8D-5A9A40859CB1}" destId="{D8A33F7F-0A70-40AC-894B-34FB2DD4F350}" srcOrd="1" destOrd="0" presId="urn:microsoft.com/office/officeart/2005/8/layout/radial1"/>
    <dgm:cxn modelId="{627A3F3C-9904-4269-AF83-2CD0BC93AEE6}" type="presParOf" srcId="{EF866E35-4A85-4474-9AD8-7874D91DA38E}" destId="{7AA014D3-6454-4035-88D2-8C5497DA81F7}" srcOrd="0" destOrd="0" presId="urn:microsoft.com/office/officeart/2005/8/layout/radial1"/>
    <dgm:cxn modelId="{F88C298E-9AFB-4FDD-8C66-9899443643C9}" type="presParOf" srcId="{EF866E35-4A85-4474-9AD8-7874D91DA38E}" destId="{4AE8627C-95DA-4452-8D05-81DBACC87F99}" srcOrd="1" destOrd="0" presId="urn:microsoft.com/office/officeart/2005/8/layout/radial1"/>
    <dgm:cxn modelId="{BA51E327-2412-453E-B745-F04BF391ADD5}" type="presParOf" srcId="{4AE8627C-95DA-4452-8D05-81DBACC87F99}" destId="{D8A33F7F-0A70-40AC-894B-34FB2DD4F350}" srcOrd="0" destOrd="0" presId="urn:microsoft.com/office/officeart/2005/8/layout/radial1"/>
    <dgm:cxn modelId="{58421896-180B-4BAC-B346-E9938E49D4A2}" type="presParOf" srcId="{EF866E35-4A85-4474-9AD8-7874D91DA38E}" destId="{CE19529F-CEAC-43CB-8409-7128E0598878}" srcOrd="2" destOrd="0" presId="urn:microsoft.com/office/officeart/2005/8/layout/radial1"/>
    <dgm:cxn modelId="{C8489B62-20FD-433D-B212-8B5120EAAE4C}" type="presParOf" srcId="{EF866E35-4A85-4474-9AD8-7874D91DA38E}" destId="{7CC153BE-45B5-4816-9BB8-29A3F8627188}" srcOrd="3" destOrd="0" presId="urn:microsoft.com/office/officeart/2005/8/layout/radial1"/>
    <dgm:cxn modelId="{46030AA4-DA9D-47D2-BD44-4CFDF5E3C171}" type="presParOf" srcId="{7CC153BE-45B5-4816-9BB8-29A3F8627188}" destId="{A3DAFE53-39B3-4736-ADF3-98973CBA469B}" srcOrd="0" destOrd="0" presId="urn:microsoft.com/office/officeart/2005/8/layout/radial1"/>
    <dgm:cxn modelId="{F5CFBA78-BB95-46D5-AD8C-5DB9B7ABE030}" type="presParOf" srcId="{EF866E35-4A85-4474-9AD8-7874D91DA38E}" destId="{E8EF4AF6-6A69-450B-9B4E-A5CDFEA5A05E}" srcOrd="4" destOrd="0" presId="urn:microsoft.com/office/officeart/2005/8/layout/radial1"/>
    <dgm:cxn modelId="{C7771EC8-D1FF-41B7-B760-1D7E2F1E30AC}" type="presParOf" srcId="{EF866E35-4A85-4474-9AD8-7874D91DA38E}" destId="{53A62463-5B46-4A18-8B17-E6B9FC25B5C6}" srcOrd="5" destOrd="0" presId="urn:microsoft.com/office/officeart/2005/8/layout/radial1"/>
    <dgm:cxn modelId="{B8C2FDC3-38BE-4E80-AB99-A3A0CD96C235}" type="presParOf" srcId="{53A62463-5B46-4A18-8B17-E6B9FC25B5C6}" destId="{DC7D4177-2F44-4549-9F44-3E99BE5C4466}" srcOrd="0" destOrd="0" presId="urn:microsoft.com/office/officeart/2005/8/layout/radial1"/>
    <dgm:cxn modelId="{4EC9CA39-30B0-4F30-AB7F-18F336A94BD3}" type="presParOf" srcId="{EF866E35-4A85-4474-9AD8-7874D91DA38E}" destId="{F38D9BF9-1416-4A85-BC8F-0F2EDCC16540}" srcOrd="6" destOrd="0" presId="urn:microsoft.com/office/officeart/2005/8/layout/radial1"/>
    <dgm:cxn modelId="{EA8E512F-D0C6-4DBA-87EE-3559DBAFD20F}" type="presParOf" srcId="{EF866E35-4A85-4474-9AD8-7874D91DA38E}" destId="{2639BD45-66C8-4C51-A4A5-620F64E73706}" srcOrd="7" destOrd="0" presId="urn:microsoft.com/office/officeart/2005/8/layout/radial1"/>
    <dgm:cxn modelId="{2FE4E2F7-6A66-4C7C-B203-26F7AC1F43C8}" type="presParOf" srcId="{2639BD45-66C8-4C51-A4A5-620F64E73706}" destId="{5DB5F15F-D02F-456D-9A9B-D7EF42D67CD4}" srcOrd="0" destOrd="0" presId="urn:microsoft.com/office/officeart/2005/8/layout/radial1"/>
    <dgm:cxn modelId="{472D01BD-0130-4CC6-BC35-4BF867958406}" type="presParOf" srcId="{EF866E35-4A85-4474-9AD8-7874D91DA38E}" destId="{F36552B2-047A-4067-923E-0A34278E8558}" srcOrd="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367</Pages>
  <Words>86926</Words>
  <Characters>495483</Characters>
  <Application>Microsoft Office Word</Application>
  <DocSecurity>0</DocSecurity>
  <Lines>4129</Lines>
  <Paragraphs>1162</Paragraphs>
  <ScaleCrop>false</ScaleCrop>
  <Company>Microsoft</Company>
  <LinksUpToDate>false</LinksUpToDate>
  <CharactersWithSpaces>581247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2018-07-16T18:25:00Z</dcterms:created>
  <dcterms:modified xsi:type="dcterms:W3CDTF">2018-07-16T18:25:00Z</dcterms:modified>
</cp:coreProperties>
</file>